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年商州区公开选聘教师报名表</w:t>
      </w:r>
      <w:bookmarkEnd w:id="0"/>
    </w:p>
    <w:tbl>
      <w:tblPr>
        <w:tblStyle w:val="3"/>
        <w:tblpPr w:leftFromText="180" w:rightFromText="180" w:vertAnchor="text" w:horzAnchor="page" w:tblpX="1724" w:tblpY="65"/>
        <w:tblOverlap w:val="never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67"/>
        <w:gridCol w:w="1013"/>
        <w:gridCol w:w="375"/>
        <w:gridCol w:w="705"/>
        <w:gridCol w:w="285"/>
        <w:gridCol w:w="345"/>
        <w:gridCol w:w="804"/>
        <w:gridCol w:w="336"/>
        <w:gridCol w:w="600"/>
        <w:gridCol w:w="615"/>
        <w:gridCol w:w="300"/>
        <w:gridCol w:w="281"/>
        <w:gridCol w:w="874"/>
        <w:gridCol w:w="101"/>
        <w:gridCol w:w="709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教师资格证号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教师资格种类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教师资格学科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申报学校及岗位</w:t>
            </w:r>
          </w:p>
        </w:tc>
        <w:tc>
          <w:tcPr>
            <w:tcW w:w="69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学校           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校长签名：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校长签名：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00" w:lineRule="exact"/>
        <w:ind w:firstLine="56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/>
          <w:sz w:val="28"/>
          <w:szCs w:val="28"/>
        </w:rPr>
        <w:t>注：单位领导和中心校校长加注意见时必须注明“表内所填内容属实，同意参加选聘。”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D322FD-DC81-40B5-9780-F2CACAA5C9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C39973-D856-4196-BED8-41BE37AA35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33679A7-AC19-4A8F-8495-50902C34A5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jZkYzA0MDVjMDhmNmZjNTMzZmJlZjQ2ZTY0ZTgifQ=="/>
    <w:docVar w:name="KSO_WPS_MARK_KEY" w:val="ef705023-e83f-4cf6-ac76-be7d9355f906"/>
  </w:docVars>
  <w:rsids>
    <w:rsidRoot w:val="07A42B49"/>
    <w:rsid w:val="07A4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2024-07-31T07:33:00Z</dcterms:created>
  <dc:creator>王宁利</dc:creator>
  <cp:lastModifiedBy>王宁利</cp:lastModifiedBy>
  <dcterms:modified xsi:type="dcterms:W3CDTF">2024-07-31T07:33:35Z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8E0F23B35D354017BF4B43DEF824EA00_11</vt:lpwstr>
  </property>
</Properties>
</file>