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6"/>
          <w:rFonts w:hint="eastAsia" w:ascii="仿宋" w:hAnsi="仿宋" w:eastAsia="仿宋" w:cs="仿宋"/>
          <w:b w:val="0"/>
          <w:bCs/>
          <w:color w:val="auto"/>
          <w:sz w:val="36"/>
          <w:szCs w:val="36"/>
        </w:rPr>
      </w:pPr>
      <w:r>
        <w:rPr>
          <w:rStyle w:val="6"/>
          <w:rFonts w:hint="eastAsia" w:ascii="仿宋" w:hAnsi="仿宋" w:eastAsia="仿宋" w:cs="仿宋"/>
          <w:b/>
          <w:color w:val="auto"/>
          <w:sz w:val="36"/>
          <w:szCs w:val="36"/>
          <w:lang w:val="en-US"/>
        </w:rPr>
        <w:t xml:space="preserve"> 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/>
        </w:rPr>
        <w:t xml:space="preserve">  海南州职业技术学校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6"/>
          <w:szCs w:val="36"/>
        </w:rPr>
        <w:t>202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/>
        </w:rPr>
        <w:t>4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6"/>
          <w:szCs w:val="36"/>
        </w:rPr>
        <w:t>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Style w:val="6"/>
          <w:rFonts w:hint="eastAsia" w:ascii="仿宋" w:hAnsi="仿宋" w:eastAsia="仿宋" w:cs="仿宋"/>
          <w:b w:val="0"/>
          <w:bCs/>
          <w:color w:val="auto"/>
          <w:sz w:val="36"/>
          <w:szCs w:val="36"/>
        </w:rPr>
        <w:t>教师报名登记表</w:t>
      </w:r>
    </w:p>
    <w:tbl>
      <w:tblPr>
        <w:tblStyle w:val="4"/>
        <w:tblpPr w:leftFromText="180" w:rightFromText="180" w:vertAnchor="text" w:horzAnchor="page" w:tblpX="1058" w:tblpY="562"/>
        <w:tblOverlap w:val="never"/>
        <w:tblW w:w="103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31"/>
        <w:gridCol w:w="1222"/>
        <w:gridCol w:w="499"/>
        <w:gridCol w:w="719"/>
        <w:gridCol w:w="1178"/>
        <w:gridCol w:w="1260"/>
        <w:gridCol w:w="1120"/>
        <w:gridCol w:w="380"/>
        <w:gridCol w:w="1020"/>
        <w:gridCol w:w="112"/>
        <w:gridCol w:w="17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5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小2寸近期免冠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蓝底照片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520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教师资格证学段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教师资格证学科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教师资格证编号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2856" w:type="dxa"/>
            <w:gridSpan w:val="3"/>
            <w:noWrap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85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85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任教学科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任教学段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2802" w:type="dxa"/>
            <w:gridSpan w:val="4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3"/>
        <w:tblW w:w="9864" w:type="dxa"/>
        <w:tblInd w:w="-6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48"/>
        <w:gridCol w:w="1344"/>
        <w:gridCol w:w="2306"/>
        <w:gridCol w:w="934"/>
        <w:gridCol w:w="1944"/>
        <w:gridCol w:w="1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7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家庭成员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学历、职称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5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资格确认</w:t>
            </w:r>
          </w:p>
        </w:tc>
        <w:tc>
          <w:tcPr>
            <w:tcW w:w="4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  <w:t>（个人诚信承诺及签字）</w:t>
            </w: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Style w:val="6"/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  <w:t>我所提供的个人信息和资料均真实、有效。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4"/>
              </w:rPr>
              <w:t>如有隐瞒或虚假填报、提供资料，本人自愿承担一切后果。</w:t>
            </w: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pStyle w:val="7"/>
              <w:ind w:firstLine="360" w:firstLineChars="150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  <w:t>签名：</w:t>
            </w: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pStyle w:val="7"/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  <w:lang w:val="en-US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</w:rPr>
              <w:t>年     月    日</w:t>
            </w: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（所在单位同意报考意见及盖章）</w:t>
            </w: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ind w:firstLine="400"/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 xml:space="preserve">      202</w:t>
            </w: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203C"/>
    <w:rsid w:val="49B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6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widowControl/>
      <w:textAlignment w:val="baseline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2024-08-07T08:44:00Z</dcterms:created>
  <dc:creator>lx</dc:creator>
  <cp:lastModifiedBy>lx</cp:lastModifiedBy>
  <dcterms:modified xsi:type="dcterms:W3CDTF">2024-08-07T08:45:16Z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