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附件2</w:t>
      </w:r>
    </w:p>
    <w:p>
      <w:pPr>
        <w:spacing w:line="360" w:lineRule="auto"/>
        <w:jc w:val="center"/>
        <w:rPr>
          <w:rFonts w:hint="eastAsia" w:ascii="方正小标宋简体" w:eastAsia="方正小标宋简体"/>
          <w:spacing w:val="-24"/>
          <w:sz w:val="18"/>
          <w:szCs w:val="18"/>
        </w:rPr>
      </w:pPr>
      <w:r>
        <w:rPr>
          <w:rFonts w:hint="eastAsia" w:ascii="方正小标宋简体" w:eastAsia="方正小标宋简体"/>
          <w:spacing w:val="-24"/>
          <w:sz w:val="32"/>
          <w:szCs w:val="32"/>
        </w:rPr>
        <w:t>广水市实验小学教联体2024年公开选聘教师报名登记表</w:t>
      </w:r>
    </w:p>
    <w:tbl>
      <w:tblPr>
        <w:tblStyle w:val="2"/>
        <w:tblW w:w="1000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239"/>
        <w:gridCol w:w="577"/>
        <w:gridCol w:w="217"/>
        <w:gridCol w:w="227"/>
        <w:gridCol w:w="955"/>
        <w:gridCol w:w="253"/>
        <w:gridCol w:w="858"/>
        <w:gridCol w:w="70"/>
        <w:gridCol w:w="157"/>
        <w:gridCol w:w="1467"/>
        <w:gridCol w:w="171"/>
        <w:gridCol w:w="170"/>
        <w:gridCol w:w="23"/>
        <w:gridCol w:w="1288"/>
        <w:gridCol w:w="20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0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600" w:firstLineChars="2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 xml:space="preserve">  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4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06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专业技术职称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教师资格证（种类、学科）</w:t>
            </w:r>
          </w:p>
        </w:tc>
        <w:tc>
          <w:tcPr>
            <w:tcW w:w="14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06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34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获得县级及以上学科带头人、骨干教师（教坛新秀）情况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普通话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  级</w:t>
            </w:r>
          </w:p>
        </w:tc>
        <w:tc>
          <w:tcPr>
            <w:tcW w:w="14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06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50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  育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53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5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53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748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0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任教学段、学科</w:t>
            </w:r>
          </w:p>
        </w:tc>
        <w:tc>
          <w:tcPr>
            <w:tcW w:w="25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0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报考学校、学科</w:t>
            </w:r>
          </w:p>
        </w:tc>
        <w:tc>
          <w:tcPr>
            <w:tcW w:w="33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3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8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2" w:hRule="atLeast"/>
          <w:jc w:val="center"/>
        </w:trPr>
        <w:tc>
          <w:tcPr>
            <w:tcW w:w="15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简  历</w:t>
            </w:r>
          </w:p>
        </w:tc>
        <w:tc>
          <w:tcPr>
            <w:tcW w:w="850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（注：从高中或中专阶段学习经历写起。）</w:t>
            </w:r>
          </w:p>
          <w:p>
            <w:pPr>
              <w:spacing w:line="360" w:lineRule="auto"/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奖  惩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情  况</w:t>
            </w:r>
          </w:p>
        </w:tc>
        <w:tc>
          <w:tcPr>
            <w:tcW w:w="850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50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近三年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年度考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核情况</w:t>
            </w:r>
          </w:p>
        </w:tc>
        <w:tc>
          <w:tcPr>
            <w:tcW w:w="2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2021年度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2022年度</w:t>
            </w:r>
          </w:p>
        </w:tc>
        <w:tc>
          <w:tcPr>
            <w:tcW w:w="37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2023年度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5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7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0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家庭主要成员及重要社会关系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称 谓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 名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年 龄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37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5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7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5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7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5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7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5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7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5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7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5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7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5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镇办中心中学初审意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见</w:t>
            </w:r>
          </w:p>
        </w:tc>
        <w:tc>
          <w:tcPr>
            <w:tcW w:w="850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 xml:space="preserve">镇办中心中学（市直学校）负责人（签字）： </w:t>
            </w:r>
            <w:r>
              <w:rPr>
                <w:rFonts w:ascii="仿宋" w:hAnsi="仿宋" w:eastAsia="仿宋"/>
                <w:spacing w:val="-20"/>
                <w:sz w:val="28"/>
                <w:szCs w:val="28"/>
              </w:rPr>
              <w:t xml:space="preserve">             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（公章）</w:t>
            </w:r>
          </w:p>
          <w:p>
            <w:pPr>
              <w:spacing w:line="360" w:lineRule="auto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                      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2</w:t>
            </w:r>
            <w:r>
              <w:rPr>
                <w:rFonts w:ascii="仿宋" w:hAnsi="仿宋" w:eastAsia="仿宋"/>
                <w:sz w:val="30"/>
                <w:szCs w:val="30"/>
              </w:rPr>
              <w:t>024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年  月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15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资格复审意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见</w:t>
            </w:r>
          </w:p>
        </w:tc>
        <w:tc>
          <w:tcPr>
            <w:tcW w:w="8501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360" w:lineRule="auto"/>
              <w:ind w:firstLine="5400" w:firstLineChars="1800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  <w:r>
              <w:rPr>
                <w:rFonts w:ascii="仿宋" w:hAnsi="仿宋" w:eastAsia="仿宋"/>
                <w:sz w:val="30"/>
                <w:szCs w:val="30"/>
              </w:rPr>
              <w:t>024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年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月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</w:tbl>
    <w:p>
      <w:pPr>
        <w:rPr>
          <w:rFonts w:hint="eastAsia"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注：报考学校填写广水市实验小学教联体红石坡校区和应办二小校区，或广水市实验小学。</w:t>
      </w:r>
    </w:p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BCFE3088"/>
    <w:rsid w:val="E1D7C55D"/>
    <w:rsid w:val="FB8F4B53"/>
    <w:rsid w:val="FFDC0B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2020-05-13T09:52:00Z</dcterms:created>
  <dc:creator>uos</dc:creator>
  <cp:lastModifiedBy>lmm</cp:lastModifiedBy>
  <dcterms:modified xsi:type="dcterms:W3CDTF">2024-08-07T14:43:00Z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9C993DD8880746F10E17B36626BF5FE2</vt:lpwstr>
  </property>
</Properties>
</file>