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11" w:rsidRPr="00AC5DF5" w:rsidRDefault="00150211" w:rsidP="00150211">
      <w:pPr>
        <w:jc w:val="left"/>
        <w:rPr>
          <w:rFonts w:ascii="宋体" w:hAnsi="宋体" w:hint="eastAsia"/>
          <w:color w:val="000000"/>
          <w:kern w:val="0"/>
          <w:sz w:val="30"/>
          <w:szCs w:val="30"/>
        </w:rPr>
      </w:pPr>
      <w:r w:rsidRPr="00AC5DF5">
        <w:rPr>
          <w:rFonts w:ascii="宋体" w:hAnsi="宋体" w:hint="eastAsia"/>
          <w:color w:val="000000"/>
          <w:kern w:val="0"/>
          <w:sz w:val="30"/>
          <w:szCs w:val="30"/>
        </w:rPr>
        <w:t>附件：</w:t>
      </w:r>
    </w:p>
    <w:p w:rsidR="00386043" w:rsidRPr="00150211" w:rsidRDefault="00150211" w:rsidP="00150211">
      <w:pPr>
        <w:jc w:val="center"/>
        <w:rPr>
          <w:rFonts w:ascii="宋体" w:hAnsi="宋体" w:hint="eastAsia"/>
          <w:color w:val="000000"/>
          <w:kern w:val="0"/>
          <w:sz w:val="32"/>
          <w:szCs w:val="32"/>
        </w:rPr>
      </w:pPr>
      <w:r w:rsidRPr="00150211">
        <w:rPr>
          <w:rFonts w:ascii="宋体" w:hAnsi="宋体" w:hint="eastAsia"/>
          <w:color w:val="000000"/>
          <w:kern w:val="0"/>
          <w:sz w:val="32"/>
          <w:szCs w:val="32"/>
        </w:rPr>
        <w:t>2024年驻马店经济开发区高级中学招聘人事代理教师岗位、数量一览表</w:t>
      </w:r>
    </w:p>
    <w:p w:rsidR="00150211" w:rsidRDefault="00150211">
      <w:pPr>
        <w:rPr>
          <w:rFonts w:ascii="宋体" w:hAnsi="宋体" w:hint="eastAsia"/>
          <w:color w:val="000000"/>
          <w:kern w:val="0"/>
          <w:sz w:val="24"/>
          <w:szCs w:val="24"/>
        </w:rPr>
      </w:pPr>
    </w:p>
    <w:p w:rsidR="00150211" w:rsidRDefault="00150211">
      <w:pPr>
        <w:rPr>
          <w:rFonts w:ascii="宋体" w:hAnsi="宋体" w:hint="eastAsia"/>
          <w:color w:val="000000"/>
          <w:kern w:val="0"/>
          <w:sz w:val="24"/>
          <w:szCs w:val="24"/>
        </w:rPr>
      </w:pPr>
    </w:p>
    <w:tbl>
      <w:tblPr>
        <w:tblW w:w="8415" w:type="dxa"/>
        <w:tblInd w:w="93" w:type="dxa"/>
        <w:tblLayout w:type="fixed"/>
        <w:tblLook w:val="04A0"/>
      </w:tblPr>
      <w:tblGrid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4"/>
      </w:tblGrid>
      <w:tr w:rsidR="00150211" w:rsidTr="007722D5">
        <w:trPr>
          <w:trHeight w:val="12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150211" w:rsidTr="007722D5">
        <w:trPr>
          <w:trHeight w:val="12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0211" w:rsidRDefault="00150211" w:rsidP="00772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</w:tbl>
    <w:p w:rsidR="00150211" w:rsidRDefault="00150211"/>
    <w:sectPr w:rsidR="00150211" w:rsidSect="002F4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211"/>
    <w:rsid w:val="001261F8"/>
    <w:rsid w:val="00150211"/>
    <w:rsid w:val="002F447B"/>
    <w:rsid w:val="008328FC"/>
    <w:rsid w:val="009A541F"/>
    <w:rsid w:val="00AC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1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2024-08-20T00:31:00Z</dcterms:created>
  <dcterms:modified xsi:type="dcterms:W3CDTF">2024-08-20T00:37:00Z</dcterms:modified>
</cp:coreProperties>
</file>