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2024年吉安市吉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州区文星学校招聘岗位及任职要求</w:t>
      </w:r>
    </w:p>
    <w:tbl>
      <w:tblPr>
        <w:tblW w:w="928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8"/>
        <w:gridCol w:w="1371"/>
        <w:gridCol w:w="1038"/>
        <w:gridCol w:w="1083"/>
        <w:gridCol w:w="2332"/>
        <w:gridCol w:w="1105"/>
        <w:gridCol w:w="176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01－小学语文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 持有小学或更高层次的语文教师资格证书者。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02-小学数学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1.持有小学或更高层次的数学教师资格证书者。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03-小学英语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1.持有小学或更高层次的英语教师资格证书者。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04-中学语文教师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1.持有中学或更高层次的语文教师资格证书者。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05-中学数学教师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1.持有中学或更高层次的数学教师资格证书者。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06-中学英语教师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 持有中学或更高层次的英语教师资格证书者。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07-中学物理教师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1.持有中学或更高层次的物理教师资格证书者。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08--中学地理教师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1.持有中学或更高层次的地理教师资格证书者。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09--中学生物教师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1.持有中学或更高层次的生物教师资格证书者。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小计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928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9"/>
        <w:gridCol w:w="1327"/>
        <w:gridCol w:w="1044"/>
        <w:gridCol w:w="1089"/>
        <w:gridCol w:w="2347"/>
        <w:gridCol w:w="1112"/>
        <w:gridCol w:w="177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岗位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招聘人数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专业要求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年龄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要求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任职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1"/>
                <w:szCs w:val="21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Arial" w:hAnsi="Arial" w:cs="Arial"/>
                <w:color w:val="666666"/>
                <w:sz w:val="18"/>
                <w:szCs w:val="18"/>
              </w:rPr>
            </w:pPr>
            <w:r>
              <w:rPr>
                <w:rStyle w:val="5"/>
                <w:rFonts w:hint="default" w:ascii="Arial" w:hAnsi="Arial" w:eastAsia="宋体" w:cs="Arial"/>
                <w:color w:val="666666"/>
                <w:kern w:val="0"/>
                <w:sz w:val="18"/>
                <w:szCs w:val="18"/>
                <w:lang w:val="en-US" w:eastAsia="zh-CN" w:bidi="ar"/>
              </w:rPr>
              <w:t>10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10－中学学化学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若干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1. 持有中学或更高层次的化学教师资格证书者。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50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default" w:ascii="仿宋_GB2312" w:hAnsi="Arial" w:eastAsia="仿宋_GB2312" w:cs="仿宋_GB2312"/>
                <w:color w:val="666666"/>
                <w:sz w:val="21"/>
                <w:szCs w:val="21"/>
                <w:bdr w:val="none" w:color="auto" w:sz="0" w:space="0"/>
              </w:rPr>
              <w:t>2.有相关学科从教经验的应聘人员优先考虑。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21D490E"/>
    <w:rsid w:val="379F5997"/>
    <w:rsid w:val="521D490E"/>
    <w:rsid w:val="7790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2024-08-21T13:04:00Z</dcterms:created>
  <dc:creator>Administrator</dc:creator>
  <cp:lastModifiedBy>Administrator</cp:lastModifiedBy>
  <dcterms:modified xsi:type="dcterms:W3CDTF">2024-08-21T13:12:05Z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034AFF1DB5DC490EA53335E0D40829FF_13</vt:lpwstr>
  </property>
</Properties>
</file>