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商丘市第一中学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报考证明</w:t>
      </w:r>
    </w:p>
    <w:tbl>
      <w:tblPr>
        <w:tblStyle w:val="5"/>
        <w:tblpPr w:leftFromText="180" w:rightFromText="180" w:vertAnchor="text" w:horzAnchor="page" w:tblpXSpec="center" w:tblpY="327"/>
        <w:tblOverlap w:val="never"/>
        <w:tblW w:w="8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个人简历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Calibri" w:eastAsia="宋体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批准人：（签字）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Calibri" w:eastAsia="宋体"/>
                <w:lang w:val="en-US" w:eastAsia="zh-CN"/>
              </w:rPr>
              <w:t xml:space="preserve">     经办人</w:t>
            </w:r>
            <w:r>
              <w:rPr>
                <w:rFonts w:hint="eastAsia"/>
              </w:rPr>
              <w:t xml:space="preserve">：（签字）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人力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人：（签字）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所在单位意见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“所在单位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意见”“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人力资源保障部门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意见”栏均需填写，并加盖公章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GM2NDA2MjEzYzU0ZjRjOTRkMzIwZTRiZGFkNGMifQ=="/>
  </w:docVars>
  <w:rsids>
    <w:rsidRoot w:val="446C0770"/>
    <w:rsid w:val="446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宋体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2024-08-23T04:35:00Z</dcterms:created>
  <dc:creator>布言</dc:creator>
  <cp:lastModifiedBy>布言</cp:lastModifiedBy>
  <dcterms:modified xsi:type="dcterms:W3CDTF">2024-08-23T04:36:49Z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69E3E5230B0E49C792EA8CA811E421A5_11</vt:lpwstr>
  </property>
</Properties>
</file>