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0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w w:val="97"/>
          <w:sz w:val="28"/>
          <w:szCs w:val="28"/>
          <w:lang w:eastAsia="zh-CN" w:bidi="ar"/>
        </w:rPr>
      </w:pPr>
      <w:r>
        <w:rPr>
          <w:rFonts w:hint="eastAsia" w:ascii="黑体" w:hAnsi="黑体" w:eastAsia="黑体" w:cs="黑体"/>
          <w:color w:val="000000"/>
          <w:w w:val="97"/>
          <w:sz w:val="28"/>
          <w:szCs w:val="28"/>
          <w:lang w:bidi="ar"/>
        </w:rPr>
        <w:t>附件</w:t>
      </w:r>
      <w:r>
        <w:rPr>
          <w:rFonts w:hint="eastAsia" w:eastAsia="黑体"/>
          <w:color w:val="000000"/>
          <w:w w:val="97"/>
          <w:sz w:val="28"/>
          <w:szCs w:val="28"/>
          <w:lang w:val="en-US" w:eastAsia="zh-CN" w:bidi="ar"/>
        </w:rPr>
        <w:t>1</w:t>
      </w:r>
    </w:p>
    <w:p w14:paraId="4858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eastAsia="方正仿宋_GBK"/>
          <w:szCs w:val="32"/>
        </w:rPr>
      </w:pPr>
      <w:bookmarkStart w:id="0" w:name="_GoBack"/>
      <w:r>
        <w:rPr>
          <w:rFonts w:hint="eastAsia" w:eastAsia="方正仿宋_GBK"/>
          <w:szCs w:val="32"/>
        </w:rPr>
        <w:t>成都东部新区所属中小学公开招聘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</w:rPr>
        <w:t>名高层次教育人才岗位</w:t>
      </w:r>
    </w:p>
    <w:bookmarkEnd w:id="0"/>
    <w:p w14:paraId="2C513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汇总表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9"/>
        <w:gridCol w:w="1084"/>
        <w:gridCol w:w="937"/>
        <w:gridCol w:w="453"/>
        <w:gridCol w:w="2457"/>
        <w:gridCol w:w="1095"/>
        <w:gridCol w:w="1061"/>
      </w:tblGrid>
      <w:tr w14:paraId="02F7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52D1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sz w:val="20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主管部门</w:t>
            </w: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 w14:paraId="3B62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sz w:val="20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名  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1626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sz w:val="20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招聘岗位名称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E28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0"/>
                <w:lang w:val="en-US" w:eastAsia="zh-CN"/>
              </w:rPr>
              <w:t>岗位</w:t>
            </w:r>
          </w:p>
          <w:p w14:paraId="16B3F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0"/>
                <w:lang w:val="en-US" w:eastAsia="zh-CN"/>
              </w:rPr>
              <w:t>代码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 w14:paraId="205EE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sz w:val="20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招聘</w:t>
            </w:r>
          </w:p>
          <w:p w14:paraId="033E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sz w:val="20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人数</w:t>
            </w:r>
          </w:p>
        </w:tc>
        <w:tc>
          <w:tcPr>
            <w:tcW w:w="2457" w:type="dxa"/>
            <w:tcBorders>
              <w:tl2br w:val="nil"/>
              <w:tr2bl w:val="nil"/>
            </w:tcBorders>
            <w:noWrap w:val="0"/>
            <w:vAlign w:val="center"/>
          </w:tcPr>
          <w:p w14:paraId="1FA2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专 业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5973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sz w:val="20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学历学位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3E41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sz w:val="20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sz w:val="20"/>
              </w:rPr>
              <w:t>其 它</w:t>
            </w:r>
          </w:p>
        </w:tc>
      </w:tr>
      <w:tr w14:paraId="4467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394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成都东部新区管理委员会</w:t>
            </w: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</w:rPr>
              <w:t>文化旅游体育</w:t>
            </w: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局</w:t>
            </w:r>
          </w:p>
        </w:tc>
        <w:tc>
          <w:tcPr>
            <w:tcW w:w="9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BAE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成都石室东部新区实验学校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3706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语文教师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47F2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1602001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 w14:paraId="796B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57" w:type="dxa"/>
            <w:tcBorders>
              <w:tl2br w:val="nil"/>
              <w:tr2bl w:val="nil"/>
            </w:tcBorders>
            <w:noWrap w:val="0"/>
            <w:vAlign w:val="center"/>
          </w:tcPr>
          <w:p w14:paraId="7D6C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本科：中国语言文学类（一级学科）</w:t>
            </w:r>
          </w:p>
          <w:p w14:paraId="2FBB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研究生：中国语言文学（一级学科），学科教学（语文）（二级学科），课程与教学论（语文）（二级学科）。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384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本科学历,</w:t>
            </w:r>
          </w:p>
          <w:p w14:paraId="1F49A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研究生学历,学士学位,</w:t>
            </w:r>
          </w:p>
          <w:p w14:paraId="51297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硕士学位,</w:t>
            </w:r>
          </w:p>
          <w:p w14:paraId="4F0B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博士学位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6CA61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2"/>
                <w:szCs w:val="12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具有高中及以上语文教师资格证</w:t>
            </w:r>
          </w:p>
        </w:tc>
      </w:tr>
      <w:tr w14:paraId="3C75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2E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BF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20DE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数学教师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7A1A8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1602002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 w14:paraId="7B639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l2br w:val="nil"/>
              <w:tr2bl w:val="nil"/>
            </w:tcBorders>
            <w:noWrap w:val="0"/>
            <w:vAlign w:val="center"/>
          </w:tcPr>
          <w:p w14:paraId="06DE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本科：数学类(一级学科）</w:t>
            </w:r>
          </w:p>
          <w:p w14:paraId="25E65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研究生：数学（一级学科）、学科教学（数学）（二级学科）。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51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200FC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2"/>
                <w:szCs w:val="12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具有高中及以上数学教师资格证</w:t>
            </w:r>
          </w:p>
        </w:tc>
      </w:tr>
      <w:tr w14:paraId="73B7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64D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94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0CEC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中学</w:t>
            </w: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心理健康</w:t>
            </w: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4B06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1602003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 w14:paraId="3EA9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57" w:type="dxa"/>
            <w:tcBorders>
              <w:tl2br w:val="nil"/>
              <w:tr2bl w:val="nil"/>
            </w:tcBorders>
            <w:noWrap w:val="0"/>
            <w:vAlign w:val="center"/>
          </w:tcPr>
          <w:p w14:paraId="2987D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本科：心理学类（一级学科）</w:t>
            </w:r>
          </w:p>
          <w:p w14:paraId="4436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研究生：应用心理（一级学科）、心理学（一级学科）。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F00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26CB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2"/>
                <w:szCs w:val="12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具有初中及以上心理健康教师资格证</w:t>
            </w:r>
          </w:p>
        </w:tc>
      </w:tr>
      <w:tr w14:paraId="12BA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D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4C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成都七中东部学校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03FD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英语教师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6453E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1602005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 w14:paraId="18575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l2br w:val="nil"/>
              <w:tr2bl w:val="nil"/>
            </w:tcBorders>
            <w:noWrap w:val="0"/>
            <w:vAlign w:val="center"/>
          </w:tcPr>
          <w:p w14:paraId="098E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本科：英语（二级学科）、商务英语（二级学科）</w:t>
            </w:r>
          </w:p>
          <w:p w14:paraId="2ED0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研究生：英语语言文学（二级学科），翻译（英语）（二级学科），课程与教学论（英语）（二级学科），学科教学（英语）（二级学科）。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32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本科学历,</w:t>
            </w:r>
          </w:p>
          <w:p w14:paraId="110E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研究生学历,学士学位,</w:t>
            </w:r>
          </w:p>
          <w:p w14:paraId="361A3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硕士学位,</w:t>
            </w:r>
          </w:p>
          <w:p w14:paraId="1E2D5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博士学位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4616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2"/>
                <w:szCs w:val="12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具有高中及以上英语教师资格证</w:t>
            </w:r>
          </w:p>
        </w:tc>
      </w:tr>
      <w:tr w14:paraId="1E13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C3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33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0148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物理教师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B5B1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1602006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 w14:paraId="5097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l2br w:val="nil"/>
              <w:tr2bl w:val="nil"/>
            </w:tcBorders>
            <w:noWrap w:val="0"/>
            <w:vAlign w:val="center"/>
          </w:tcPr>
          <w:p w14:paraId="01F8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本科：物理学类（一级学科），工程物理（二级学科）</w:t>
            </w:r>
          </w:p>
          <w:p w14:paraId="371D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研究生：物理学（一级学科），课程与教学论（物理）（二级学科），学科教学（物理）（二级学科）。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DB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5EA73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2"/>
                <w:szCs w:val="12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具有高中及以上物理教师资格证</w:t>
            </w:r>
          </w:p>
        </w:tc>
      </w:tr>
      <w:tr w14:paraId="3335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D2A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63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16F3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数学教师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5DF2C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1602008</w:t>
            </w:r>
          </w:p>
        </w:tc>
        <w:tc>
          <w:tcPr>
            <w:tcW w:w="453" w:type="dxa"/>
            <w:tcBorders>
              <w:tl2br w:val="nil"/>
              <w:tr2bl w:val="nil"/>
            </w:tcBorders>
            <w:noWrap w:val="0"/>
            <w:vAlign w:val="center"/>
          </w:tcPr>
          <w:p w14:paraId="61A35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l2br w:val="nil"/>
              <w:tr2bl w:val="nil"/>
            </w:tcBorders>
            <w:noWrap w:val="0"/>
            <w:vAlign w:val="center"/>
          </w:tcPr>
          <w:p w14:paraId="43E74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本科：数学类(一级学科）</w:t>
            </w:r>
          </w:p>
          <w:p w14:paraId="3B891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研究生：数学（一级学科）、学科教学（数学）（二级学科）。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3E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4AF2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宋体"/>
                <w:color w:val="auto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具有高中及以上数学教师资格证</w:t>
            </w:r>
          </w:p>
        </w:tc>
      </w:tr>
    </w:tbl>
    <w:p w14:paraId="5DEF6F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jcyODU1MGQwNGIwYzgwZTZhOTdkNDg3NjI4NmIifQ=="/>
  </w:docVars>
  <w:rsids>
    <w:rsidRoot w:val="682F33B8"/>
    <w:rsid w:val="10B94EA1"/>
    <w:rsid w:val="11807745"/>
    <w:rsid w:val="170C2C5F"/>
    <w:rsid w:val="18331147"/>
    <w:rsid w:val="1E070468"/>
    <w:rsid w:val="21E01FAE"/>
    <w:rsid w:val="2E4140F1"/>
    <w:rsid w:val="38192E1D"/>
    <w:rsid w:val="38E6126C"/>
    <w:rsid w:val="4C6F76FA"/>
    <w:rsid w:val="4E0C5E5A"/>
    <w:rsid w:val="66F27DC0"/>
    <w:rsid w:val="682F33B8"/>
    <w:rsid w:val="704C64B6"/>
    <w:rsid w:val="71A43E00"/>
    <w:rsid w:val="7B7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0" w:afterAutospacing="1" w:line="700" w:lineRule="exact"/>
      <w:ind w:firstLine="0" w:firstLineChars="0"/>
      <w:jc w:val="left"/>
      <w:outlineLvl w:val="0"/>
    </w:pPr>
    <w:rPr>
      <w:rFonts w:hint="eastAsia" w:eastAsia="方正小标宋_GBK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 w:firstLineChars="200"/>
      <w:outlineLvl w:val="1"/>
    </w:pPr>
    <w:rPr>
      <w:rFonts w:eastAsia="方正黑体_GBK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70" w:lineRule="exact"/>
      <w:ind w:firstLine="880" w:firstLineChars="200"/>
      <w:jc w:val="center"/>
      <w:outlineLvl w:val="2"/>
    </w:pPr>
    <w:rPr>
      <w:rFonts w:ascii="Times New Roman" w:hAnsi="Times New Roman" w:eastAsia="方正楷体_GBK"/>
      <w:b/>
      <w:kern w:val="0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spacing w:line="300" w:lineRule="exact"/>
      <w:jc w:val="left"/>
    </w:pPr>
    <w:rPr>
      <w:rFonts w:ascii="Times New Roman" w:hAnsi="Times New Roman" w:eastAsia="方正仿宋" w:cs="仿宋"/>
      <w:sz w:val="48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2"/>
    <w:qFormat/>
    <w:uiPriority w:val="0"/>
    <w:rPr>
      <w:rFonts w:hint="eastAsia" w:ascii="Times New Roman" w:hAnsi="Times New Roman" w:eastAsia="方正小标宋_GBK" w:cs="Times New Roman"/>
      <w:kern w:val="44"/>
      <w:sz w:val="44"/>
      <w:szCs w:val="44"/>
      <w:lang w:val="en-US" w:eastAsia="zh-CN" w:bidi="ar"/>
    </w:rPr>
  </w:style>
  <w:style w:type="character" w:customStyle="1" w:styleId="10">
    <w:name w:val="标题 3 Char"/>
    <w:link w:val="4"/>
    <w:qFormat/>
    <w:uiPriority w:val="99"/>
    <w:rPr>
      <w:rFonts w:ascii="Times New Roman" w:hAnsi="Times New Roman" w:eastAsia="方正楷体_GBK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2024-09-11T05:56:00Z</dcterms:created>
  <dc:creator>枫</dc:creator>
  <cp:lastModifiedBy>枫</cp:lastModifiedBy>
  <dcterms:modified xsi:type="dcterms:W3CDTF">2024-09-11T05:57:19Z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F6353C124B45427ABE46D011E7F6AE93_13</vt:lpwstr>
  </property>
</Properties>
</file>