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2828"/>
    <w:p w14:paraId="3F415CE8"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 w14:paraId="2F4BABA6">
      <w:pPr>
        <w:pStyle w:val="3"/>
      </w:pPr>
    </w:p>
    <w:p w14:paraId="789E7514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bookmarkEnd w:id="0"/>
    <w:p w14:paraId="73B4AADC">
      <w:pPr>
        <w:snapToGrid w:val="0"/>
        <w:jc w:val="left"/>
      </w:pPr>
    </w:p>
    <w:p w14:paraId="4CBC0421">
      <w:pPr>
        <w:tabs>
          <w:tab w:val="left" w:pos="756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我已仔细阅读《海南外国语职业学院202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高层次人才</w:t>
      </w:r>
      <w:r>
        <w:rPr>
          <w:rFonts w:hint="eastAsia" w:ascii="仿宋_GB2312" w:eastAsia="仿宋_GB2312"/>
          <w:sz w:val="32"/>
          <w:szCs w:val="32"/>
        </w:rPr>
        <w:t>公告》，清楚并理解其内容。我郑重承诺如下：</w:t>
      </w:r>
    </w:p>
    <w:p w14:paraId="79D8682C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本人所填写（提供）的个人基本信息、年龄、学历学位、职称、党员、工作经历等一切报考信息均真实有效。</w:t>
      </w:r>
    </w:p>
    <w:p w14:paraId="24FE9331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本人自觉遵守招聘的各项规定，诚实守信，严守纪律，认真履行报考人员的义务。</w:t>
      </w:r>
    </w:p>
    <w:p w14:paraId="3A554A7F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14:paraId="60526688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如因不符合招聘条件在招聘过程中被取消资格，后果由本人承担。如有伪造、变造、冒用有关证件、材料骗取考试资格的，恶意报名干扰正常报名秩序的，一经发现，取消应聘资格，并按国家相关规定严肃处理。</w:t>
      </w:r>
    </w:p>
    <w:p w14:paraId="679BA478">
      <w:pPr>
        <w:ind w:left="5108" w:leftChars="2280" w:hanging="320" w:hangingChars="1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</w:t>
      </w:r>
    </w:p>
    <w:p w14:paraId="4DC99634">
      <w:pPr>
        <w:ind w:left="5108" w:leftChars="228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 w14:paraId="03688E6E">
      <w:pPr>
        <w:snapToGrid w:val="0"/>
        <w:jc w:val="left"/>
      </w:pPr>
    </w:p>
    <w:p w14:paraId="1BD3EAE3"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725A624">
      <w:pPr>
        <w:snapToGrid w:val="0"/>
        <w:jc w:val="left"/>
      </w:pPr>
    </w:p>
    <w:p w14:paraId="40598F33">
      <w:pPr>
        <w:ind w:firstLine="6080" w:firstLineChars="1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 w14:paraId="181E2FC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EA030-E54F-4767-A082-134E30934A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27BB6B-7675-4462-B019-2B2866D2449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E69F2D-5A12-49D0-9537-9A7B394F2A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AC9A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 w14:paraId="5D7B46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GM1NjQ3NGI1NjYwYjVhYmU4MzA0NGFjYTcxMzgifQ=="/>
  </w:docVars>
  <w:rsids>
    <w:rsidRoot w:val="5E71137B"/>
    <w:rsid w:val="02861013"/>
    <w:rsid w:val="04520BB0"/>
    <w:rsid w:val="0C493B91"/>
    <w:rsid w:val="0F7C0486"/>
    <w:rsid w:val="15475CC9"/>
    <w:rsid w:val="18D93F08"/>
    <w:rsid w:val="193569DE"/>
    <w:rsid w:val="19FB42CA"/>
    <w:rsid w:val="261474B6"/>
    <w:rsid w:val="2FAE7012"/>
    <w:rsid w:val="32331A68"/>
    <w:rsid w:val="37FB0BFB"/>
    <w:rsid w:val="3CC976CE"/>
    <w:rsid w:val="47AA4362"/>
    <w:rsid w:val="489F01A1"/>
    <w:rsid w:val="4BBA44B3"/>
    <w:rsid w:val="58927CB6"/>
    <w:rsid w:val="5D9B5A8C"/>
    <w:rsid w:val="5E71137B"/>
    <w:rsid w:val="61542821"/>
    <w:rsid w:val="6D2B4437"/>
    <w:rsid w:val="6E4530CE"/>
    <w:rsid w:val="71C91918"/>
    <w:rsid w:val="72A33C99"/>
    <w:rsid w:val="739D19BD"/>
    <w:rsid w:val="769913DF"/>
    <w:rsid w:val="79796DDF"/>
    <w:rsid w:val="7C4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10">
    <w:name w:val="常用大标题"/>
    <w:basedOn w:val="5"/>
    <w:next w:val="9"/>
    <w:link w:val="11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11">
    <w:name w:val="常用大标题 Char"/>
    <w:link w:val="10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12">
    <w:name w:val="常用一级标题"/>
    <w:basedOn w:val="1"/>
    <w:next w:val="9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character" w:customStyle="1" w:styleId="13">
    <w:name w:val="NormalCharacter"/>
    <w:autoRedefine/>
    <w:qFormat/>
    <w:uiPriority w:val="0"/>
    <w:rPr>
      <w:rFonts w:ascii="Times New Roman" w:hAnsi="Times New Roman" w:eastAsia="宋体" w:cs="Times New Roman"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7256</Words>
  <Characters>7775</Characters>
  <Lines>0</Lines>
  <Paragraphs>0</Paragraphs>
  <TotalTime>10</TotalTime>
  <ScaleCrop>false</ScaleCrop>
  <LinksUpToDate>false</LinksUpToDate>
  <CharactersWithSpaces>8033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2024-07-10T00:51:00Z</dcterms:created>
  <dc:creator>EUSTOMA</dc:creator>
  <cp:lastModifiedBy>大风</cp:lastModifiedBy>
  <dcterms:modified xsi:type="dcterms:W3CDTF">2024-08-22T08:18:10Z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166A3A29865348779D72EA091D019957_13</vt:lpwstr>
  </property>
</Properties>
</file>