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435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794"/>
        <w:gridCol w:w="851"/>
        <w:gridCol w:w="850"/>
        <w:gridCol w:w="1418"/>
        <w:gridCol w:w="1276"/>
        <w:gridCol w:w="567"/>
        <w:gridCol w:w="1701"/>
      </w:tblGrid>
      <w:tr>
        <w:tblPrEx>
          <w:tblLayout w:type="fixed"/>
        </w:tblPrEx>
        <w:trPr>
          <w:trHeight w:val="810" w:hRule="atLeast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丽江职业技术学院202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年急需紧缺专业人才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报名表</w:t>
            </w:r>
          </w:p>
        </w:tc>
      </w:tr>
      <w:tr>
        <w:tblPrEx>
          <w:tblLayout w:type="fixed"/>
        </w:tblPrEx>
        <w:trPr>
          <w:trHeight w:val="55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丽江职业技术学院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丽江市教育体育局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职位代码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0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加入党派时间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 源 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学位全称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特   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813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本人主要受教育及工作经历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</w:tblPrEx>
        <w:trPr>
          <w:trHeight w:val="1643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</w:tblPrEx>
        <w:trPr>
          <w:trHeight w:val="136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科研及获奖情况：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10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注：本表A４打印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请明确应聘岗位和贴照片。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sectPr>
      <w:pgSz w:w="11906" w:h="16838"/>
      <w:pgMar w:top="1474" w:right="1191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200</Words>
  <Characters>203</Characters>
  <Lines>2</Lines>
  <Paragraphs>1</Paragraphs>
  <ScaleCrop>false</ScaleCrop>
  <LinksUpToDate>false</LinksUpToDate>
  <CharactersWithSpaces>251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2017-02-15T17:37:00Z</dcterms:created>
  <dc:creator>Administrator</dc:creator>
  <cp:lastModifiedBy>iPhone</cp:lastModifiedBy>
  <dcterms:modified xsi:type="dcterms:W3CDTF">2024-08-14T10:38:32Z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2052-12.15.2</vt:lpwstr>
  </property>
  <property fmtid="{D5CDD505-2E9C-101B-9397-08002B2CF9AE}" pid="3" name="ICV">
    <vt:lpwstr>A4791720F97F4AFD9F3CA2C86B3A66B7</vt:lpwstr>
  </property>
</Properties>
</file>