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0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8D507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河北省唐山市路南区202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选聘教师</w:t>
      </w:r>
    </w:p>
    <w:p w14:paraId="125AE0E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院校名单</w:t>
      </w:r>
    </w:p>
    <w:p w14:paraId="1816380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一、教育部直属师范大学名单（6所）： </w:t>
      </w:r>
    </w:p>
    <w:p w14:paraId="40DFF9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北京师范大学、华东师范大学、华中师范大学、东北师范大学、陕西师范大学、西南大学 </w:t>
      </w:r>
    </w:p>
    <w:p w14:paraId="369B7B9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二、“双一流”建设高校名单：（137所） </w:t>
      </w:r>
    </w:p>
    <w:p w14:paraId="1EB428F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ascii="方正楷体简体" w:hAnsi="方正楷体简体" w:eastAsia="方正楷体简体" w:cs="方正楷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（一）一流大学建设高校（42所） </w:t>
      </w:r>
    </w:p>
    <w:p w14:paraId="4558B98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1.A类36所 </w:t>
      </w:r>
    </w:p>
    <w:p w14:paraId="63C6645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8F49DF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2. B类6所 </w:t>
      </w:r>
    </w:p>
    <w:p w14:paraId="15657F5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>东北大学、郑州大学、湖南大学、云南大学、西北农林科技大学、新疆大学</w:t>
      </w:r>
    </w:p>
    <w:p w14:paraId="53B023C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（二）一流学科建设高校名单（95所） </w:t>
      </w:r>
    </w:p>
    <w:p w14:paraId="63939A5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 </w:t>
      </w:r>
    </w:p>
    <w:p w14:paraId="49228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</w:pPr>
      <w:r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>三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、各省师范大学名单（42所）： </w:t>
      </w:r>
    </w:p>
    <w:p w14:paraId="5BFB02B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lang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1"/>
          <w:szCs w:val="31"/>
          <w:lang w:val="en-US" w:eastAsia="zh-CN" w:bidi="ar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footerReference r:id="rId3" w:type="default"/>
      <w:pgSz w:w="11906" w:h="16839"/>
      <w:pgMar w:top="1431" w:right="1473" w:bottom="2204" w:left="1584" w:header="0" w:footer="19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0D86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RmM2JmMDFkYTY4NmQyNDYyZTE1ZjJkNGY1ZjYzZWIifQ=="/>
  </w:docVars>
  <w:rsids>
    <w:rsidRoot w:val="00EC213A"/>
    <w:rsid w:val="0000111E"/>
    <w:rsid w:val="00257113"/>
    <w:rsid w:val="003C7C5D"/>
    <w:rsid w:val="00EC213A"/>
    <w:rsid w:val="05B57FA7"/>
    <w:rsid w:val="0B801DFD"/>
    <w:rsid w:val="123310DA"/>
    <w:rsid w:val="13255D57"/>
    <w:rsid w:val="2C196DF3"/>
    <w:rsid w:val="7A4649F5"/>
    <w:rsid w:val="7BA0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1342</Words>
  <Characters>1354</Characters>
  <Lines>4</Lines>
  <Paragraphs>1</Paragraphs>
  <TotalTime>4</TotalTime>
  <ScaleCrop>false</ScaleCrop>
  <LinksUpToDate>false</LinksUpToDate>
  <CharactersWithSpaces>1366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Administrator</cp:lastModifiedBy>
  <cp:lastPrinted>2024-03-07T03:46:00Z</cp:lastPrinted>
  <dcterms:modified xsi:type="dcterms:W3CDTF">2024-12-04T02:47:15Z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2052-12.1.0.18912</vt:lpwstr>
  </property>
  <property fmtid="{D5CDD505-2E9C-101B-9397-08002B2CF9AE}" pid="5" name="ICV">
    <vt:lpwstr>C62014FC2EA04E76A8B75C0D99F2B091_12</vt:lpwstr>
  </property>
</Properties>
</file>