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89E14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lang w:val="en-US" w:eastAsia="zh-CN"/>
        </w:rPr>
      </w:pPr>
      <w:r>
        <w:rPr>
          <w:rFonts w:hint="eastAsia" w:eastAsia="方正黑体简体"/>
          <w:b/>
          <w:bCs/>
          <w:szCs w:val="32"/>
        </w:rPr>
        <w:t>附件</w:t>
      </w:r>
      <w:r>
        <w:rPr>
          <w:rFonts w:hint="eastAsia" w:eastAsia="方正黑体简体"/>
          <w:b/>
          <w:bCs/>
          <w:szCs w:val="32"/>
          <w:lang w:val="en-US" w:eastAsia="zh-CN"/>
        </w:rPr>
        <w:t>2</w:t>
      </w:r>
    </w:p>
    <w:p w14:paraId="5B759F14">
      <w:pPr>
        <w:pStyle w:val="3"/>
        <w:rPr>
          <w:rFonts w:hint="eastAsia"/>
        </w:rPr>
      </w:pPr>
      <w:bookmarkStart w:id="0" w:name="_Toc8757"/>
      <w:r>
        <w:rPr>
          <w:rFonts w:hint="eastAsia"/>
          <w:lang w:val="en-US" w:eastAsia="zh-CN"/>
        </w:rPr>
        <w:t>乐山师范</w:t>
      </w:r>
      <w:r>
        <w:rPr>
          <w:rFonts w:hint="eastAsia"/>
        </w:rPr>
        <w:t>学院招聘高层次人才应聘登记表</w:t>
      </w:r>
      <w:bookmarkEnd w:id="0"/>
    </w:p>
    <w:p w14:paraId="234B84F6">
      <w:pPr>
        <w:jc w:val="right"/>
      </w:pPr>
      <w:r>
        <w:rPr>
          <w:rFonts w:hint="eastAsia" w:ascii="仿宋_GB2312"/>
          <w:b/>
          <w:sz w:val="21"/>
          <w:szCs w:val="21"/>
        </w:rPr>
        <w:t>填表时间：     年  月  日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450"/>
        <w:gridCol w:w="1230"/>
        <w:gridCol w:w="780"/>
        <w:gridCol w:w="1005"/>
        <w:gridCol w:w="1245"/>
        <w:gridCol w:w="1170"/>
        <w:gridCol w:w="2066"/>
      </w:tblGrid>
      <w:tr w14:paraId="395C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2" w:type="dxa"/>
            <w:vAlign w:val="center"/>
          </w:tcPr>
          <w:p w14:paraId="64981F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726E34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46ED1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性别</w:t>
            </w:r>
          </w:p>
        </w:tc>
        <w:tc>
          <w:tcPr>
            <w:tcW w:w="1005" w:type="dxa"/>
            <w:vAlign w:val="center"/>
          </w:tcPr>
          <w:p w14:paraId="0F6FDF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06B24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6DD1DF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4F948C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近期二寸免冠照片</w:t>
            </w:r>
          </w:p>
        </w:tc>
      </w:tr>
      <w:tr w14:paraId="7875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2" w:type="dxa"/>
            <w:vAlign w:val="center"/>
          </w:tcPr>
          <w:p w14:paraId="0F653CE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政治面貌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</w:tcBorders>
            <w:vAlign w:val="center"/>
          </w:tcPr>
          <w:p w14:paraId="33E6D3F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360A66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民族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3E48DBF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03542953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09D530F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64BCC11D"/>
        </w:tc>
      </w:tr>
      <w:tr w14:paraId="20CB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2" w:type="dxa"/>
            <w:vAlign w:val="center"/>
          </w:tcPr>
          <w:p w14:paraId="518C4C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身份证号码</w:t>
            </w:r>
          </w:p>
        </w:tc>
        <w:tc>
          <w:tcPr>
            <w:tcW w:w="3465" w:type="dxa"/>
            <w:gridSpan w:val="4"/>
            <w:tcBorders>
              <w:left w:val="single" w:color="auto" w:sz="4" w:space="0"/>
            </w:tcBorders>
            <w:vAlign w:val="center"/>
          </w:tcPr>
          <w:p w14:paraId="189B34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59CB89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75486A7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0DFF21D"/>
        </w:tc>
      </w:tr>
      <w:tr w14:paraId="39DF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92" w:type="dxa"/>
            <w:vAlign w:val="center"/>
          </w:tcPr>
          <w:p w14:paraId="18D82AEC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最高学历、学位</w:t>
            </w:r>
          </w:p>
        </w:tc>
        <w:tc>
          <w:tcPr>
            <w:tcW w:w="3465" w:type="dxa"/>
            <w:gridSpan w:val="4"/>
            <w:tcBorders>
              <w:left w:val="single" w:color="auto" w:sz="4" w:space="0"/>
            </w:tcBorders>
            <w:vAlign w:val="center"/>
          </w:tcPr>
          <w:p w14:paraId="72576B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3FCF6E7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6F0B8B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6C6461F"/>
        </w:tc>
      </w:tr>
      <w:tr w14:paraId="26C3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12E9514B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现居住地址</w:t>
            </w:r>
          </w:p>
        </w:tc>
        <w:tc>
          <w:tcPr>
            <w:tcW w:w="4710" w:type="dxa"/>
            <w:gridSpan w:val="5"/>
            <w:tcBorders>
              <w:bottom w:val="single" w:color="auto" w:sz="4" w:space="0"/>
            </w:tcBorders>
            <w:vAlign w:val="center"/>
          </w:tcPr>
          <w:p w14:paraId="5393017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73CC6F13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联系电话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 w14:paraId="7C811F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</w:rPr>
            </w:pPr>
          </w:p>
        </w:tc>
      </w:tr>
      <w:tr w14:paraId="1CBB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42" w:type="dxa"/>
            <w:gridSpan w:val="2"/>
            <w:vAlign w:val="center"/>
          </w:tcPr>
          <w:p w14:paraId="1757AE3E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应聘学院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260882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</w:tc>
      </w:tr>
      <w:tr w14:paraId="20B1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2" w:type="dxa"/>
            <w:gridSpan w:val="2"/>
            <w:vAlign w:val="center"/>
          </w:tcPr>
          <w:p w14:paraId="153F1FA6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34A4A3EC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□骨干人才（B1）□骨干人才（B2）□后备人才（C1）□后备人才（C2）</w:t>
            </w:r>
          </w:p>
          <w:p w14:paraId="0EDB484F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□后备人才（C3） 其他人才类型：_______________</w:t>
            </w:r>
          </w:p>
        </w:tc>
      </w:tr>
      <w:tr w14:paraId="1AFE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62795A2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应聘类型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132348AA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□编外年薪制聘任       □编内全职引进</w:t>
            </w:r>
          </w:p>
        </w:tc>
      </w:tr>
      <w:tr w14:paraId="1E10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11CB28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需要解决配偶工作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A4B5276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□是    □否</w:t>
            </w:r>
          </w:p>
        </w:tc>
      </w:tr>
      <w:tr w14:paraId="2758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 w14:paraId="19FEB8A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学习与工作</w:t>
            </w:r>
          </w:p>
          <w:p w14:paraId="7CAAE1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简      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0EBDFC64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  <w:lang w:val="en-US" w:eastAsia="zh-CN"/>
              </w:rPr>
              <w:t>（按学习-工作经历由远及近填写，从大学开始，不得断档）</w:t>
            </w:r>
          </w:p>
        </w:tc>
      </w:tr>
      <w:tr w14:paraId="3A82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 w14:paraId="655E94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何时何地受何种奖励或处分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66FFAC74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  <w:lang w:val="en-US" w:eastAsia="zh-CN"/>
              </w:rPr>
              <w:t>（请务必认真、仔细、负责、据实填写获奖或处分情况）</w:t>
            </w:r>
          </w:p>
        </w:tc>
      </w:tr>
      <w:tr w14:paraId="7584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2142" w:type="dxa"/>
            <w:gridSpan w:val="2"/>
            <w:vAlign w:val="center"/>
          </w:tcPr>
          <w:p w14:paraId="3D9142E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教学科研</w:t>
            </w:r>
          </w:p>
          <w:p w14:paraId="6F5C66E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情    况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4623DA43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  <w:lang w:val="en-US" w:eastAsia="zh-CN"/>
              </w:rPr>
              <w:t>（填写近5年最具代表性教学科研成果）</w:t>
            </w:r>
          </w:p>
        </w:tc>
      </w:tr>
      <w:tr w14:paraId="7669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142" w:type="dxa"/>
            <w:gridSpan w:val="2"/>
            <w:vAlign w:val="center"/>
          </w:tcPr>
          <w:p w14:paraId="7A20FA4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诚信承诺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4F36035E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C00000"/>
                <w:sz w:val="21"/>
                <w:szCs w:val="21"/>
                <w:lang w:val="en-US" w:eastAsia="zh-CN"/>
              </w:rPr>
              <w:t>表内基本信息及本人提供的相关材料真实可信，如有虚假本人负完全责任。</w:t>
            </w:r>
            <w:bookmarkStart w:id="1" w:name="_GoBack"/>
            <w:bookmarkEnd w:id="1"/>
          </w:p>
          <w:p w14:paraId="62D27592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  <w:p w14:paraId="09660255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 xml:space="preserve">                 承诺人签名：                     年   月   日</w:t>
            </w:r>
          </w:p>
        </w:tc>
      </w:tr>
      <w:tr w14:paraId="6130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2" w:type="dxa"/>
            <w:gridSpan w:val="2"/>
            <w:vAlign w:val="center"/>
          </w:tcPr>
          <w:p w14:paraId="5844E8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报考资格审查意见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326E620A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经审查，该考生年龄、学科专业和学历学位等均符合报考资格。</w:t>
            </w:r>
          </w:p>
          <w:p w14:paraId="275A17D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  <w:p w14:paraId="703E34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 xml:space="preserve">           人事部副部长（签名）：               年   月   日</w:t>
            </w:r>
          </w:p>
        </w:tc>
      </w:tr>
      <w:tr w14:paraId="4E1F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142" w:type="dxa"/>
            <w:gridSpan w:val="2"/>
            <w:vAlign w:val="center"/>
          </w:tcPr>
          <w:p w14:paraId="3CDA0DB6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科研审查意见，注明符合报考人才层次</w:t>
            </w:r>
          </w:p>
          <w:p w14:paraId="06E354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36E19143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审核结果（请在符合人才层次上打√）：</w:t>
            </w:r>
          </w:p>
          <w:p w14:paraId="276AD438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□骨干人才（B1）□骨干人才（B2）□后备人才（C1）□后备人才（C2）</w:t>
            </w:r>
          </w:p>
          <w:p w14:paraId="0181897D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□后备人才（C3） 其他人才类型：_______________</w:t>
            </w:r>
          </w:p>
          <w:p w14:paraId="41E9DD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  <w:p w14:paraId="3984B4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 xml:space="preserve">       科研处负责人（签名）：                    年   月   日</w:t>
            </w:r>
          </w:p>
        </w:tc>
      </w:tr>
      <w:tr w14:paraId="53D1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42" w:type="dxa"/>
            <w:gridSpan w:val="2"/>
            <w:vAlign w:val="center"/>
          </w:tcPr>
          <w:p w14:paraId="3E47B444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人事部审核意见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DF1D26D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□同意报考□不同意报考</w:t>
            </w:r>
          </w:p>
          <w:p w14:paraId="31689C92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  <w:p w14:paraId="6CED08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 xml:space="preserve">               人事部负责人（签名）：             年   月   日</w:t>
            </w:r>
          </w:p>
        </w:tc>
      </w:tr>
      <w:tr w14:paraId="455F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142" w:type="dxa"/>
            <w:gridSpan w:val="2"/>
            <w:vAlign w:val="center"/>
          </w:tcPr>
          <w:p w14:paraId="4565D270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应聘学院审核意见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27A92CAC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□同意报考□不同意报考</w:t>
            </w:r>
          </w:p>
          <w:p w14:paraId="7FBB01B1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  <w:p w14:paraId="7C9808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 xml:space="preserve">               学院负责人（签名）：                    年   月   日</w:t>
            </w:r>
          </w:p>
        </w:tc>
      </w:tr>
      <w:tr w14:paraId="2690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42" w:type="dxa"/>
            <w:gridSpan w:val="2"/>
            <w:vAlign w:val="center"/>
          </w:tcPr>
          <w:p w14:paraId="3EA63D5A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学校考核招聘工作领导小组审核意见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167F02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  <w:p w14:paraId="000A776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</w:p>
          <w:p w14:paraId="637BD2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 xml:space="preserve"> 领导小组组长及成员人（签名）：                    年   月   日</w:t>
            </w:r>
          </w:p>
        </w:tc>
      </w:tr>
    </w:tbl>
    <w:p w14:paraId="7E71E672">
      <w:pPr>
        <w:adjustRightInd w:val="0"/>
        <w:snapToGrid w:val="0"/>
        <w:spacing w:line="300" w:lineRule="exact"/>
        <w:jc w:val="center"/>
        <w:rPr>
          <w:rFonts w:hint="eastAsia" w:ascii="方正仿宋简体" w:hAnsi="宋体" w:eastAsia="方正仿宋简体" w:cs="宋体"/>
          <w:sz w:val="21"/>
          <w:szCs w:val="21"/>
          <w:lang w:val="en-US" w:eastAsia="zh-CN"/>
        </w:rPr>
      </w:pPr>
    </w:p>
    <w:p w14:paraId="4DC4D033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lang w:val="en-US" w:eastAsia="zh-CN"/>
        </w:rPr>
        <w:t>注意事项：</w:t>
      </w:r>
    </w:p>
    <w:p w14:paraId="72CF2477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lang w:val="en-US" w:eastAsia="zh-CN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 w14:paraId="379C341D">
      <w:pPr>
        <w:adjustRightInd w:val="0"/>
        <w:snapToGrid w:val="0"/>
        <w:spacing w:line="300" w:lineRule="exact"/>
        <w:jc w:val="left"/>
        <w:rPr>
          <w:rFonts w:ascii="方正仿宋简体" w:hAnsi="宋体" w:eastAsia="方正仿宋简体" w:cs="宋体"/>
          <w:sz w:val="21"/>
          <w:szCs w:val="21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lang w:val="en-US" w:eastAsia="zh-CN"/>
        </w:rPr>
        <w:t>2、本表如内容多可加页，如有两页请双面打印。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B717">
    <w:pPr>
      <w:pStyle w:val="5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29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 w14:paraId="0E3F6F6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A03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DU3ODFiM2Q4Nzc0YzViZTRiYmI5NzhmNWU4MzNlYjMifQ=="/>
  </w:docVars>
  <w:rsids>
    <w:rsidRoot w:val="00000000"/>
    <w:rsid w:val="101C3B92"/>
    <w:rsid w:val="1EAA0146"/>
    <w:rsid w:val="249363BB"/>
    <w:rsid w:val="252235A1"/>
    <w:rsid w:val="3BE401F5"/>
    <w:rsid w:val="41FE6D99"/>
    <w:rsid w:val="4AEB26BC"/>
    <w:rsid w:val="53AE4F4A"/>
    <w:rsid w:val="5ED837E1"/>
    <w:rsid w:val="65DC0F6F"/>
    <w:rsid w:val="666941CD"/>
    <w:rsid w:val="6E4B681B"/>
    <w:rsid w:val="79C320C9"/>
    <w:rsid w:val="7F14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heading 1 Char"/>
    <w:basedOn w:val="8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8"/>
    <w:link w:val="3"/>
    <w:qFormat/>
    <w:uiPriority w:val="0"/>
    <w:rPr>
      <w:rFonts w:ascii="仿宋" w:hAnsi="仿宋" w:eastAsia="黑体" w:cs="Times New Roman"/>
      <w:snapToGrid w:val="0"/>
      <w:sz w:val="30"/>
      <w:szCs w:val="22"/>
      <w:lang w:val="en-US" w:eastAsia="zh-CN" w:bidi="ar-SA"/>
    </w:rPr>
  </w:style>
  <w:style w:type="character" w:customStyle="1" w:styleId="12">
    <w:name w:val="heading 3 Char"/>
    <w:basedOn w:val="8"/>
    <w:link w:val="4"/>
    <w:qFormat/>
    <w:uiPriority w:val="0"/>
    <w:rPr>
      <w:rFonts w:ascii="Times New Roman" w:hAnsi="Times New Roman" w:eastAsia="仿宋_GB2312" w:cs="Times New Roman"/>
      <w:b/>
      <w:bCs/>
      <w:snapToGrid w:val="0"/>
      <w:sz w:val="32"/>
      <w:szCs w:val="32"/>
      <w:lang w:val="en-US" w:eastAsia="zh-CN" w:bidi="ar-SA"/>
    </w:rPr>
  </w:style>
  <w:style w:type="paragraph" w:customStyle="1" w:styleId="13">
    <w:name w:val="defau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z w:val="24"/>
      <w:szCs w:val="24"/>
    </w:rPr>
  </w:style>
  <w:style w:type="character" w:customStyle="1" w:styleId="14">
    <w:name w:val="font31"/>
    <w:basedOn w:val="8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657</Words>
  <Characters>695</Characters>
  <Lines>0</Lines>
  <Paragraphs>246</Paragraphs>
  <TotalTime>829</TotalTime>
  <ScaleCrop>false</ScaleCrop>
  <LinksUpToDate>false</LinksUpToDate>
  <CharactersWithSpaces>938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2024-06-24T08:46:00Z</dcterms:created>
  <dc:creator>水果</dc:creator>
  <cp:lastModifiedBy>水果</cp:lastModifiedBy>
  <cp:lastPrinted>2024-12-06T01:11:00Z</cp:lastPrinted>
  <dcterms:modified xsi:type="dcterms:W3CDTF">2024-12-09T01:11:39Z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3957336026544B19829DEFFDC34614EF_13</vt:lpwstr>
  </property>
</Properties>
</file>