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D0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附件2</w:t>
      </w:r>
    </w:p>
    <w:p w14:paraId="6FDE6E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南阳市直油田学校校园招聘</w:t>
      </w:r>
    </w:p>
    <w:p w14:paraId="3B1332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报名登记表</w:t>
      </w:r>
    </w:p>
    <w:tbl>
      <w:tblPr>
        <w:tblStyle w:val="3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 w14:paraId="5968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D51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E4B1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907A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1DEC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602A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A32C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80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EAC8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AD8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794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84D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36A0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B26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694E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E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 w14:paraId="50BE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C2B1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46216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971ED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87E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BEC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1F4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000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65C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448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29A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FFD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4FCE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68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490B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B78E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823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1AC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3E3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A4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35C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4F53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975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217D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016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9E8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F51C9"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21A5E0D"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 w14:paraId="5F71BEB1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E90A3A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 w14:paraId="21538F36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 w14:paraId="6F79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127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4FA60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54CE54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1D544">
            <w:pPr>
              <w:ind w:firstLine="3600" w:firstLineChars="15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 w14:paraId="2E87C53B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65B687A">
            <w:pPr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2E3BCADB"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95F66"/>
    <w:rsid w:val="7CFC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2024-11-29T10:01:00Z</dcterms:created>
  <dc:creator>Administrator</dc:creator>
  <cp:lastModifiedBy>黎嗥杰</cp:lastModifiedBy>
  <dcterms:modified xsi:type="dcterms:W3CDTF">2024-12-10T07:35:09Z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45B59FCFBD6A447AA0C88E29CEA752C7_13</vt:lpwstr>
  </property>
</Properties>
</file>