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7CC98">
      <w:pPr>
        <w:widowControl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 w14:paraId="383A1A04"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sz w:val="44"/>
          <w:szCs w:val="44"/>
          <w:lang w:val="en-US" w:eastAsia="zh-CN"/>
        </w:rPr>
      </w:pPr>
    </w:p>
    <w:p w14:paraId="077E19E2"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/>
          <w:b/>
          <w:sz w:val="44"/>
          <w:szCs w:val="44"/>
        </w:rPr>
        <w:t>承诺书</w:t>
      </w:r>
    </w:p>
    <w:p w14:paraId="4ABE7D7E"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</w:p>
    <w:p w14:paraId="0D67F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深圳市</w:t>
      </w:r>
      <w:r>
        <w:rPr>
          <w:rFonts w:hint="eastAsia" w:ascii="仿宋_GB2312" w:eastAsia="仿宋_GB2312"/>
          <w:sz w:val="32"/>
          <w:szCs w:val="32"/>
        </w:rPr>
        <w:t>宝安区教育系统高中学校202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12月</w:t>
      </w:r>
      <w:r>
        <w:rPr>
          <w:rFonts w:hint="eastAsia" w:ascii="仿宋_GB2312" w:eastAsia="仿宋_GB2312"/>
          <w:sz w:val="32"/>
          <w:szCs w:val="32"/>
        </w:rPr>
        <w:t>选聘教师考试，报考</w:t>
      </w:r>
      <w:r>
        <w:rPr>
          <w:rFonts w:hint="eastAsia" w:ascii="仿宋_GB2312" w:eastAsia="仿宋_GB2312"/>
          <w:sz w:val="32"/>
          <w:szCs w:val="32"/>
          <w:u w:val="single"/>
        </w:rPr>
        <w:t>深圳市宝安中学（集团）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</w:rPr>
        <w:t>（单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_GB2312" w:eastAsia="仿宋_GB2312"/>
          <w:sz w:val="32"/>
          <w:szCs w:val="32"/>
        </w:rPr>
        <w:t>，岗位编号为：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。本人郑重承诺以下事项：</w:t>
      </w:r>
    </w:p>
    <w:p w14:paraId="4E8E1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1.本人符合岗位对工作经历的要求。如进入资格复审和考察环节，将提供社会保险缴纳记录或工作合同、工资单等材料。</w:t>
      </w:r>
    </w:p>
    <w:p w14:paraId="30591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hAnsi="微软雅黑" w:eastAsia="仿宋_GB2312"/>
          <w:kern w:val="0"/>
          <w:sz w:val="32"/>
          <w:szCs w:val="32"/>
        </w:rPr>
        <w:t>如进入考察环节主动提交本人《违法犯罪记录查询授权书》，不提交授权书的，视为放弃考察资格。</w:t>
      </w:r>
    </w:p>
    <w:p w14:paraId="60F57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3.本人在报名时提交的资格审查所有材料均真实有效。在本次考试中如有弄虚作假的情况，将按《事业单位公开招聘违纪违规行为处理规定》相关条款进行处理。</w:t>
      </w:r>
    </w:p>
    <w:p w14:paraId="655AEE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 w14:paraId="44097C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</w:p>
    <w:p w14:paraId="64A853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1280"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考生签名：          </w:t>
      </w:r>
    </w:p>
    <w:p w14:paraId="0DD236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 w14:paraId="115ED8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5600" w:right="420" w:hanging="5600" w:hangingChars="1750"/>
        <w:jc w:val="right"/>
        <w:textAlignment w:val="auto"/>
        <w:rPr>
          <w:rFonts w:hint="eastAsia" w:ascii="仿宋" w:hAnsi="仿宋" w:eastAsia="仿宋"/>
          <w:sz w:val="32"/>
          <w:szCs w:val="32"/>
        </w:rPr>
      </w:pPr>
    </w:p>
    <w:p w14:paraId="69CDA6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1MDFjMzExNDU2NzczODQ3N2YzYWY2MmYxMWEifQ=="/>
  </w:docVars>
  <w:rsids>
    <w:rsidRoot w:val="00000000"/>
    <w:rsid w:val="06131D8B"/>
    <w:rsid w:val="652E5D6D"/>
    <w:rsid w:val="7A25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246</Characters>
  <Lines>0</Lines>
  <Paragraphs>0</Paragraphs>
  <TotalTime>1</TotalTime>
  <ScaleCrop>false</ScaleCrop>
  <LinksUpToDate>false</LinksUpToDate>
  <CharactersWithSpaces>315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2024-12-26T02:52:00Z</dcterms:created>
  <dc:creator>30409</dc:creator>
  <cp:lastModifiedBy>赟赟nuanfeng</cp:lastModifiedBy>
  <dcterms:modified xsi:type="dcterms:W3CDTF">2024-12-26T08:28:07Z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832B7B0407AA427F919F694BB73B0947_12</vt:lpwstr>
  </property>
</Properties>
</file>