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081E"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  <w:bookmarkStart w:id="0" w:name="_GoBack"/>
      <w:bookmarkEnd w:id="0"/>
    </w:p>
    <w:p w14:paraId="20802376">
      <w:pPr>
        <w:spacing w:after="157" w:afterLines="5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漯河医学高等专科学校</w:t>
      </w:r>
    </w:p>
    <w:p w14:paraId="4E0AC473">
      <w:pPr>
        <w:spacing w:after="15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2024年招才引智人才引进计划表</w:t>
      </w:r>
    </w:p>
    <w:tbl>
      <w:tblPr>
        <w:tblStyle w:val="2"/>
        <w:tblW w:w="12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80"/>
        <w:gridCol w:w="808"/>
        <w:gridCol w:w="842"/>
        <w:gridCol w:w="1202"/>
        <w:gridCol w:w="3991"/>
        <w:gridCol w:w="3427"/>
      </w:tblGrid>
      <w:tr w14:paraId="1DDA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10FCE59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0CEB32BE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 w14:paraId="1F9C3AA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3BFC9B2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9462" w:type="dxa"/>
            <w:gridSpan w:val="4"/>
            <w:noWrap w:val="0"/>
            <w:vAlign w:val="center"/>
          </w:tcPr>
          <w:p w14:paraId="64C758D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3A2E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34F9AE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2A2281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08" w:type="dxa"/>
            <w:vMerge w:val="continue"/>
            <w:noWrap w:val="0"/>
            <w:vAlign w:val="center"/>
          </w:tcPr>
          <w:p w14:paraId="5DE0E41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9746B1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1202" w:type="dxa"/>
            <w:noWrap w:val="0"/>
            <w:vAlign w:val="center"/>
          </w:tcPr>
          <w:p w14:paraId="1A1870D4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3991" w:type="dxa"/>
            <w:noWrap w:val="0"/>
            <w:vAlign w:val="center"/>
          </w:tcPr>
          <w:p w14:paraId="061BCDA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3427" w:type="dxa"/>
            <w:noWrap w:val="0"/>
            <w:vAlign w:val="center"/>
          </w:tcPr>
          <w:p w14:paraId="43F24843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6606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6A96BB2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漯河医学高等专科学校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60B43EF4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808" w:type="dxa"/>
            <w:noWrap w:val="0"/>
            <w:vAlign w:val="center"/>
          </w:tcPr>
          <w:p w14:paraId="7176699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 w14:paraId="5F7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  <w:t>45周岁及以下</w:t>
            </w:r>
          </w:p>
        </w:tc>
        <w:tc>
          <w:tcPr>
            <w:tcW w:w="1202" w:type="dxa"/>
            <w:vMerge w:val="restart"/>
            <w:noWrap w:val="0"/>
            <w:vAlign w:val="center"/>
          </w:tcPr>
          <w:p w14:paraId="03C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博士研究生</w:t>
            </w:r>
          </w:p>
        </w:tc>
        <w:tc>
          <w:tcPr>
            <w:tcW w:w="3991" w:type="dxa"/>
            <w:noWrap w:val="0"/>
            <w:vAlign w:val="center"/>
          </w:tcPr>
          <w:p w14:paraId="6F16701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基础医学、临床医学、预防医学、中医学、口腔医学、药学、护理、医学检验学</w:t>
            </w:r>
          </w:p>
        </w:tc>
        <w:tc>
          <w:tcPr>
            <w:tcW w:w="3427" w:type="dxa"/>
            <w:vMerge w:val="restart"/>
            <w:noWrap w:val="0"/>
            <w:vAlign w:val="center"/>
          </w:tcPr>
          <w:p w14:paraId="1C0DF49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普通高中起点</w:t>
            </w:r>
          </w:p>
          <w:p w14:paraId="26578274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最低服务期限3年（含试用期）</w:t>
            </w:r>
          </w:p>
        </w:tc>
      </w:tr>
      <w:tr w14:paraId="3E42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67FFE7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1EA846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3EE8A2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 w14:paraId="1E5D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vMerge w:val="continue"/>
            <w:noWrap w:val="0"/>
            <w:vAlign w:val="center"/>
          </w:tcPr>
          <w:p w14:paraId="70D0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14D85B8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马克思主义理论类</w:t>
            </w:r>
          </w:p>
        </w:tc>
        <w:tc>
          <w:tcPr>
            <w:tcW w:w="3427" w:type="dxa"/>
            <w:vMerge w:val="continue"/>
            <w:noWrap w:val="0"/>
            <w:vAlign w:val="center"/>
          </w:tcPr>
          <w:p w14:paraId="0FACC7A8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</w:tbl>
    <w:p w14:paraId="56E85D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23599"/>
    <w:multiLevelType w:val="singleLevel"/>
    <w:tmpl w:val="CCF235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8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2024-12-27T07:13:23Z</dcterms:created>
  <dc:creator>Administrator</dc:creator>
  <cp:lastModifiedBy>最近的遥远</cp:lastModifiedBy>
  <dcterms:modified xsi:type="dcterms:W3CDTF">2024-12-27T07:13:31Z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EC226A1692DB4D5CB5BA0D7D04C67B2F_12</vt:lpwstr>
  </property>
</Properties>
</file>