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2DCDD"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5F5F5"/>
        </w:rPr>
      </w:pPr>
      <w:bookmarkStart w:id="0" w:name="_GoBack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5F5F5"/>
        </w:rPr>
        <w:t>天津农学院2025年公开招聘专职辅导员、体育教师岗位进人计划表</w:t>
      </w:r>
    </w:p>
    <w:bookmarkEnd w:id="0"/>
    <w:tbl>
      <w:tblPr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4"/>
        <w:gridCol w:w="899"/>
        <w:gridCol w:w="852"/>
        <w:gridCol w:w="899"/>
        <w:gridCol w:w="644"/>
        <w:gridCol w:w="2134"/>
        <w:gridCol w:w="614"/>
        <w:gridCol w:w="614"/>
        <w:gridCol w:w="614"/>
        <w:gridCol w:w="852"/>
        <w:gridCol w:w="1091"/>
        <w:gridCol w:w="614"/>
        <w:gridCol w:w="724"/>
        <w:gridCol w:w="614"/>
        <w:gridCol w:w="2443"/>
      </w:tblGrid>
      <w:tr w14:paraId="05095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61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456E54">
            <w:pPr>
              <w:keepNext w:val="0"/>
              <w:keepLines w:val="0"/>
              <w:widowControl/>
              <w:suppressLineNumbers w:val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1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5C07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898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CCD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852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6BCF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98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E061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4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298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5920" w:type="dxa"/>
            <w:gridSpan w:val="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84C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资  格  条  件</w:t>
            </w:r>
          </w:p>
        </w:tc>
        <w:tc>
          <w:tcPr>
            <w:tcW w:w="61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2AF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考试科目</w:t>
            </w:r>
          </w:p>
        </w:tc>
        <w:tc>
          <w:tcPr>
            <w:tcW w:w="72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87DD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考试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类别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61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3ABB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443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38D1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7117E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1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15F6D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1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CD13F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70B58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52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3629A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98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8EC84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4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74F206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1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08C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1A5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66AA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D4C2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6528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0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2D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1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4D9E47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2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25295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1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FC4CC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43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F4AE6B"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 w14:paraId="58277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6F6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696D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天津农学院</w:t>
            </w:r>
          </w:p>
        </w:tc>
        <w:tc>
          <w:tcPr>
            <w:tcW w:w="8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FB69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5DD4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体育教师（专技岗十级至十二级）</w:t>
            </w:r>
          </w:p>
        </w:tc>
        <w:tc>
          <w:tcPr>
            <w:tcW w:w="8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B5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6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983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1 </w:t>
            </w:r>
          </w:p>
        </w:tc>
        <w:tc>
          <w:tcPr>
            <w:tcW w:w="21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B547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体育教育训练学（040303）、体育教学（045201）、运动训练（045202）相关专业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470F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966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CBA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6F1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应届硕士毕业生，30周岁及以下；应届博士毕业生，35周岁及以下；</w:t>
            </w:r>
          </w:p>
        </w:tc>
        <w:tc>
          <w:tcPr>
            <w:tcW w:w="10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614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应届毕业生；本科阶段须为体育类相关专业，具有良好的学科素养和专业知识；具有国家二级及以上运动员等级证书；需提供研究生阶段篮球、排球研究方向的证明材料。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ACD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职业能力测验和综合知识-文字综合类</w:t>
            </w:r>
          </w:p>
        </w:tc>
        <w:tc>
          <w:tcPr>
            <w:tcW w:w="72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A0DC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6B26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17F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022-23789105</w:t>
            </w:r>
          </w:p>
        </w:tc>
      </w:tr>
      <w:tr w14:paraId="6084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5FE6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2414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天津农学院</w:t>
            </w:r>
          </w:p>
        </w:tc>
        <w:tc>
          <w:tcPr>
            <w:tcW w:w="8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0AC5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FDF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专职辅导员（专技岗十级至十二级）</w:t>
            </w:r>
          </w:p>
        </w:tc>
        <w:tc>
          <w:tcPr>
            <w:tcW w:w="8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E81C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6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A96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21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5F4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60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6C7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1CFE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851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0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AC1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应届毕业生；有大学或研究生阶段学生干部经历（需提供相关证明），男生公寓巡查、值夜班工作，适合男性。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2B6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综合知识-辅导员类</w:t>
            </w:r>
          </w:p>
        </w:tc>
        <w:tc>
          <w:tcPr>
            <w:tcW w:w="72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4B96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CD29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A397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022-23789105</w:t>
            </w:r>
          </w:p>
        </w:tc>
      </w:tr>
      <w:tr w14:paraId="7ACA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ABD0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027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天津农学院</w:t>
            </w:r>
          </w:p>
        </w:tc>
        <w:tc>
          <w:tcPr>
            <w:tcW w:w="8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2D77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3890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专职辅导员（专技岗十级至十二级）</w:t>
            </w:r>
          </w:p>
        </w:tc>
        <w:tc>
          <w:tcPr>
            <w:tcW w:w="89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49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64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4A6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3 </w:t>
            </w:r>
          </w:p>
        </w:tc>
        <w:tc>
          <w:tcPr>
            <w:tcW w:w="21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EAA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924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9FCB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7E1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85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C4D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09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78DD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应届毕业生；有大学或研究生阶段学生干部经历（需提供相关证明），女生公寓巡查、值夜班工作，适合女性。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0CB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综合知识-辅导员类</w:t>
            </w:r>
          </w:p>
        </w:tc>
        <w:tc>
          <w:tcPr>
            <w:tcW w:w="72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F8A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FCD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4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6F2A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022-23789105</w:t>
            </w:r>
          </w:p>
        </w:tc>
      </w:tr>
      <w:tr w14:paraId="4369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0" w:type="auto"/>
            <w:gridSpan w:val="16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7D8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1：报考年龄计算的截止日期为报名工作第一日。例如：假设报名时间为2月11日，则“30周岁及以下”是指1994年2月11日及以后出生，依此类推。应届毕业生指2025年离校未就业毕业生，2023、2024年毕业后未就业高校毕业生视同为应届毕业生。</w:t>
            </w:r>
          </w:p>
        </w:tc>
      </w:tr>
    </w:tbl>
    <w:p w14:paraId="3DF02D1C">
      <w:pPr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5F5F5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60648"/>
    <w:rsid w:val="6916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2025-02-10T00:28:00Z</dcterms:created>
  <dc:creator>水无鱼</dc:creator>
  <cp:lastModifiedBy>水无鱼</cp:lastModifiedBy>
  <dcterms:modified xsi:type="dcterms:W3CDTF">2025-02-10T08:15:04Z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EB57AB37D8CB486DAFFFD3C7DF27CE32_11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