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附件5：</w:t>
      </w:r>
    </w:p>
    <w:p>
      <w:pPr>
        <w:snapToGrid w:val="0"/>
        <w:spacing w:line="540" w:lineRule="exact"/>
        <w:jc w:val="center"/>
        <w:rPr>
          <w:rFonts w:ascii="楷体_GB2312" w:hAnsi="楷体_GB2312" w:eastAsia="楷体_GB2312" w:cs="楷体_GB2312"/>
          <w:b/>
          <w:bCs/>
          <w:sz w:val="32"/>
          <w:szCs w:val="32"/>
        </w:rPr>
      </w:pPr>
      <w:r>
        <w:rPr>
          <w:rFonts w:hint="eastAsia" w:ascii="方正小标宋简体" w:hAnsi="方正小标宋简体" w:eastAsia="方正小标宋简体" w:cs="方正小标宋简体"/>
          <w:sz w:val="44"/>
          <w:szCs w:val="44"/>
        </w:rPr>
        <w:t>应聘材料清单及要求</w:t>
      </w:r>
    </w:p>
    <w:p>
      <w:pPr>
        <w:snapToGrid w:val="0"/>
        <w:spacing w:line="540" w:lineRule="exact"/>
        <w:ind w:firstLine="640" w:firstLineChars="200"/>
        <w:rPr>
          <w:rFonts w:hint="eastAsia" w:ascii="仿宋_GB2312" w:eastAsia="仿宋_GB2312"/>
          <w:sz w:val="32"/>
          <w:szCs w:val="32"/>
        </w:rPr>
      </w:pPr>
    </w:p>
    <w:p>
      <w:pPr>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应聘者请将以下应聘材料</w:t>
      </w:r>
      <w:r>
        <w:rPr>
          <w:rFonts w:hint="eastAsia" w:ascii="仿宋_GB2312" w:eastAsia="仿宋_GB2312"/>
          <w:b/>
          <w:bCs/>
          <w:sz w:val="32"/>
          <w:szCs w:val="32"/>
        </w:rPr>
        <w:t>原件</w:t>
      </w:r>
      <w:r>
        <w:rPr>
          <w:rFonts w:hint="eastAsia" w:ascii="仿宋_GB2312" w:eastAsia="仿宋_GB2312"/>
          <w:sz w:val="32"/>
          <w:szCs w:val="32"/>
        </w:rPr>
        <w:t>扫描件（</w:t>
      </w:r>
      <w:r>
        <w:rPr>
          <w:rFonts w:hint="eastAsia" w:ascii="仿宋_GB2312" w:hAnsi="仿宋_GB2312" w:eastAsia="仿宋_GB2312" w:cs="仿宋_GB2312"/>
          <w:color w:val="000000"/>
          <w:sz w:val="31"/>
          <w:szCs w:val="31"/>
        </w:rPr>
        <w:t>PDF格式</w:t>
      </w:r>
      <w:r>
        <w:rPr>
          <w:rFonts w:hint="eastAsia" w:ascii="仿宋_GB2312" w:eastAsia="仿宋_GB2312"/>
          <w:sz w:val="32"/>
          <w:szCs w:val="32"/>
        </w:rPr>
        <w:t>），按顺序排列并压缩为一个文件发送至应聘岗位指定报名邮箱。请以“应聘岗位代码+考生姓名”命名应聘邮件和应聘材料压缩文件。</w:t>
      </w:r>
    </w:p>
    <w:p>
      <w:pPr>
        <w:adjustRightInd w:val="0"/>
        <w:snapToGrid w:val="0"/>
        <w:spacing w:line="48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一、有效报名必交材料</w:t>
      </w:r>
    </w:p>
    <w:p>
      <w:pPr>
        <w:adjustRightInd w:val="0"/>
        <w:snapToGrid w:val="0"/>
        <w:spacing w:line="4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auto"/>
          <w:sz w:val="32"/>
          <w:szCs w:val="32"/>
          <w:lang w:val="en-US" w:eastAsia="zh-CN"/>
        </w:rPr>
        <w:t>和田职业技术学院2025年面向社会招聘报名表</w:t>
      </w:r>
      <w:r>
        <w:rPr>
          <w:rFonts w:hint="eastAsia" w:ascii="仿宋_GB2312" w:hAnsi="仿宋_GB2312" w:eastAsia="仿宋_GB2312" w:cs="仿宋_GB2312"/>
          <w:sz w:val="32"/>
          <w:szCs w:val="32"/>
        </w:rPr>
        <w:t>》，贴近期彩色正面免冠1寸证件照片（也可插入电子照片后打印），所填信息必须确保真实准确，本人填写手写签字并按手印后扫描。</w:t>
      </w:r>
    </w:p>
    <w:p>
      <w:pPr>
        <w:adjustRightInd w:val="0"/>
        <w:snapToGrid w:val="0"/>
        <w:spacing w:line="48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（二）二代身份证（正反面）。</w:t>
      </w:r>
    </w:p>
    <w:p>
      <w:pPr>
        <w:adjustRightInd w:val="0"/>
        <w:snapToGrid w:val="0"/>
        <w:spacing w:line="48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应聘者取得最后学历和学位毕业证、学位证、教育部学历证书电子注册备案表以及学位认证报告（由学信网http://www.chsi.com.cn自行查询打印）。海外留学归国人员须提供国家教育部留学认证证书。2024年应届毕业生暂未取得毕业证、学位证的，须提供学信网教育部学籍在线验证报告。</w:t>
      </w:r>
    </w:p>
    <w:p>
      <w:pPr>
        <w:adjustRightInd w:val="0"/>
        <w:snapToGrid w:val="0"/>
        <w:spacing w:line="4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（四）岗位要求中共党员（含中共预备党员）的，须提供所在组织部门、基层党委</w:t>
      </w:r>
      <w:r>
        <w:rPr>
          <w:rFonts w:hint="eastAsia" w:ascii="仿宋_GB2312" w:hAnsi="仿宋_GB2312" w:eastAsia="仿宋_GB2312" w:cs="仿宋_GB2312"/>
          <w:b/>
          <w:bCs/>
          <w:sz w:val="32"/>
          <w:szCs w:val="32"/>
        </w:rPr>
        <w:t>三个月内</w:t>
      </w:r>
      <w:r>
        <w:rPr>
          <w:rFonts w:hint="eastAsia" w:ascii="仿宋_GB2312" w:hAnsi="仿宋_GB2312" w:eastAsia="仿宋_GB2312" w:cs="仿宋_GB2312"/>
          <w:sz w:val="32"/>
          <w:szCs w:val="32"/>
        </w:rPr>
        <w:t>出具的党员身份证明。不要求的可不提供。</w:t>
      </w:r>
    </w:p>
    <w:p>
      <w:pPr>
        <w:adjustRightInd w:val="0"/>
        <w:snapToGrid w:val="0"/>
        <w:spacing w:line="48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（五）应聘岗位有“其他条件”要求的，须提供符合“其他条件”的</w:t>
      </w:r>
      <w:r>
        <w:rPr>
          <w:rFonts w:hint="eastAsia" w:ascii="仿宋_GB2312" w:hAnsi="仿宋_GB2312" w:eastAsia="仿宋_GB2312" w:cs="仿宋_GB2312"/>
          <w:b/>
          <w:bCs/>
          <w:sz w:val="32"/>
          <w:szCs w:val="32"/>
        </w:rPr>
        <w:t>相应印证材料</w:t>
      </w:r>
      <w:r>
        <w:rPr>
          <w:rFonts w:hint="eastAsia" w:ascii="仿宋_GB2312" w:hAnsi="仿宋_GB2312" w:eastAsia="仿宋_GB2312" w:cs="仿宋_GB2312"/>
          <w:sz w:val="32"/>
          <w:szCs w:val="32"/>
        </w:rPr>
        <w:t>，如：职称证书、教练证书、工作经历证明等。“其他条件”不作要求的，可以不提供。</w:t>
      </w:r>
    </w:p>
    <w:p>
      <w:pPr>
        <w:adjustRightInd w:val="0"/>
        <w:snapToGrid w:val="0"/>
        <w:spacing w:line="48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（六）机关、国有企事业单位</w:t>
      </w:r>
      <w:r>
        <w:rPr>
          <w:rFonts w:hint="eastAsia" w:ascii="仿宋_GB2312" w:hAnsi="仿宋_GB2312" w:eastAsia="仿宋_GB2312" w:cs="仿宋_GB2312"/>
          <w:b/>
          <w:bCs/>
          <w:sz w:val="32"/>
          <w:szCs w:val="32"/>
        </w:rPr>
        <w:t>在职应聘者</w:t>
      </w:r>
      <w:r>
        <w:rPr>
          <w:rFonts w:hint="eastAsia" w:ascii="仿宋_GB2312" w:hAnsi="仿宋_GB2312" w:eastAsia="仿宋_GB2312" w:cs="仿宋_GB2312"/>
          <w:sz w:val="32"/>
          <w:szCs w:val="32"/>
        </w:rPr>
        <w:t>（含合同制人员）须提供工作单位组织人事部门或相应的主管部门出具的关于其身份和同意报考的证明材料（招聘公告附件7）。</w:t>
      </w:r>
    </w:p>
    <w:p>
      <w:pPr>
        <w:adjustRightInd w:val="0"/>
        <w:snapToGrid w:val="0"/>
        <w:spacing w:line="48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）应聘人员是已签订服务协议服务期满的“西部计划志愿者”、“大学生村官”、“三支一扶”人员，须提供关于其服务期已满的证明材料，证明中同时写明单位是否同意报考的意见。</w:t>
      </w:r>
    </w:p>
    <w:p>
      <w:pPr>
        <w:adjustRightInd w:val="0"/>
        <w:snapToGrid w:val="0"/>
        <w:spacing w:line="48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二、其他材料</w:t>
      </w:r>
    </w:p>
    <w:p>
      <w:pPr>
        <w:adjustRightInd w:val="0"/>
        <w:snapToGrid w:val="0"/>
        <w:spacing w:line="48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（一）所受高等教育各阶段毕业证、学位证，教育部学历证书电子注册备案表、学位认证报告（由学信网http://www.chsi.com.cn自行查询打印）海外学历须提供国家教育部留学认证证书。</w:t>
      </w:r>
    </w:p>
    <w:p>
      <w:pPr>
        <w:adjustRightInd w:val="0"/>
        <w:snapToGrid w:val="0"/>
        <w:spacing w:line="480" w:lineRule="exact"/>
        <w:ind w:firstLine="640" w:firstLineChars="200"/>
        <w:outlineLvl w:val="0"/>
        <w:rPr>
          <w:rFonts w:hint="eastAsia" w:eastAsiaTheme="minorEastAsia"/>
          <w:lang w:eastAsia="zh-CN"/>
        </w:rPr>
      </w:pPr>
      <w:r>
        <w:rPr>
          <w:rFonts w:hint="eastAsia" w:ascii="仿宋_GB2312" w:hAnsi="仿宋_GB2312" w:eastAsia="仿宋_GB2312" w:cs="仿宋_GB2312"/>
          <w:sz w:val="32"/>
          <w:szCs w:val="32"/>
        </w:rPr>
        <w:t>（二）应聘人员可以自行补充提交其他材料，如：职称证书、教师资格证、荣誉证书、资格或资质证书、成绩单、推荐表等。</w:t>
      </w:r>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altName w:val="汉仪中圆B5"/>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B5201"/>
    <w:rsid w:val="08B35707"/>
    <w:rsid w:val="0E245B77"/>
    <w:rsid w:val="16B91D57"/>
    <w:rsid w:val="18502F73"/>
    <w:rsid w:val="20FB5201"/>
    <w:rsid w:val="29D81C33"/>
    <w:rsid w:val="2ACE1730"/>
    <w:rsid w:val="2F210C4C"/>
    <w:rsid w:val="3A6D4E67"/>
    <w:rsid w:val="44450C02"/>
    <w:rsid w:val="51114590"/>
    <w:rsid w:val="633025A3"/>
    <w:rsid w:val="63782E00"/>
    <w:rsid w:val="692004C5"/>
    <w:rsid w:val="6C3A3BCA"/>
    <w:rsid w:val="7F57354F"/>
    <w:rsid w:val="DB1EE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Calibri" w:hAnsi="Calibri" w:eastAsia="宋体" w:cs="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4836</Words>
  <Characters>5711</Characters>
  <Lines>0</Lines>
  <Paragraphs>0</Paragraphs>
  <TotalTime>2</TotalTime>
  <ScaleCrop>false</ScaleCrop>
  <LinksUpToDate>false</LinksUpToDate>
  <CharactersWithSpaces>5786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2025-02-18T18:46:00Z</dcterms:created>
  <dc:creator>努尔艾拉</dc:creator>
  <cp:lastModifiedBy>user</cp:lastModifiedBy>
  <cp:lastPrinted>2025-02-21T21:51:00Z</cp:lastPrinted>
  <dcterms:modified xsi:type="dcterms:W3CDTF">2025-02-21T19:02:52Z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9EDF877F42DA44EF8296C730CBC5A139_13</vt:lpwstr>
  </property>
  <property fmtid="{D5CDD505-2E9C-101B-9397-08002B2CF9AE}" pid="4" name="KSOTemplateDocerSaveRecord">
    <vt:lpwstr>eyJoZGlkIjoiNjM0YTdmOTYyN2UwODliY2M5MDVkMWEwYjFjY2I4YmEiLCJ1c2VySWQiOiIzNTExNzY1MTIifQ==</vt:lpwstr>
  </property>
</Properties>
</file>