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1BD5">
      <w:pPr>
        <w:widowControl/>
        <w:jc w:val="left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仿宋_GB2312" w:hAnsi="微软雅黑" w:cs="微软雅黑"/>
          <w:szCs w:val="32"/>
        </w:rPr>
        <w:t>附件</w:t>
      </w:r>
    </w:p>
    <w:p w14:paraId="339C1BB8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公开招聘紧缺急需专业新任教师岗位信息表</w:t>
      </w:r>
    </w:p>
    <w:p w14:paraId="790FB5D2">
      <w:pPr>
        <w:widowControl/>
        <w:rPr>
          <w:rFonts w:hint="eastAsia" w:ascii="宋体" w:hAnsi="宋体" w:eastAsia="宋体" w:cs="宋体"/>
          <w:b/>
          <w:bCs/>
          <w:color w:val="000000"/>
          <w:szCs w:val="32"/>
        </w:rPr>
      </w:pPr>
    </w:p>
    <w:tbl>
      <w:tblPr>
        <w:tblStyle w:val="4"/>
        <w:tblW w:w="147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377"/>
        <w:gridCol w:w="1440"/>
        <w:gridCol w:w="525"/>
        <w:gridCol w:w="975"/>
        <w:gridCol w:w="552"/>
        <w:gridCol w:w="888"/>
        <w:gridCol w:w="465"/>
        <w:gridCol w:w="1381"/>
        <w:gridCol w:w="633"/>
        <w:gridCol w:w="661"/>
        <w:gridCol w:w="549"/>
        <w:gridCol w:w="387"/>
        <w:gridCol w:w="1727"/>
        <w:gridCol w:w="1300"/>
        <w:gridCol w:w="860"/>
        <w:gridCol w:w="626"/>
      </w:tblGrid>
      <w:tr w14:paraId="4F1F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2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A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6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2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9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4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FC5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997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F81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0853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8F5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D3A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B0CD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173C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5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5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F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9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6B74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 w14:paraId="66701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A7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184F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52E5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341B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6205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C8E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7EEF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7E8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CEF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CD6D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4005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8A16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2814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6C28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6112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B9E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BE2F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 w14:paraId="7F158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4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3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5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中国语言文学类、语文教育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8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C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5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4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D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E93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0436B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5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F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5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7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5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9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1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8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E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925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2FF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6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F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4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10C9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4CB9F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B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8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3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1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4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6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E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3DE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258A4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2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2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6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2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具有高级中学地理科学教师资格证书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9C0D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6CDB5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E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E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中国语言文学类、语文教育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7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A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D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247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</w:tbl>
    <w:p w14:paraId="2B9186A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footerReference r:id="rId4" w:type="even"/>
          <w:pgSz w:w="16840" w:h="11907" w:orient="landscape"/>
          <w:pgMar w:top="1587" w:right="1417" w:bottom="1417" w:left="1417" w:header="851" w:footer="567" w:gutter="0"/>
          <w:pgNumType w:fmt="decimal" w:start="12"/>
          <w:cols w:space="720" w:num="1"/>
          <w:docGrid w:linePitch="579" w:charSpace="0"/>
        </w:sectPr>
      </w:pPr>
    </w:p>
    <w:tbl>
      <w:tblPr>
        <w:tblStyle w:val="4"/>
        <w:tblW w:w="147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377"/>
        <w:gridCol w:w="1440"/>
        <w:gridCol w:w="525"/>
        <w:gridCol w:w="975"/>
        <w:gridCol w:w="552"/>
        <w:gridCol w:w="888"/>
        <w:gridCol w:w="465"/>
        <w:gridCol w:w="1381"/>
        <w:gridCol w:w="633"/>
        <w:gridCol w:w="661"/>
        <w:gridCol w:w="549"/>
        <w:gridCol w:w="387"/>
        <w:gridCol w:w="1727"/>
        <w:gridCol w:w="1300"/>
        <w:gridCol w:w="860"/>
        <w:gridCol w:w="626"/>
      </w:tblGrid>
      <w:tr w14:paraId="38933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2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8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2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A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5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7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8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2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E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619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3DBAE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A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A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E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7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D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3FE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10712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F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F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1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B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E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E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B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4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F928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11A18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0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8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化学类、化学教育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F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D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B29D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348D7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D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1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专技人员（初中英语教师）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4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D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9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1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具有初级中学及以上英语教师资格证书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1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4733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 w14:paraId="4F944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E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8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专技人员（初中英语教师）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外国语言文学类、英语教育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B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6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具有初级中学及以上英语教师资格证书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C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748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7BA39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B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将乐县职业中专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9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中国语言文学类、语文教育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1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B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E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具有高级中学或职业教育及以上语文教师资格证书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A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D7B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 w14:paraId="712C2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6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将乐县职业中专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3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D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1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A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具有高级中学或职业教育及以上地理科学教师资格证书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7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425A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</w:tbl>
    <w:p w14:paraId="5281C7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CD89">
    <w:pPr>
      <w:pStyle w:val="2"/>
      <w:tabs>
        <w:tab w:val="right" w:pos="1400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83658"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A83658"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53C4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6AD8F"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0dLr8gBAACZAwAADgAAAGRycy9lMm9Eb2MueG1srVPNjtMwEL4j8Q6W&#10;79RpD6gb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tHS6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26AD8F"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B683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B6831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23F24"/>
    <w:rsid w:val="2EC23F24"/>
    <w:rsid w:val="65EB4647"/>
    <w:rsid w:val="704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1643</Words>
  <Characters>1749</Characters>
  <Lines>0</Lines>
  <Paragraphs>0</Paragraphs>
  <TotalTime>0</TotalTime>
  <ScaleCrop>false</ScaleCrop>
  <LinksUpToDate>false</LinksUpToDate>
  <CharactersWithSpaces>1749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2025-02-26T08:23:00Z</dcterms:created>
  <dc:creator>Administrator</dc:creator>
  <cp:lastModifiedBy>林宇涵</cp:lastModifiedBy>
  <dcterms:modified xsi:type="dcterms:W3CDTF">2025-02-26T12:23:36Z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A5069D4C57F14C71AE7390310507C889_11</vt:lpwstr>
  </property>
  <property fmtid="{D5CDD505-2E9C-101B-9397-08002B2CF9AE}" pid="4" name="KSOTemplateDocerSaveRecord">
    <vt:lpwstr>eyJoZGlkIjoiZWIzYjE3Y2Y4NjExYTkwMTIyZGEzZjUzYjQ4OTZlYWMiLCJ1c2VySWQiOiIyNDU4MzYxNjAifQ==</vt:lpwstr>
  </property>
</Properties>
</file>