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6ABC">
      <w:pPr>
        <w:spacing w:line="50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云南师范大学附属小学呈贡学校</w:t>
      </w:r>
    </w:p>
    <w:p w14:paraId="50504986">
      <w:pPr>
        <w:spacing w:line="500" w:lineRule="exact"/>
        <w:ind w:left="-1079" w:leftChars="-514"/>
        <w:jc w:val="center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全国引才活动招聘应聘人员登记表</w:t>
      </w:r>
    </w:p>
    <w:bookmarkEnd w:id="0"/>
    <w:p w14:paraId="519F51D2"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</w:rPr>
        <w:t xml:space="preserve">     </w:t>
      </w:r>
    </w:p>
    <w:p w14:paraId="101F5997"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毕业时间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3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521"/>
        <w:gridCol w:w="518"/>
        <w:gridCol w:w="202"/>
        <w:gridCol w:w="720"/>
        <w:gridCol w:w="22"/>
        <w:gridCol w:w="14"/>
        <w:gridCol w:w="602"/>
        <w:gridCol w:w="298"/>
        <w:gridCol w:w="1046"/>
        <w:gridCol w:w="1084"/>
        <w:gridCol w:w="124"/>
        <w:gridCol w:w="233"/>
        <w:gridCol w:w="841"/>
        <w:gridCol w:w="483"/>
        <w:gridCol w:w="479"/>
        <w:gridCol w:w="537"/>
        <w:gridCol w:w="541"/>
        <w:gridCol w:w="1647"/>
      </w:tblGrid>
      <w:tr w14:paraId="544B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B459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76D3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378C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245028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1DE7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CFEE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3543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近期正面免冠一寸相片</w:t>
            </w:r>
          </w:p>
        </w:tc>
      </w:tr>
      <w:tr w14:paraId="050F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5730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25BF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0830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户籍所在地</w:t>
            </w:r>
          </w:p>
        </w:tc>
        <w:tc>
          <w:tcPr>
            <w:tcW w:w="4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72B7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省     市      县（</w:t>
            </w:r>
            <w:r>
              <w:rPr>
                <w:rFonts w:hint="eastAsia" w:hAnsi="宋体"/>
                <w:w w:val="83"/>
                <w:kern w:val="0"/>
                <w:sz w:val="24"/>
                <w:szCs w:val="24"/>
              </w:rPr>
              <w:t>市、区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</w:p>
        </w:tc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18B6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</w:tr>
      <w:tr w14:paraId="0E22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614E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6A07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A9BA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4132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5C4A">
            <w:pPr>
              <w:pStyle w:val="2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身高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9F2A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2982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血型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32FC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C80E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</w:tr>
      <w:tr w14:paraId="71B9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7501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婚姻状况</w:t>
            </w:r>
          </w:p>
        </w:tc>
        <w:tc>
          <w:tcPr>
            <w:tcW w:w="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A409">
            <w:pPr>
              <w:pStyle w:val="2"/>
              <w:spacing w:line="360" w:lineRule="exact"/>
              <w:rPr>
                <w:rFonts w:hAnsi="宋体"/>
                <w:sz w:val="24"/>
                <w:szCs w:val="24"/>
                <w:u w:val="single"/>
              </w:rPr>
            </w:pPr>
            <w:r>
              <w:rPr>
                <w:rFonts w:hint="eastAsia" w:hAnsi="宋体"/>
                <w:sz w:val="24"/>
                <w:szCs w:val="24"/>
              </w:rPr>
              <w:t>□未婚  □已婚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A2ED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配偶姓名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C361">
            <w:pPr>
              <w:pStyle w:val="2"/>
              <w:spacing w:line="36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0BD8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配偶学历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933A">
            <w:pPr>
              <w:pStyle w:val="2"/>
              <w:spacing w:line="360" w:lineRule="exact"/>
              <w:rPr>
                <w:rFonts w:hAnsi="宋体"/>
                <w:sz w:val="24"/>
                <w:szCs w:val="24"/>
                <w:u w:val="single"/>
              </w:rPr>
            </w:pPr>
          </w:p>
        </w:tc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983F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</w:tr>
      <w:tr w14:paraId="70FB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550E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配偶工作单位</w:t>
            </w:r>
          </w:p>
        </w:tc>
        <w:tc>
          <w:tcPr>
            <w:tcW w:w="51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43F4">
            <w:pPr>
              <w:pStyle w:val="2"/>
              <w:spacing w:line="36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55E1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单位性质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AA71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D80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3BF6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既往病史</w:t>
            </w:r>
          </w:p>
        </w:tc>
        <w:tc>
          <w:tcPr>
            <w:tcW w:w="5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EF96">
            <w:pPr>
              <w:pStyle w:val="2"/>
              <w:spacing w:line="360" w:lineRule="exact"/>
              <w:rPr>
                <w:rFonts w:hAnsi="宋体"/>
                <w:sz w:val="24"/>
                <w:szCs w:val="24"/>
                <w:u w:val="single"/>
              </w:rPr>
            </w:pPr>
            <w:r>
              <w:rPr>
                <w:rFonts w:hint="eastAsia" w:hAnsi="宋体"/>
                <w:sz w:val="24"/>
                <w:szCs w:val="24"/>
              </w:rPr>
              <w:t>□无  □有，请详述: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C136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在职单位编制性质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B47F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 事业  □企业</w:t>
            </w:r>
          </w:p>
        </w:tc>
      </w:tr>
      <w:tr w14:paraId="04E1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E7AF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毕业院校/专业</w:t>
            </w:r>
          </w:p>
        </w:tc>
        <w:tc>
          <w:tcPr>
            <w:tcW w:w="4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D51D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5206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C5B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4DAD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E1FC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是否普通全日制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E68F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D0C7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是否师范类</w:t>
            </w:r>
          </w:p>
          <w:p w14:paraId="51879B4F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3906">
            <w:pPr>
              <w:pStyle w:val="2"/>
              <w:spacing w:line="300" w:lineRule="exact"/>
              <w:ind w:left="-1" w:hanging="23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5744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从教时间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D492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39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10BA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计算机</w:t>
            </w:r>
          </w:p>
          <w:p w14:paraId="670B07C7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水平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5F4D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8064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外语语种及水平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8AA1">
            <w:pPr>
              <w:pStyle w:val="2"/>
              <w:spacing w:line="300" w:lineRule="exact"/>
              <w:ind w:left="-1" w:hanging="23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B279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普通话</w:t>
            </w:r>
          </w:p>
          <w:p w14:paraId="702C2AEE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等级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F805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F2E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9A49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专业技术职称及评定时间</w:t>
            </w:r>
          </w:p>
        </w:tc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2EAD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CAC8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教师资格种类</w:t>
            </w:r>
          </w:p>
          <w:p w14:paraId="1A48641A"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及任教学科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85A9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44B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FB7D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教育经历</w:t>
            </w: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FAD5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C9BB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毕业学校（从高中写起）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E311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1405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</w:tr>
      <w:tr w14:paraId="07D6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EE3C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1F9B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11E1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121D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8324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23F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093B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359C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34E3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3CF9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DAE9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A43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4F02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1F06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0954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E2F3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E60B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1ED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D89B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工作经历</w:t>
            </w: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FB4B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50A7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65BF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1EAC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离职原因</w:t>
            </w:r>
          </w:p>
        </w:tc>
      </w:tr>
      <w:tr w14:paraId="3728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92E3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65F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A8E4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94E0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A295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1DF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0BA2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B921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76F4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D145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0AA6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029B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51B7">
            <w:pPr>
              <w:widowControl/>
              <w:jc w:val="left"/>
              <w:rPr>
                <w:rFonts w:ascii="宋体" w:hAnsi="宋体" w:eastAsiaTheme="minorEastAsia" w:cstheme="minorBidi"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A50A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A7AE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03BA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63BD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2977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4E96"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</w:rPr>
              <w:t>诚信声明</w:t>
            </w:r>
          </w:p>
        </w:tc>
        <w:tc>
          <w:tcPr>
            <w:tcW w:w="99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335B">
            <w:pPr>
              <w:spacing w:line="360" w:lineRule="auto"/>
              <w:ind w:firstLine="470" w:firstLineChars="196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本人确认以上所填信息真实、准确。如有隐瞒及虚报，愿承担一切相关责任。</w:t>
            </w:r>
          </w:p>
          <w:p w14:paraId="331AC398"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应聘者签名（手写）：                 </w:t>
            </w:r>
          </w:p>
          <w:p w14:paraId="4F299C40">
            <w:pPr>
              <w:pStyle w:val="2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年    月    日</w:t>
            </w:r>
          </w:p>
        </w:tc>
      </w:tr>
    </w:tbl>
    <w:p w14:paraId="6DFC1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DMxZTM1MDQzZDYwMmUwOWM1MmM4MDkyZTUzZDIifQ=="/>
  </w:docVars>
  <w:rsids>
    <w:rsidRoot w:val="001C2DE1"/>
    <w:rsid w:val="001C2DE1"/>
    <w:rsid w:val="004C6EF3"/>
    <w:rsid w:val="12D95E30"/>
    <w:rsid w:val="46EA0D2B"/>
    <w:rsid w:val="4EE724E9"/>
    <w:rsid w:val="520F729D"/>
    <w:rsid w:val="69854526"/>
    <w:rsid w:val="75BD1ADA"/>
    <w:rsid w:val="76E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nhideWhenUsed/>
    <w:qFormat/>
    <w:uiPriority w:val="0"/>
    <w:rPr>
      <w:rFonts w:ascii="宋体" w:hAnsi="Courier New" w:eastAsiaTheme="minorEastAsia" w:cstheme="minorBidi"/>
    </w:rPr>
  </w:style>
  <w:style w:type="character" w:customStyle="1" w:styleId="5">
    <w:name w:val="纯文本 Char"/>
    <w:basedOn w:val="4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6">
    <w:name w:val="纯文本 Char1"/>
    <w:basedOn w:val="4"/>
    <w:link w:val="2"/>
    <w:qFormat/>
    <w:locked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320</Words>
  <Characters>323</Characters>
  <Lines>4</Lines>
  <Paragraphs>1</Paragraphs>
  <TotalTime>2</TotalTime>
  <ScaleCrop>false</ScaleCrop>
  <LinksUpToDate>false</LinksUpToDate>
  <CharactersWithSpaces>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2023-06-09T12:47:00Z</dcterms:created>
  <dc:creator>user</dc:creator>
  <cp:lastModifiedBy>王景渊~海萃</cp:lastModifiedBy>
  <cp:lastPrinted>2023-06-15T01:02:00Z</cp:lastPrinted>
  <dcterms:modified xsi:type="dcterms:W3CDTF">2025-03-18T03:26:02Z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6A64BD2896A248949B465C9227969B44_13</vt:lpwstr>
  </property>
  <property fmtid="{D5CDD505-2E9C-101B-9397-08002B2CF9AE}" pid="4" name="KSOTemplateDocerSaveRecord">
    <vt:lpwstr>eyJoZGlkIjoiMGE2NDMxZTM1MDQzZDYwMmUwOWM1MmM4MDkyZTUzZDIiLCJ1c2VySWQiOiI0MjkxNjUyODgifQ==</vt:lpwstr>
  </property>
</Properties>
</file>