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 xml:space="preserve">3               </w:t>
      </w:r>
      <w:r>
        <w:rPr>
          <w:rFonts w:hint="default" w:ascii="Times New Roman" w:hAnsi="Times New Roman" w:eastAsia="黑体" w:cs="Times New Roman"/>
          <w:color w:val="000000"/>
          <w:sz w:val="32"/>
          <w:szCs w:val="32"/>
          <w:highlight w:val="none"/>
        </w:rPr>
        <w:t xml:space="preserve">          </w:t>
      </w:r>
    </w:p>
    <w:p>
      <w:pPr>
        <w:spacing w:line="500" w:lineRule="exact"/>
        <w:jc w:val="center"/>
        <w:rPr>
          <w:rFonts w:hint="default" w:ascii="Times New Roman" w:hAnsi="Times New Roman" w:eastAsia="黑体" w:cs="Times New Roman"/>
          <w:kern w:val="0"/>
          <w:sz w:val="32"/>
          <w:szCs w:val="32"/>
          <w:highlight w:val="none"/>
        </w:rPr>
      </w:pPr>
      <w:r>
        <w:rPr>
          <w:rFonts w:hint="default" w:ascii="Times New Roman" w:hAnsi="Times New Roman" w:eastAsia="方正小标宋简体" w:cs="Times New Roman"/>
          <w:color w:val="000000"/>
          <w:kern w:val="0"/>
          <w:sz w:val="38"/>
          <w:szCs w:val="44"/>
          <w:highlight w:val="none"/>
        </w:rPr>
        <w:t>资格复审材料清单</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 w:cs="Times New Roman"/>
          <w:b/>
          <w:bCs/>
          <w:color w:val="000000"/>
          <w:sz w:val="24"/>
          <w:szCs w:val="24"/>
          <w:highlight w:val="none"/>
          <w:lang w:val="en-US" w:eastAsia="zh-CN"/>
        </w:rPr>
        <w:t>一、第一类和第二类招聘对象</w:t>
      </w:r>
      <w:r>
        <w:rPr>
          <w:rFonts w:hint="default" w:ascii="Times New Roman" w:hAnsi="Times New Roman" w:eastAsia="仿宋_GB2312" w:cs="Times New Roman"/>
          <w:b/>
          <w:bCs/>
          <w:color w:val="000000"/>
          <w:sz w:val="32"/>
          <w:szCs w:val="32"/>
          <w:highlight w:val="none"/>
          <w:lang w:val="en-US" w:eastAsia="zh-CN"/>
        </w:rPr>
        <w:t>：</w:t>
      </w:r>
    </w:p>
    <w:p>
      <w:pPr>
        <w:spacing w:line="400" w:lineRule="exac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1.</w:t>
      </w:r>
      <w:r>
        <w:rPr>
          <w:rFonts w:hint="default" w:ascii="Times New Roman" w:hAnsi="Times New Roman" w:eastAsia="仿宋" w:cs="Times New Roman"/>
          <w:kern w:val="0"/>
          <w:sz w:val="24"/>
          <w:szCs w:val="24"/>
          <w:highlight w:val="none"/>
        </w:rPr>
        <w:t>有效期内的二代身份证（身份证须正反面复印）；</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2.</w:t>
      </w:r>
      <w:r>
        <w:rPr>
          <w:rFonts w:hint="default" w:ascii="Times New Roman" w:hAnsi="Times New Roman" w:eastAsia="仿宋" w:cs="Times New Roman"/>
          <w:kern w:val="0"/>
          <w:sz w:val="24"/>
          <w:szCs w:val="24"/>
          <w:highlight w:val="none"/>
        </w:rPr>
        <w:t>按生源地报名的考生提供有户口迁出记录的原家庭户口簿或公安部门出具的高校入学前户口所在地证明；按户籍报名的考生提供现户口簿或户籍证明，户口簿复印户主页及本人页</w:t>
      </w:r>
      <w:r>
        <w:rPr>
          <w:rFonts w:hint="default" w:ascii="Times New Roman" w:hAnsi="Times New Roman" w:eastAsia="仿宋" w:cs="Times New Roman"/>
          <w:kern w:val="0"/>
          <w:sz w:val="24"/>
          <w:szCs w:val="24"/>
          <w:highlight w:val="none"/>
          <w:lang w:eastAsia="zh-CN"/>
        </w:rPr>
        <w:t>；</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3.</w:t>
      </w:r>
      <w:r>
        <w:rPr>
          <w:rFonts w:hint="default" w:ascii="Times New Roman" w:hAnsi="Times New Roman" w:eastAsia="仿宋" w:cs="Times New Roman"/>
          <w:kern w:val="0"/>
          <w:sz w:val="24"/>
          <w:szCs w:val="24"/>
          <w:highlight w:val="none"/>
        </w:rPr>
        <w:t>在读学生证（</w:t>
      </w:r>
      <w:r>
        <w:rPr>
          <w:rFonts w:hint="default" w:ascii="Times New Roman" w:hAnsi="Times New Roman" w:eastAsia="仿宋" w:cs="Times New Roman"/>
          <w:kern w:val="0"/>
          <w:sz w:val="24"/>
          <w:szCs w:val="24"/>
          <w:highlight w:val="none"/>
          <w:lang w:eastAsia="zh-CN"/>
        </w:rPr>
        <w:t>普通高校2025年应届毕业生</w:t>
      </w:r>
      <w:r>
        <w:rPr>
          <w:rFonts w:hint="default" w:ascii="Times New Roman" w:hAnsi="Times New Roman" w:eastAsia="仿宋" w:cs="Times New Roman"/>
          <w:kern w:val="0"/>
          <w:sz w:val="24"/>
          <w:szCs w:val="24"/>
          <w:highlight w:val="none"/>
        </w:rPr>
        <w:t>提供）；</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4</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毕业生就业推荐表（</w:t>
      </w:r>
      <w:r>
        <w:rPr>
          <w:rFonts w:hint="default" w:ascii="Times New Roman" w:hAnsi="Times New Roman" w:eastAsia="仿宋" w:cs="Times New Roman"/>
          <w:kern w:val="0"/>
          <w:sz w:val="24"/>
          <w:szCs w:val="24"/>
          <w:highlight w:val="none"/>
          <w:lang w:eastAsia="zh-CN"/>
        </w:rPr>
        <w:t>普通高校</w:t>
      </w:r>
      <w:bookmarkStart w:id="12" w:name="_GoBack"/>
      <w:bookmarkEnd w:id="12"/>
      <w:r>
        <w:rPr>
          <w:rFonts w:hint="default" w:ascii="Times New Roman" w:hAnsi="Times New Roman" w:eastAsia="仿宋" w:cs="Times New Roman"/>
          <w:kern w:val="0"/>
          <w:sz w:val="24"/>
          <w:szCs w:val="24"/>
          <w:highlight w:val="none"/>
          <w:lang w:eastAsia="zh-CN"/>
        </w:rPr>
        <w:t>2025年应届毕业生</w:t>
      </w:r>
      <w:r>
        <w:rPr>
          <w:rFonts w:hint="default" w:ascii="Times New Roman" w:hAnsi="Times New Roman" w:eastAsia="仿宋" w:cs="Times New Roman"/>
          <w:kern w:val="0"/>
          <w:sz w:val="24"/>
          <w:szCs w:val="24"/>
          <w:highlight w:val="none"/>
        </w:rPr>
        <w:t>提供）；</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val="en-US" w:eastAsia="zh-CN"/>
        </w:rPr>
        <w:t>5</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就业协议书</w:t>
      </w:r>
      <w:bookmarkStart w:id="0" w:name="OLE_LINK29"/>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kern w:val="0"/>
          <w:sz w:val="24"/>
          <w:szCs w:val="24"/>
          <w:highlight w:val="none"/>
          <w:lang w:eastAsia="zh-CN"/>
        </w:rPr>
        <w:t>普通高校2025年应届毕业生</w:t>
      </w:r>
      <w:r>
        <w:rPr>
          <w:rFonts w:hint="default" w:ascii="Times New Roman" w:hAnsi="Times New Roman" w:eastAsia="仿宋" w:cs="Times New Roman"/>
          <w:kern w:val="0"/>
          <w:sz w:val="24"/>
          <w:szCs w:val="24"/>
          <w:highlight w:val="none"/>
        </w:rPr>
        <w:t>提供）</w:t>
      </w:r>
      <w:bookmarkEnd w:id="0"/>
      <w:r>
        <w:rPr>
          <w:rFonts w:hint="default" w:ascii="Times New Roman" w:hAnsi="Times New Roman" w:eastAsia="仿宋" w:cs="Times New Roman"/>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lang w:val="en-US" w:eastAsia="zh-CN"/>
        </w:rPr>
      </w:pPr>
      <w:bookmarkStart w:id="1" w:name="OLE_LINK48"/>
      <w:bookmarkStart w:id="2" w:name="OLE_LINK26"/>
      <w:r>
        <w:rPr>
          <w:rFonts w:hint="default" w:ascii="Times New Roman" w:hAnsi="Times New Roman" w:eastAsia="仿宋" w:cs="Times New Roman"/>
          <w:kern w:val="0"/>
          <w:sz w:val="24"/>
          <w:szCs w:val="24"/>
          <w:highlight w:val="none"/>
          <w:lang w:val="en-US" w:eastAsia="zh-CN"/>
        </w:rPr>
        <w:t>6</w:t>
      </w:r>
      <w:bookmarkStart w:id="3" w:name="OLE_LINK47"/>
      <w:r>
        <w:rPr>
          <w:rFonts w:hint="default" w:ascii="Times New Roman" w:hAnsi="Times New Roman" w:eastAsia="仿宋" w:cs="Times New Roman"/>
          <w:kern w:val="0"/>
          <w:sz w:val="24"/>
          <w:szCs w:val="24"/>
          <w:highlight w:val="none"/>
          <w:lang w:val="en-US" w:eastAsia="zh-CN"/>
        </w:rPr>
        <w:t>.同意报考证明（已签订就业协议书的普通高校2025年</w:t>
      </w:r>
      <w:bookmarkStart w:id="4" w:name="OLE_LINK31"/>
      <w:r>
        <w:rPr>
          <w:rFonts w:hint="default" w:ascii="Times New Roman" w:hAnsi="Times New Roman" w:eastAsia="仿宋" w:cs="Times New Roman"/>
          <w:kern w:val="0"/>
          <w:sz w:val="24"/>
          <w:szCs w:val="24"/>
          <w:highlight w:val="none"/>
          <w:lang w:val="en-US" w:eastAsia="zh-CN"/>
        </w:rPr>
        <w:t>应届</w:t>
      </w:r>
      <w:bookmarkEnd w:id="4"/>
      <w:r>
        <w:rPr>
          <w:rFonts w:hint="default" w:ascii="Times New Roman" w:hAnsi="Times New Roman" w:eastAsia="仿宋" w:cs="Times New Roman"/>
          <w:kern w:val="0"/>
          <w:sz w:val="24"/>
          <w:szCs w:val="24"/>
          <w:highlight w:val="none"/>
          <w:lang w:val="en-US" w:eastAsia="zh-CN"/>
        </w:rPr>
        <w:t>毕业生</w:t>
      </w:r>
      <w:bookmarkStart w:id="5" w:name="OLE_LINK37"/>
      <w:r>
        <w:rPr>
          <w:rFonts w:hint="default" w:ascii="Times New Roman" w:hAnsi="Times New Roman" w:eastAsia="仿宋" w:cs="Times New Roman"/>
          <w:kern w:val="0"/>
          <w:sz w:val="24"/>
          <w:szCs w:val="24"/>
          <w:highlight w:val="none"/>
          <w:lang w:val="en-US" w:eastAsia="zh-CN"/>
        </w:rPr>
        <w:t>提供）</w:t>
      </w:r>
      <w:bookmarkEnd w:id="1"/>
      <w:bookmarkEnd w:id="3"/>
      <w:bookmarkEnd w:id="5"/>
      <w:r>
        <w:rPr>
          <w:rFonts w:hint="default" w:ascii="Times New Roman" w:hAnsi="Times New Roman" w:eastAsia="仿宋" w:cs="Times New Roman"/>
          <w:kern w:val="0"/>
          <w:sz w:val="24"/>
          <w:szCs w:val="24"/>
          <w:highlight w:val="none"/>
          <w:lang w:val="en-US" w:eastAsia="zh-CN"/>
        </w:rPr>
        <w:t>；</w:t>
      </w:r>
    </w:p>
    <w:bookmarkEnd w:id="2"/>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7</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lang w:val="en-US" w:eastAsia="zh-CN"/>
        </w:rPr>
        <w:t>已取得的大学</w:t>
      </w:r>
      <w:r>
        <w:rPr>
          <w:rFonts w:hint="default" w:ascii="Times New Roman" w:hAnsi="Times New Roman" w:eastAsia="仿宋" w:cs="Times New Roman"/>
          <w:color w:val="000000"/>
          <w:sz w:val="24"/>
          <w:szCs w:val="24"/>
          <w:highlight w:val="none"/>
          <w:lang w:val="en-US" w:eastAsia="zh-CN"/>
        </w:rPr>
        <w:t>毕业证书、学位证书（2023年、2024年普通高校毕业生</w:t>
      </w:r>
      <w:r>
        <w:rPr>
          <w:rFonts w:hint="default" w:ascii="Times New Roman" w:hAnsi="Times New Roman" w:eastAsia="仿宋" w:cs="Times New Roman"/>
          <w:kern w:val="0"/>
          <w:sz w:val="24"/>
          <w:szCs w:val="24"/>
          <w:highlight w:val="none"/>
        </w:rPr>
        <w:t>提供</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8</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rPr>
        <w:t>国（境）外</w:t>
      </w:r>
      <w:r>
        <w:rPr>
          <w:rFonts w:hint="eastAsia" w:ascii="Times New Roman" w:hAnsi="Times New Roman" w:eastAsia="仿宋" w:cs="Times New Roman"/>
          <w:kern w:val="0"/>
          <w:sz w:val="24"/>
          <w:szCs w:val="24"/>
          <w:highlight w:val="none"/>
          <w:lang w:eastAsia="zh-CN"/>
        </w:rPr>
        <w:t>留学归国</w:t>
      </w:r>
      <w:r>
        <w:rPr>
          <w:rFonts w:hint="default" w:ascii="Times New Roman" w:hAnsi="Times New Roman" w:eastAsia="仿宋" w:cs="Times New Roman"/>
          <w:kern w:val="0"/>
          <w:sz w:val="24"/>
          <w:szCs w:val="24"/>
          <w:highlight w:val="none"/>
        </w:rPr>
        <w:t>（境）人员提供国（境）外学校学籍证明、就读证明或国（境）外学历学位认证书</w:t>
      </w:r>
      <w:r>
        <w:rPr>
          <w:rFonts w:hint="eastAsia" w:ascii="Times New Roman" w:hAnsi="Times New Roman" w:eastAsia="仿宋" w:cs="Times New Roman"/>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center"/>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val="en-US" w:eastAsia="zh-CN"/>
        </w:rPr>
        <w:t>9</w:t>
      </w:r>
      <w:r>
        <w:rPr>
          <w:rFonts w:hint="default" w:ascii="Times New Roman" w:hAnsi="Times New Roman" w:eastAsia="仿宋" w:cs="Times New Roman"/>
          <w:color w:val="000000"/>
          <w:sz w:val="24"/>
          <w:szCs w:val="24"/>
          <w:highlight w:val="none"/>
          <w:lang w:val="en-US" w:eastAsia="zh-CN"/>
        </w:rPr>
        <w:t>.</w:t>
      </w:r>
      <w:r>
        <w:rPr>
          <w:rFonts w:hint="default" w:ascii="Times New Roman" w:hAnsi="Times New Roman" w:eastAsia="仿宋" w:cs="Times New Roman"/>
          <w:kern w:val="0"/>
          <w:sz w:val="24"/>
          <w:szCs w:val="24"/>
          <w:highlight w:val="none"/>
          <w:lang w:val="en-US" w:eastAsia="zh-CN"/>
        </w:rPr>
        <w:t>幼儿园</w:t>
      </w:r>
      <w:r>
        <w:rPr>
          <w:rFonts w:hint="default" w:ascii="Times New Roman" w:hAnsi="Times New Roman" w:eastAsia="仿宋" w:cs="Times New Roman"/>
          <w:kern w:val="0"/>
          <w:sz w:val="24"/>
          <w:szCs w:val="24"/>
          <w:highlight w:val="none"/>
        </w:rPr>
        <w:t>教师资格证书或有效期内</w:t>
      </w:r>
      <w:r>
        <w:rPr>
          <w:rFonts w:hint="default" w:ascii="Times New Roman" w:hAnsi="Times New Roman" w:eastAsia="仿宋" w:cs="Times New Roman"/>
          <w:kern w:val="0"/>
          <w:sz w:val="24"/>
          <w:szCs w:val="24"/>
          <w:highlight w:val="none"/>
          <w:lang w:val="en-US" w:eastAsia="zh-CN"/>
        </w:rPr>
        <w:t>幼儿园</w:t>
      </w:r>
      <w:r>
        <w:rPr>
          <w:rFonts w:hint="default" w:ascii="Times New Roman" w:hAnsi="Times New Roman" w:eastAsia="仿宋" w:cs="Times New Roman"/>
          <w:kern w:val="0"/>
          <w:sz w:val="24"/>
          <w:szCs w:val="24"/>
          <w:highlight w:val="none"/>
        </w:rPr>
        <w:t>教师资格考试合格证明（</w:t>
      </w:r>
      <w:bookmarkStart w:id="6" w:name="OLE_LINK27"/>
      <w:r>
        <w:rPr>
          <w:rFonts w:hint="default" w:ascii="Times New Roman" w:hAnsi="Times New Roman" w:eastAsia="仿宋" w:cs="Times New Roman"/>
          <w:kern w:val="0"/>
          <w:sz w:val="24"/>
          <w:szCs w:val="24"/>
          <w:highlight w:val="none"/>
          <w:lang w:val="en-US" w:eastAsia="zh-CN"/>
        </w:rPr>
        <w:t>不含</w:t>
      </w:r>
      <w:r>
        <w:rPr>
          <w:rFonts w:hint="default" w:ascii="Times New Roman" w:hAnsi="Times New Roman" w:eastAsia="仿宋" w:cs="Times New Roman"/>
          <w:i w:val="0"/>
          <w:caps w:val="0"/>
          <w:color w:val="212529"/>
          <w:spacing w:val="0"/>
          <w:kern w:val="0"/>
          <w:sz w:val="24"/>
          <w:szCs w:val="24"/>
          <w:highlight w:val="none"/>
          <w:shd w:val="clear" w:color="auto" w:fill="FFFFFF"/>
          <w:lang w:val="en-US" w:eastAsia="zh-CN" w:bidi="ar"/>
        </w:rPr>
        <w:t>普通高校2025年</w:t>
      </w:r>
      <w:bookmarkStart w:id="7" w:name="OLE_LINK78"/>
      <w:r>
        <w:rPr>
          <w:rFonts w:hint="default" w:ascii="Times New Roman" w:hAnsi="Times New Roman" w:eastAsia="仿宋" w:cs="Times New Roman"/>
          <w:i w:val="0"/>
          <w:caps w:val="0"/>
          <w:color w:val="212529"/>
          <w:spacing w:val="0"/>
          <w:kern w:val="0"/>
          <w:sz w:val="24"/>
          <w:szCs w:val="24"/>
          <w:highlight w:val="none"/>
          <w:shd w:val="clear" w:color="auto" w:fill="FFFFFF"/>
          <w:lang w:val="en-US" w:eastAsia="zh-CN" w:bidi="ar"/>
        </w:rPr>
        <w:t>内应届</w:t>
      </w:r>
      <w:bookmarkEnd w:id="7"/>
      <w:r>
        <w:rPr>
          <w:rFonts w:hint="default" w:ascii="Times New Roman" w:hAnsi="Times New Roman" w:eastAsia="仿宋" w:cs="Times New Roman"/>
          <w:i w:val="0"/>
          <w:caps w:val="0"/>
          <w:color w:val="212529"/>
          <w:spacing w:val="0"/>
          <w:kern w:val="0"/>
          <w:sz w:val="24"/>
          <w:szCs w:val="24"/>
          <w:highlight w:val="none"/>
          <w:shd w:val="clear" w:color="auto" w:fill="FFFFFF"/>
          <w:lang w:val="en-US" w:eastAsia="zh-CN" w:bidi="ar"/>
        </w:rPr>
        <w:t>毕业生</w:t>
      </w:r>
      <w:r>
        <w:rPr>
          <w:rFonts w:hint="default" w:ascii="Times New Roman" w:hAnsi="Times New Roman" w:eastAsia="仿宋" w:cs="Times New Roman"/>
          <w:kern w:val="0"/>
          <w:sz w:val="24"/>
          <w:szCs w:val="24"/>
          <w:highlight w:val="none"/>
          <w:lang w:val="en-US" w:eastAsia="zh-CN"/>
        </w:rPr>
        <w:t>及</w:t>
      </w:r>
      <w:bookmarkStart w:id="8" w:name="OLE_LINK79"/>
      <w:r>
        <w:rPr>
          <w:rFonts w:hint="default" w:ascii="Times New Roman" w:hAnsi="Times New Roman" w:eastAsia="仿宋" w:cs="Times New Roman"/>
          <w:kern w:val="0"/>
          <w:sz w:val="24"/>
          <w:szCs w:val="24"/>
          <w:highlight w:val="none"/>
          <w:lang w:val="en-US" w:eastAsia="zh-CN"/>
        </w:rPr>
        <w:t>2024年9月1日后毕业的国&lt;境&gt;外留学归国&lt;境&gt;人员</w:t>
      </w:r>
      <w:bookmarkEnd w:id="6"/>
      <w:bookmarkEnd w:id="8"/>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kern w:val="0"/>
          <w:sz w:val="24"/>
          <w:szCs w:val="24"/>
          <w:highlight w:val="none"/>
          <w:lang w:eastAsia="zh-CN"/>
        </w:rPr>
        <w:t>。</w:t>
      </w:r>
    </w:p>
    <w:p>
      <w:pPr>
        <w:spacing w:line="400" w:lineRule="exact"/>
        <w:rPr>
          <w:rFonts w:hint="default" w:ascii="Times New Roman" w:hAnsi="Times New Roman" w:eastAsia="仿宋" w:cs="Times New Roman"/>
          <w:b/>
          <w:bCs/>
          <w:color w:val="000000"/>
          <w:sz w:val="24"/>
          <w:szCs w:val="24"/>
          <w:highlight w:val="none"/>
          <w:lang w:val="en-US" w:eastAsia="zh-CN"/>
        </w:rPr>
      </w:pPr>
      <w:r>
        <w:rPr>
          <w:rFonts w:hint="default" w:ascii="Times New Roman" w:hAnsi="Times New Roman" w:eastAsia="仿宋" w:cs="Times New Roman"/>
          <w:b/>
          <w:bCs/>
          <w:color w:val="000000"/>
          <w:sz w:val="24"/>
          <w:szCs w:val="24"/>
          <w:highlight w:val="none"/>
          <w:lang w:val="en-US" w:eastAsia="zh-CN"/>
        </w:rPr>
        <w:t>二、第三类和</w:t>
      </w:r>
      <w:bookmarkStart w:id="9" w:name="OLE_LINK38"/>
      <w:r>
        <w:rPr>
          <w:rFonts w:hint="default" w:ascii="Times New Roman" w:hAnsi="Times New Roman" w:eastAsia="仿宋" w:cs="Times New Roman"/>
          <w:b/>
          <w:bCs/>
          <w:color w:val="000000"/>
          <w:sz w:val="24"/>
          <w:szCs w:val="24"/>
          <w:highlight w:val="none"/>
          <w:lang w:val="en-US" w:eastAsia="zh-CN"/>
        </w:rPr>
        <w:t>第四类招聘对象</w:t>
      </w:r>
      <w:bookmarkEnd w:id="9"/>
      <w:r>
        <w:rPr>
          <w:rFonts w:hint="default" w:ascii="Times New Roman" w:hAnsi="Times New Roman" w:eastAsia="仿宋" w:cs="Times New Roman"/>
          <w:b/>
          <w:bCs/>
          <w:color w:val="000000"/>
          <w:sz w:val="24"/>
          <w:szCs w:val="24"/>
          <w:highlight w:val="none"/>
          <w:lang w:val="en-US" w:eastAsia="zh-CN"/>
        </w:rPr>
        <w:t>：</w:t>
      </w:r>
    </w:p>
    <w:p>
      <w:pPr>
        <w:spacing w:line="400" w:lineRule="exac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1.</w:t>
      </w:r>
      <w:r>
        <w:rPr>
          <w:rFonts w:hint="default" w:ascii="Times New Roman" w:hAnsi="Times New Roman" w:eastAsia="仿宋" w:cs="Times New Roman"/>
          <w:kern w:val="0"/>
          <w:sz w:val="24"/>
          <w:szCs w:val="24"/>
          <w:highlight w:val="none"/>
        </w:rPr>
        <w:t>有效期内的二代身份证（身份证须正反面复印）；</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2.</w:t>
      </w:r>
      <w:r>
        <w:rPr>
          <w:rFonts w:hint="default" w:ascii="Times New Roman" w:hAnsi="Times New Roman" w:eastAsia="仿宋" w:cs="Times New Roman"/>
          <w:kern w:val="0"/>
          <w:sz w:val="24"/>
          <w:szCs w:val="24"/>
          <w:highlight w:val="none"/>
          <w:lang w:val="en-US" w:eastAsia="zh-CN"/>
        </w:rPr>
        <w:t>已取得的大学</w:t>
      </w:r>
      <w:r>
        <w:rPr>
          <w:rFonts w:hint="default" w:ascii="Times New Roman" w:hAnsi="Times New Roman" w:eastAsia="仿宋" w:cs="Times New Roman"/>
          <w:color w:val="000000"/>
          <w:sz w:val="24"/>
          <w:szCs w:val="24"/>
          <w:highlight w:val="none"/>
          <w:lang w:val="en-US" w:eastAsia="zh-CN"/>
        </w:rPr>
        <w:t>毕业证书、学位证书</w:t>
      </w:r>
      <w:r>
        <w:rPr>
          <w:rFonts w:hint="default" w:ascii="Times New Roman" w:hAnsi="Times New Roman" w:eastAsia="仿宋" w:cs="Times New Roman"/>
          <w:color w:val="000000"/>
          <w:sz w:val="24"/>
          <w:szCs w:val="24"/>
          <w:highlight w:val="none"/>
        </w:rPr>
        <w:t>，</w:t>
      </w:r>
      <w:bookmarkStart w:id="10" w:name="OLE_LINK32"/>
      <w:r>
        <w:rPr>
          <w:rFonts w:hint="default" w:ascii="Times New Roman" w:hAnsi="Times New Roman" w:eastAsia="仿宋" w:cs="Times New Roman"/>
          <w:kern w:val="0"/>
          <w:sz w:val="24"/>
          <w:szCs w:val="24"/>
          <w:highlight w:val="none"/>
        </w:rPr>
        <w:t>国（境）外</w:t>
      </w:r>
      <w:r>
        <w:rPr>
          <w:rFonts w:hint="eastAsia" w:ascii="Times New Roman" w:hAnsi="Times New Roman" w:eastAsia="仿宋" w:cs="Times New Roman"/>
          <w:kern w:val="0"/>
          <w:sz w:val="24"/>
          <w:szCs w:val="24"/>
          <w:highlight w:val="none"/>
          <w:lang w:eastAsia="zh-CN"/>
        </w:rPr>
        <w:t>留学归国</w:t>
      </w:r>
      <w:r>
        <w:rPr>
          <w:rFonts w:hint="default" w:ascii="Times New Roman" w:hAnsi="Times New Roman" w:eastAsia="仿宋" w:cs="Times New Roman"/>
          <w:kern w:val="0"/>
          <w:sz w:val="24"/>
          <w:szCs w:val="24"/>
          <w:highlight w:val="none"/>
        </w:rPr>
        <w:t>（境）人员提供国（境）外学历学位认证书</w:t>
      </w:r>
      <w:bookmarkEnd w:id="10"/>
      <w:r>
        <w:rPr>
          <w:rFonts w:hint="default" w:ascii="Times New Roman" w:hAnsi="Times New Roman" w:eastAsia="仿宋" w:cs="Times New Roman"/>
          <w:kern w:val="0"/>
          <w:sz w:val="24"/>
          <w:szCs w:val="24"/>
          <w:highlight w:val="none"/>
          <w:lang w:eastAsia="zh-CN"/>
        </w:rPr>
        <w:t>；</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3</w:t>
      </w:r>
      <w:r>
        <w:rPr>
          <w:rFonts w:hint="default" w:ascii="Times New Roman" w:hAnsi="Times New Roman" w:eastAsia="仿宋" w:cs="Times New Roman"/>
          <w:color w:val="000000"/>
          <w:sz w:val="24"/>
          <w:szCs w:val="24"/>
          <w:highlight w:val="none"/>
        </w:rPr>
        <w:t>.</w:t>
      </w:r>
      <w:r>
        <w:rPr>
          <w:rFonts w:hint="default" w:ascii="Times New Roman" w:hAnsi="Times New Roman" w:eastAsia="仿宋" w:cs="Times New Roman"/>
          <w:kern w:val="0"/>
          <w:sz w:val="24"/>
          <w:szCs w:val="24"/>
          <w:highlight w:val="none"/>
          <w:lang w:val="en-US" w:eastAsia="zh-CN"/>
        </w:rPr>
        <w:t>幼儿园</w:t>
      </w:r>
      <w:r>
        <w:rPr>
          <w:rFonts w:hint="default" w:ascii="Times New Roman" w:hAnsi="Times New Roman" w:eastAsia="仿宋" w:cs="Times New Roman"/>
          <w:color w:val="000000"/>
          <w:sz w:val="24"/>
          <w:szCs w:val="24"/>
          <w:highlight w:val="none"/>
        </w:rPr>
        <w:t>教师资格证书</w:t>
      </w:r>
      <w:r>
        <w:rPr>
          <w:rFonts w:hint="default" w:ascii="Times New Roman" w:hAnsi="Times New Roman" w:eastAsia="仿宋" w:cs="Times New Roman"/>
          <w:color w:val="000000"/>
          <w:sz w:val="24"/>
          <w:szCs w:val="24"/>
          <w:highlight w:val="none"/>
          <w:lang w:eastAsia="zh-CN"/>
        </w:rPr>
        <w:t>；</w:t>
      </w:r>
    </w:p>
    <w:p>
      <w:pPr>
        <w:spacing w:line="400" w:lineRule="exact"/>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4.</w:t>
      </w:r>
      <w:r>
        <w:rPr>
          <w:rFonts w:hint="default" w:ascii="Times New Roman" w:hAnsi="Times New Roman" w:eastAsia="仿宋" w:cs="Times New Roman"/>
          <w:b w:val="0"/>
          <w:bCs w:val="0"/>
          <w:color w:val="000000"/>
          <w:sz w:val="24"/>
          <w:szCs w:val="24"/>
          <w:highlight w:val="none"/>
          <w:lang w:val="en-US" w:eastAsia="zh-CN"/>
        </w:rPr>
        <w:t>同意报考证明（</w:t>
      </w:r>
      <w:r>
        <w:rPr>
          <w:rFonts w:hint="default" w:ascii="Times New Roman" w:hAnsi="Times New Roman" w:eastAsia="仿宋" w:cs="Times New Roman"/>
          <w:kern w:val="0"/>
          <w:sz w:val="24"/>
          <w:szCs w:val="24"/>
          <w:highlight w:val="none"/>
          <w:lang w:val="en-US" w:eastAsia="zh-CN"/>
        </w:rPr>
        <w:t>事业编制人员提供）；</w:t>
      </w:r>
    </w:p>
    <w:p>
      <w:pPr>
        <w:spacing w:line="400" w:lineRule="exact"/>
        <w:rPr>
          <w:rFonts w:hint="default"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lang w:val="en-US" w:eastAsia="zh-CN"/>
        </w:rPr>
        <w:t>5.</w:t>
      </w:r>
      <w:r>
        <w:rPr>
          <w:rFonts w:hint="default" w:ascii="Times New Roman" w:hAnsi="Times New Roman" w:eastAsia="仿宋" w:cs="Times New Roman"/>
          <w:color w:val="000000"/>
          <w:sz w:val="24"/>
          <w:szCs w:val="24"/>
          <w:highlight w:val="none"/>
        </w:rPr>
        <w:t>相应获奖证书</w:t>
      </w:r>
      <w:r>
        <w:rPr>
          <w:rFonts w:hint="default" w:ascii="Times New Roman" w:hAnsi="Times New Roman" w:eastAsia="仿宋" w:cs="Times New Roman"/>
          <w:color w:val="000000"/>
          <w:sz w:val="24"/>
          <w:szCs w:val="24"/>
          <w:highlight w:val="none"/>
          <w:lang w:eastAsia="zh-CN"/>
        </w:rPr>
        <w:t>。</w:t>
      </w:r>
    </w:p>
    <w:p>
      <w:pPr>
        <w:spacing w:line="400" w:lineRule="exact"/>
        <w:ind w:firstLine="480" w:firstLineChars="200"/>
        <w:rPr>
          <w:rFonts w:hint="default" w:ascii="Times New Roman" w:hAnsi="Times New Roman" w:eastAsia="仿宋" w:cs="Times New Roman"/>
          <w:kern w:val="0"/>
          <w:sz w:val="24"/>
          <w:szCs w:val="24"/>
          <w:highlight w:val="none"/>
          <w:shd w:val="clear" w:color="auto" w:fill="auto"/>
          <w:lang w:eastAsia="zh-CN"/>
        </w:rPr>
      </w:pPr>
    </w:p>
    <w:p>
      <w:pPr>
        <w:spacing w:line="400" w:lineRule="exact"/>
        <w:ind w:firstLine="480" w:firstLineChars="200"/>
        <w:rPr>
          <w:rFonts w:hint="default" w:ascii="Times New Roman" w:hAnsi="Times New Roman" w:eastAsia="仿宋" w:cs="Times New Roman"/>
          <w:i w:val="0"/>
          <w:caps w:val="0"/>
          <w:spacing w:val="0"/>
          <w:kern w:val="0"/>
          <w:sz w:val="24"/>
          <w:szCs w:val="24"/>
          <w:highlight w:val="none"/>
          <w:shd w:val="clear" w:color="auto" w:fill="auto"/>
          <w:lang w:eastAsia="zh-CN"/>
        </w:rPr>
      </w:pPr>
      <w:bookmarkStart w:id="11" w:name="OLE_LINK33"/>
      <w:r>
        <w:rPr>
          <w:rFonts w:hint="default" w:ascii="Times New Roman" w:hAnsi="Times New Roman" w:eastAsia="仿宋" w:cs="Times New Roman"/>
          <w:kern w:val="0"/>
          <w:sz w:val="24"/>
          <w:szCs w:val="24"/>
          <w:highlight w:val="none"/>
          <w:shd w:val="clear" w:color="auto" w:fill="auto"/>
          <w:lang w:eastAsia="zh-CN"/>
        </w:rPr>
        <w:t>已签订就业协议的</w:t>
      </w:r>
      <w:r>
        <w:rPr>
          <w:rFonts w:hint="default" w:ascii="Times New Roman" w:hAnsi="Times New Roman" w:eastAsia="仿宋" w:cs="Times New Roman"/>
          <w:kern w:val="0"/>
          <w:sz w:val="24"/>
          <w:szCs w:val="24"/>
          <w:highlight w:val="none"/>
          <w:shd w:val="clear" w:color="auto" w:fill="auto"/>
          <w:lang w:val="en-US" w:eastAsia="zh-CN"/>
        </w:rPr>
        <w:t>普通高校2025年</w:t>
      </w:r>
      <w:r>
        <w:rPr>
          <w:rFonts w:hint="default" w:ascii="Times New Roman" w:hAnsi="Times New Roman" w:eastAsia="仿宋" w:cs="Times New Roman"/>
          <w:kern w:val="0"/>
          <w:sz w:val="24"/>
          <w:szCs w:val="24"/>
          <w:highlight w:val="none"/>
          <w:lang w:val="en-US" w:eastAsia="zh-CN"/>
        </w:rPr>
        <w:t>应届</w:t>
      </w:r>
      <w:r>
        <w:rPr>
          <w:rFonts w:hint="default" w:ascii="Times New Roman" w:hAnsi="Times New Roman" w:eastAsia="仿宋" w:cs="Times New Roman"/>
          <w:kern w:val="0"/>
          <w:sz w:val="24"/>
          <w:szCs w:val="24"/>
          <w:highlight w:val="none"/>
          <w:shd w:val="clear" w:color="auto" w:fill="auto"/>
          <w:lang w:val="en-US" w:eastAsia="zh-CN"/>
        </w:rPr>
        <w:t>毕业</w:t>
      </w:r>
      <w:r>
        <w:rPr>
          <w:rFonts w:hint="default" w:ascii="Times New Roman" w:hAnsi="Times New Roman" w:eastAsia="仿宋" w:cs="Times New Roman"/>
          <w:kern w:val="0"/>
          <w:sz w:val="24"/>
          <w:szCs w:val="24"/>
          <w:highlight w:val="none"/>
          <w:shd w:val="clear" w:color="auto" w:fill="auto"/>
          <w:lang w:eastAsia="zh-CN"/>
        </w:rPr>
        <w:t>生</w:t>
      </w:r>
      <w:r>
        <w:rPr>
          <w:rFonts w:hint="default" w:ascii="Times New Roman" w:hAnsi="Times New Roman" w:eastAsia="仿宋" w:cs="Times New Roman"/>
          <w:kern w:val="0"/>
          <w:sz w:val="24"/>
          <w:szCs w:val="24"/>
          <w:highlight w:val="none"/>
          <w:shd w:val="clear" w:color="auto" w:fill="auto"/>
          <w:lang w:val="en-US" w:eastAsia="zh-CN"/>
        </w:rPr>
        <w:t>,</w:t>
      </w:r>
      <w:r>
        <w:rPr>
          <w:rFonts w:hint="default" w:ascii="Times New Roman" w:hAnsi="Times New Roman" w:eastAsia="仿宋" w:cs="Times New Roman"/>
          <w:i w:val="0"/>
          <w:caps w:val="0"/>
          <w:spacing w:val="0"/>
          <w:kern w:val="0"/>
          <w:sz w:val="24"/>
          <w:szCs w:val="24"/>
          <w:highlight w:val="none"/>
          <w:shd w:val="clear" w:color="auto" w:fill="auto"/>
          <w:lang w:val="en-US" w:eastAsia="zh-CN"/>
        </w:rPr>
        <w:t>须</w:t>
      </w:r>
      <w:r>
        <w:rPr>
          <w:rFonts w:hint="default" w:ascii="Times New Roman" w:hAnsi="Times New Roman" w:eastAsia="仿宋" w:cs="Times New Roman"/>
          <w:i w:val="0"/>
          <w:caps w:val="0"/>
          <w:spacing w:val="0"/>
          <w:kern w:val="0"/>
          <w:sz w:val="24"/>
          <w:szCs w:val="24"/>
          <w:highlight w:val="none"/>
          <w:shd w:val="clear" w:color="auto" w:fill="auto"/>
        </w:rPr>
        <w:t>经</w:t>
      </w:r>
      <w:r>
        <w:rPr>
          <w:rFonts w:hint="default" w:ascii="Times New Roman" w:hAnsi="Times New Roman" w:eastAsia="仿宋" w:cs="Times New Roman"/>
          <w:i w:val="0"/>
          <w:caps w:val="0"/>
          <w:spacing w:val="0"/>
          <w:kern w:val="0"/>
          <w:sz w:val="24"/>
          <w:szCs w:val="24"/>
          <w:highlight w:val="none"/>
          <w:shd w:val="clear" w:color="auto" w:fill="auto"/>
          <w:lang w:val="en-US" w:eastAsia="zh-CN"/>
        </w:rPr>
        <w:t>签约单位同意并提供书面同意报考证明；</w:t>
      </w:r>
      <w:r>
        <w:rPr>
          <w:rFonts w:hint="default" w:ascii="Times New Roman" w:hAnsi="Times New Roman" w:eastAsia="仿宋" w:cs="Times New Roman"/>
          <w:kern w:val="0"/>
          <w:sz w:val="24"/>
          <w:szCs w:val="24"/>
          <w:highlight w:val="none"/>
          <w:shd w:val="clear" w:color="auto" w:fill="auto"/>
          <w:lang w:val="en-US" w:eastAsia="zh-CN"/>
        </w:rPr>
        <w:t>机关事业单位在编在岗人员</w:t>
      </w:r>
      <w:r>
        <w:rPr>
          <w:rFonts w:hint="default" w:ascii="Times New Roman" w:hAnsi="Times New Roman" w:eastAsia="仿宋" w:cs="Times New Roman"/>
          <w:i w:val="0"/>
          <w:iCs w:val="0"/>
          <w:caps w:val="0"/>
          <w:spacing w:val="0"/>
          <w:kern w:val="0"/>
          <w:sz w:val="24"/>
          <w:szCs w:val="24"/>
          <w:highlight w:val="none"/>
          <w:shd w:val="clear" w:color="auto" w:fill="auto"/>
          <w:lang w:eastAsia="zh-CN"/>
        </w:rPr>
        <w:t>（</w:t>
      </w:r>
      <w:r>
        <w:rPr>
          <w:rFonts w:hint="default" w:ascii="Times New Roman" w:hAnsi="Times New Roman" w:eastAsia="仿宋" w:cs="Times New Roman"/>
          <w:i w:val="0"/>
          <w:iCs w:val="0"/>
          <w:caps w:val="0"/>
          <w:spacing w:val="0"/>
          <w:kern w:val="0"/>
          <w:sz w:val="24"/>
          <w:szCs w:val="24"/>
          <w:highlight w:val="none"/>
          <w:shd w:val="clear" w:color="auto" w:fill="auto"/>
          <w:lang w:val="en-US" w:eastAsia="zh-CN"/>
        </w:rPr>
        <w:t>含试用期内）</w:t>
      </w:r>
      <w:r>
        <w:rPr>
          <w:rFonts w:hint="default" w:ascii="Times New Roman" w:hAnsi="Times New Roman" w:eastAsia="仿宋" w:cs="Times New Roman"/>
          <w:i w:val="0"/>
          <w:caps w:val="0"/>
          <w:spacing w:val="0"/>
          <w:kern w:val="0"/>
          <w:sz w:val="24"/>
          <w:szCs w:val="24"/>
          <w:highlight w:val="none"/>
          <w:shd w:val="clear" w:color="auto" w:fill="auto"/>
          <w:lang w:val="en-US" w:eastAsia="zh-CN"/>
        </w:rPr>
        <w:t>，</w:t>
      </w:r>
      <w:r>
        <w:rPr>
          <w:rFonts w:hint="default" w:ascii="Times New Roman" w:hAnsi="Times New Roman" w:eastAsia="仿宋" w:cs="Times New Roman"/>
          <w:i w:val="0"/>
          <w:iCs w:val="0"/>
          <w:caps w:val="0"/>
          <w:spacing w:val="0"/>
          <w:kern w:val="0"/>
          <w:sz w:val="24"/>
          <w:szCs w:val="24"/>
          <w:highlight w:val="none"/>
          <w:shd w:val="clear" w:color="auto" w:fill="auto"/>
        </w:rPr>
        <w:t>报考前须征得</w:t>
      </w:r>
      <w:r>
        <w:rPr>
          <w:rFonts w:hint="default" w:ascii="Times New Roman" w:hAnsi="Times New Roman" w:eastAsia="仿宋" w:cs="Times New Roman"/>
          <w:i w:val="0"/>
          <w:iCs w:val="0"/>
          <w:caps w:val="0"/>
          <w:spacing w:val="0"/>
          <w:kern w:val="0"/>
          <w:sz w:val="24"/>
          <w:szCs w:val="24"/>
          <w:highlight w:val="none"/>
          <w:shd w:val="clear" w:color="auto" w:fill="auto"/>
          <w:lang w:val="en-US" w:eastAsia="zh-CN"/>
        </w:rPr>
        <w:t>所在工作</w:t>
      </w:r>
      <w:r>
        <w:rPr>
          <w:rFonts w:hint="default" w:ascii="Times New Roman" w:hAnsi="Times New Roman" w:eastAsia="仿宋" w:cs="Times New Roman"/>
          <w:i w:val="0"/>
          <w:iCs w:val="0"/>
          <w:caps w:val="0"/>
          <w:spacing w:val="0"/>
          <w:kern w:val="0"/>
          <w:sz w:val="24"/>
          <w:szCs w:val="24"/>
          <w:highlight w:val="none"/>
          <w:shd w:val="clear" w:color="auto" w:fill="auto"/>
        </w:rPr>
        <w:t>单位同意，提供</w:t>
      </w:r>
      <w:r>
        <w:rPr>
          <w:rFonts w:hint="default" w:ascii="Times New Roman" w:hAnsi="Times New Roman" w:eastAsia="仿宋" w:cs="Times New Roman"/>
          <w:i w:val="0"/>
          <w:iCs w:val="0"/>
          <w:caps w:val="0"/>
          <w:spacing w:val="0"/>
          <w:kern w:val="0"/>
          <w:sz w:val="24"/>
          <w:szCs w:val="24"/>
          <w:highlight w:val="none"/>
          <w:shd w:val="clear" w:color="auto" w:fill="auto"/>
          <w:lang w:val="en-US" w:eastAsia="zh-CN"/>
        </w:rPr>
        <w:t>加盖公章的现工作单位</w:t>
      </w:r>
      <w:r>
        <w:rPr>
          <w:rFonts w:hint="eastAsia" w:ascii="Times New Roman" w:hAnsi="Times New Roman" w:eastAsia="仿宋" w:cs="Times New Roman"/>
          <w:i w:val="0"/>
          <w:iCs w:val="0"/>
          <w:caps w:val="0"/>
          <w:spacing w:val="0"/>
          <w:kern w:val="0"/>
          <w:sz w:val="24"/>
          <w:szCs w:val="24"/>
          <w:highlight w:val="none"/>
          <w:shd w:val="clear" w:color="auto" w:fill="auto"/>
          <w:lang w:val="en-US" w:eastAsia="zh-CN"/>
        </w:rPr>
        <w:t>书面</w:t>
      </w:r>
      <w:r>
        <w:rPr>
          <w:rFonts w:hint="default" w:ascii="Times New Roman" w:hAnsi="Times New Roman" w:eastAsia="仿宋" w:cs="Times New Roman"/>
          <w:i w:val="0"/>
          <w:iCs w:val="0"/>
          <w:caps w:val="0"/>
          <w:spacing w:val="0"/>
          <w:kern w:val="0"/>
          <w:sz w:val="24"/>
          <w:szCs w:val="24"/>
          <w:highlight w:val="none"/>
          <w:shd w:val="clear" w:color="auto" w:fill="auto"/>
          <w:lang w:val="en-US" w:eastAsia="zh-CN"/>
        </w:rPr>
        <w:t>同意报考</w:t>
      </w:r>
      <w:r>
        <w:rPr>
          <w:rFonts w:hint="default" w:ascii="Times New Roman" w:hAnsi="Times New Roman" w:eastAsia="仿宋" w:cs="Times New Roman"/>
          <w:i w:val="0"/>
          <w:iCs w:val="0"/>
          <w:caps w:val="0"/>
          <w:spacing w:val="0"/>
          <w:kern w:val="0"/>
          <w:sz w:val="24"/>
          <w:szCs w:val="24"/>
          <w:highlight w:val="none"/>
          <w:shd w:val="clear" w:color="auto" w:fill="auto"/>
        </w:rPr>
        <w:t>证明</w:t>
      </w:r>
      <w:r>
        <w:rPr>
          <w:rFonts w:hint="default" w:ascii="Times New Roman" w:hAnsi="Times New Roman" w:eastAsia="仿宋" w:cs="Times New Roman"/>
          <w:i w:val="0"/>
          <w:caps w:val="0"/>
          <w:spacing w:val="0"/>
          <w:kern w:val="0"/>
          <w:sz w:val="24"/>
          <w:szCs w:val="24"/>
          <w:highlight w:val="none"/>
          <w:shd w:val="clear" w:color="auto" w:fill="auto"/>
        </w:rPr>
        <w:t>（详见附件</w:t>
      </w:r>
      <w:r>
        <w:rPr>
          <w:rFonts w:hint="default" w:ascii="Times New Roman" w:hAnsi="Times New Roman" w:eastAsia="仿宋" w:cs="Times New Roman"/>
          <w:i w:val="0"/>
          <w:caps w:val="0"/>
          <w:spacing w:val="0"/>
          <w:kern w:val="0"/>
          <w:sz w:val="24"/>
          <w:szCs w:val="24"/>
          <w:highlight w:val="none"/>
          <w:shd w:val="clear" w:color="auto" w:fill="auto"/>
          <w:lang w:val="en-US" w:eastAsia="zh-CN"/>
        </w:rPr>
        <w:t>4</w:t>
      </w:r>
      <w:r>
        <w:rPr>
          <w:rFonts w:hint="default" w:ascii="Times New Roman" w:hAnsi="Times New Roman" w:eastAsia="仿宋" w:cs="Times New Roman"/>
          <w:i w:val="0"/>
          <w:caps w:val="0"/>
          <w:spacing w:val="0"/>
          <w:kern w:val="0"/>
          <w:sz w:val="24"/>
          <w:szCs w:val="24"/>
          <w:highlight w:val="none"/>
          <w:shd w:val="clear" w:color="auto" w:fill="auto"/>
        </w:rPr>
        <w:t>）</w:t>
      </w:r>
      <w:r>
        <w:rPr>
          <w:rFonts w:hint="default" w:ascii="Times New Roman" w:hAnsi="Times New Roman" w:eastAsia="仿宋" w:cs="Times New Roman"/>
          <w:i w:val="0"/>
          <w:caps w:val="0"/>
          <w:spacing w:val="0"/>
          <w:kern w:val="0"/>
          <w:sz w:val="24"/>
          <w:szCs w:val="24"/>
          <w:highlight w:val="none"/>
          <w:shd w:val="clear" w:color="auto" w:fill="auto"/>
          <w:lang w:eastAsia="zh-CN"/>
        </w:rPr>
        <w:t>。</w:t>
      </w:r>
    </w:p>
    <w:p>
      <w:pPr>
        <w:spacing w:line="400" w:lineRule="exact"/>
        <w:ind w:firstLine="480" w:firstLineChars="200"/>
        <w:rPr>
          <w:rFonts w:hint="default" w:ascii="Times New Roman" w:hAnsi="Times New Roman" w:eastAsia="仿宋" w:cs="Times New Roman"/>
          <w:kern w:val="0"/>
          <w:sz w:val="24"/>
          <w:highlight w:val="none"/>
          <w:lang w:eastAsia="zh-CN"/>
        </w:rPr>
      </w:pPr>
      <w:r>
        <w:rPr>
          <w:rFonts w:hint="default" w:ascii="Times New Roman" w:hAnsi="Times New Roman" w:eastAsia="仿宋" w:cs="Times New Roman"/>
          <w:i w:val="0"/>
          <w:caps w:val="0"/>
          <w:spacing w:val="0"/>
          <w:kern w:val="0"/>
          <w:sz w:val="24"/>
          <w:szCs w:val="24"/>
          <w:highlight w:val="none"/>
          <w:shd w:val="clear" w:color="auto" w:fill="auto"/>
          <w:lang w:val="en-US" w:eastAsia="zh-CN"/>
        </w:rPr>
        <w:t>上述</w:t>
      </w:r>
      <w:r>
        <w:rPr>
          <w:rFonts w:hint="default" w:ascii="Times New Roman" w:hAnsi="Times New Roman" w:eastAsia="仿宋" w:cs="Times New Roman"/>
          <w:i w:val="0"/>
          <w:caps w:val="0"/>
          <w:spacing w:val="0"/>
          <w:kern w:val="0"/>
          <w:sz w:val="24"/>
          <w:szCs w:val="24"/>
          <w:highlight w:val="none"/>
          <w:shd w:val="clear" w:color="auto" w:fill="auto"/>
        </w:rPr>
        <w:t>证件（证明）不全或所提供的证件（证明）与报考资格条件不相符者，取消参加</w:t>
      </w:r>
      <w:r>
        <w:rPr>
          <w:rFonts w:hint="eastAsia" w:ascii="Times New Roman" w:hAnsi="Times New Roman" w:eastAsia="仿宋" w:cs="Times New Roman"/>
          <w:i w:val="0"/>
          <w:caps w:val="0"/>
          <w:spacing w:val="0"/>
          <w:kern w:val="0"/>
          <w:sz w:val="24"/>
          <w:szCs w:val="24"/>
          <w:highlight w:val="none"/>
          <w:shd w:val="clear" w:color="auto" w:fill="auto"/>
          <w:lang w:val="en-US" w:eastAsia="zh-CN"/>
        </w:rPr>
        <w:t>后续考试</w:t>
      </w:r>
      <w:r>
        <w:rPr>
          <w:rFonts w:hint="default" w:ascii="Times New Roman" w:hAnsi="Times New Roman" w:eastAsia="仿宋" w:cs="Times New Roman"/>
          <w:i w:val="0"/>
          <w:caps w:val="0"/>
          <w:spacing w:val="0"/>
          <w:kern w:val="0"/>
          <w:sz w:val="24"/>
          <w:szCs w:val="24"/>
          <w:highlight w:val="none"/>
          <w:shd w:val="clear" w:color="auto" w:fill="auto"/>
        </w:rPr>
        <w:t>资格。</w:t>
      </w:r>
      <w:bookmarkEnd w:id="11"/>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3132" w:firstLineChars="1300"/>
        <w:textAlignment w:val="auto"/>
        <w:rPr>
          <w:rFonts w:hint="default" w:ascii="Times New Roman" w:hAnsi="Times New Roman" w:eastAsia="仿宋" w:cs="Times New Roman"/>
          <w:b/>
          <w:bCs/>
          <w:strike w:val="0"/>
          <w:color w:val="000000"/>
          <w:spacing w:val="0"/>
          <w:kern w:val="2"/>
          <w:sz w:val="24"/>
          <w:szCs w:val="24"/>
          <w:highlight w:val="none"/>
          <w:lang w:val="en-US" w:eastAsia="zh-CN"/>
        </w:rPr>
      </w:pPr>
      <w:r>
        <w:rPr>
          <w:rFonts w:hint="default" w:ascii="Times New Roman" w:hAnsi="Times New Roman" w:eastAsia="仿宋" w:cs="Times New Roman"/>
          <w:b/>
          <w:bCs/>
          <w:strike w:val="0"/>
          <w:color w:val="000000"/>
          <w:spacing w:val="0"/>
          <w:kern w:val="2"/>
          <w:sz w:val="24"/>
          <w:szCs w:val="24"/>
          <w:highlight w:val="none"/>
          <w:lang w:val="en-US" w:eastAsia="zh-CN"/>
        </w:rPr>
        <w:t>温馨提醒：以上材料复印件按顺序装订成册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B7507"/>
    <w:rsid w:val="303A14E5"/>
    <w:rsid w:val="42BB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2025-03-20T04:01:00Z</dcterms:created>
  <dc:creator>风云</dc:creator>
  <cp:lastModifiedBy>风云</cp:lastModifiedBy>
  <dcterms:modified xsi:type="dcterms:W3CDTF">2025-03-20T04:02:26Z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