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outlineLvl w:val="1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5</w:t>
      </w:r>
      <w:r>
        <w:rPr>
          <w:rFonts w:hint="eastAsia" w:eastAsia="方正小标宋简体"/>
          <w:sz w:val="36"/>
          <w:szCs w:val="36"/>
          <w:lang w:eastAsia="zh-CN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上半年</w:t>
      </w:r>
      <w:r>
        <w:rPr>
          <w:rFonts w:eastAsia="方正小标宋简体"/>
          <w:sz w:val="36"/>
          <w:szCs w:val="36"/>
        </w:rPr>
        <w:t>浙江省中小学教师资格考试</w:t>
      </w:r>
      <w:bookmarkStart w:id="0" w:name="_GoBack"/>
      <w:bookmarkEnd w:id="0"/>
      <w:r>
        <w:rPr>
          <w:rFonts w:hint="eastAsia" w:eastAsia="方正小标宋简体"/>
          <w:sz w:val="36"/>
          <w:szCs w:val="36"/>
          <w:lang w:val="en-US" w:eastAsia="zh-CN"/>
        </w:rPr>
        <w:t>面</w:t>
      </w:r>
      <w:r>
        <w:rPr>
          <w:rFonts w:eastAsia="方正小标宋简体"/>
          <w:sz w:val="36"/>
          <w:szCs w:val="36"/>
        </w:rPr>
        <w:t>试报名</w:t>
      </w:r>
    </w:p>
    <w:p>
      <w:pPr>
        <w:adjustRightInd w:val="0"/>
        <w:snapToGrid w:val="0"/>
        <w:spacing w:line="520" w:lineRule="exact"/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各考区</w:t>
      </w:r>
      <w:r>
        <w:rPr>
          <w:rFonts w:eastAsia="方正小标宋简体"/>
          <w:sz w:val="36"/>
          <w:szCs w:val="36"/>
        </w:rPr>
        <w:t>联系电话及公告网站</w:t>
      </w:r>
    </w:p>
    <w:p>
      <w:pPr>
        <w:adjustRightInd w:val="0"/>
        <w:snapToGrid w:val="0"/>
        <w:spacing w:line="520" w:lineRule="exact"/>
        <w:jc w:val="center"/>
        <w:outlineLvl w:val="1"/>
        <w:rPr>
          <w:rFonts w:eastAsia="方正小标宋简体"/>
          <w:sz w:val="30"/>
          <w:szCs w:val="30"/>
        </w:rPr>
      </w:pPr>
    </w:p>
    <w:tbl>
      <w:tblPr>
        <w:tblStyle w:val="2"/>
        <w:tblW w:w="7997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2777"/>
        <w:gridCol w:w="3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考  区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9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相关网站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杭  州</w:t>
            </w:r>
          </w:p>
        </w:tc>
        <w:tc>
          <w:tcPr>
            <w:tcW w:w="2777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71A1D"/>
                <w:spacing w:val="0"/>
                <w:sz w:val="24"/>
                <w:szCs w:val="24"/>
                <w:shd w:val="clear" w:color="auto" w:fill="FFFFFF"/>
                <w:lang w:bidi="ar-SA"/>
              </w:rPr>
              <w:t>0571-85866677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HYPERLINK "https://www.hzjyksy.cn"</w:instrTex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</w:rPr>
              <w:t>www.hzjyksy.cn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  波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0574-87323004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0574-87320287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HYPERLINK "http://nbeea.nbedu.net.cn/"</w:instrTex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nbeea.nbedu.net.cn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教师考试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温  州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0577-88638081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0577-88630078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0577-88630090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HYPERLINK "http://www.wzksy.cn/"</w:instrTex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www.wzksy.cn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（社会考试）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嘉  兴</w:t>
            </w:r>
          </w:p>
        </w:tc>
        <w:tc>
          <w:tcPr>
            <w:tcW w:w="2777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0573-82079438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13372301658         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fldChar w:fldCharType="begin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instrText xml:space="preserve">HYPERLINK "http://jxksy.zjjxedu.gov.cn/"</w:instrTex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jxksy.zjjxedu.gov.cn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  州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0572-2572765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0572-2030793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http://huedu.huzhou.gov.cn/col/col1229692005/index.html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绍  兴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0575-85145734</w:t>
            </w:r>
          </w:p>
          <w:p>
            <w:pPr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0575-85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133359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HYPERLINK "http://www.sxszsks.cn"</w:instrTex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www.sxszsks.cn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（其他考试）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  华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0579-82469622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0579-82469621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HYPERLINK "http://jyj.jinhua.gov.cn/"</w:instrTex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jyj.jinhua.gov.cn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（教育考试）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衢  州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0570-3089341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0570-3080623</w:t>
            </w:r>
          </w:p>
        </w:tc>
        <w:tc>
          <w:tcPr>
            <w:tcW w:w="34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instrText xml:space="preserve">HYPERLINK "http://jyj.qz.gov.cn/"</w:instrTex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jyj.qz.gov.cn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舟  山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0580-2049952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0580-2037312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0580-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2030822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HYPERLINK "http://zsjy.zhoushan.gov.cn/?tdsourcetag=s_pcqq_aiomsg"</w:instrTex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zsjy.zhoushan.gov.cn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（招生考试）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  州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0576-88582070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-SA"/>
              </w:rPr>
              <w:fldChar w:fldCharType="begin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-SA"/>
              </w:rPr>
              <w:instrText xml:space="preserve">HYPERLINK "http://jyj.zjtz.gov.cn/"</w:instrTex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-SA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-SA"/>
              </w:rPr>
              <w:t>jyj.zjtz.gov.cn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（招生考试）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丽  水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0578-211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1736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HYPERLINK "http://jyj.lishui.gov.cn/"</w:instrTex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jyj.lishui.gov.cn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（公示公告）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浙江工业大学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0571-85290485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instrText xml:space="preserve"> HYPERLINK "http://www.et.zjut.edu.cn/"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www.et.zjut.edu.cn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>
      <w:pPr>
        <w:adjustRightInd w:val="0"/>
        <w:snapToGrid w:val="0"/>
        <w:spacing w:line="520" w:lineRule="exact"/>
        <w:jc w:val="center"/>
        <w:outlineLvl w:val="1"/>
        <w:rPr>
          <w:rFonts w:eastAsia="方正小标宋简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93A20"/>
    <w:rsid w:val="03C42B08"/>
    <w:rsid w:val="1770CA2E"/>
    <w:rsid w:val="1C2362DE"/>
    <w:rsid w:val="27393A20"/>
    <w:rsid w:val="2FB954F4"/>
    <w:rsid w:val="3FEFE21D"/>
    <w:rsid w:val="444A29B7"/>
    <w:rsid w:val="46E23B43"/>
    <w:rsid w:val="58310D15"/>
    <w:rsid w:val="7DA55024"/>
    <w:rsid w:val="7FEBA997"/>
    <w:rsid w:val="99DF1646"/>
    <w:rsid w:val="F39F1DF5"/>
    <w:rsid w:val="F6FFA24F"/>
    <w:rsid w:val="FA7ED101"/>
    <w:rsid w:val="FB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浙江省教育厅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2025-01-01T13:40:00Z</dcterms:created>
  <dc:creator>木页</dc:creator>
  <cp:lastModifiedBy>徐婧怡</cp:lastModifiedBy>
  <dcterms:modified xsi:type="dcterms:W3CDTF">2025-04-10T08:40:02Z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