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77D51">
      <w:pPr>
        <w:spacing w:line="680" w:lineRule="exact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附件2：</w:t>
      </w:r>
    </w:p>
    <w:p w14:paraId="60937997"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ascii="方正小标宋简体" w:hAnsi="宋体" w:eastAsia="方正小标宋简体"/>
          <w:sz w:val="44"/>
          <w:szCs w:val="44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天长市工业学校</w:t>
      </w:r>
      <w:r>
        <w:rPr>
          <w:rFonts w:hint="eastAsia" w:ascii="方正小标宋简体" w:hAnsi="宋体" w:eastAsia="方正小标宋简体"/>
          <w:sz w:val="44"/>
          <w:szCs w:val="44"/>
        </w:rPr>
        <w:t>引进紧缺教育人才</w:t>
      </w:r>
    </w:p>
    <w:p w14:paraId="3EE3153A">
      <w:pPr>
        <w:spacing w:line="680" w:lineRule="exact"/>
        <w:jc w:val="center"/>
        <w:rPr>
          <w:rFonts w:ascii="楷体_GB2312" w:hAnsi="宋体" w:eastAsia="楷体_GB2312"/>
          <w:b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专业测试方案</w:t>
      </w:r>
    </w:p>
    <w:p w14:paraId="2755AEDC">
      <w:pPr>
        <w:spacing w:line="60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根据《202</w:t>
      </w:r>
      <w:r>
        <w:rPr>
          <w:rFonts w:ascii="仿宋_GB2312"/>
          <w:sz w:val="32"/>
          <w:szCs w:val="32"/>
        </w:rPr>
        <w:t>6</w:t>
      </w:r>
      <w:r>
        <w:rPr>
          <w:rFonts w:hint="eastAsia" w:ascii="仿宋_GB2312"/>
          <w:sz w:val="32"/>
          <w:szCs w:val="32"/>
        </w:rPr>
        <w:t>年天长市工业学校引进紧缺教育人才公告》精神</w:t>
      </w:r>
      <w:r>
        <w:rPr>
          <w:rFonts w:ascii="仿宋_GB2312"/>
          <w:sz w:val="32"/>
          <w:szCs w:val="32"/>
        </w:rPr>
        <w:t>,</w:t>
      </w:r>
      <w:r>
        <w:rPr>
          <w:rFonts w:hint="eastAsia" w:ascii="仿宋_GB2312"/>
          <w:sz w:val="32"/>
          <w:szCs w:val="32"/>
        </w:rPr>
        <w:t>结合实际，制订本方案。</w:t>
      </w:r>
    </w:p>
    <w:p w14:paraId="6BC67EA9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一、专业测试工作原则</w:t>
      </w:r>
    </w:p>
    <w:p w14:paraId="22CD7C02">
      <w:pPr>
        <w:spacing w:line="60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坚持民主、公开、竞争、择优的原则。</w:t>
      </w:r>
    </w:p>
    <w:p w14:paraId="3CDDDBEB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二、组织领导</w:t>
      </w:r>
    </w:p>
    <w:p w14:paraId="0136E0E6">
      <w:pPr>
        <w:spacing w:line="600" w:lineRule="exact"/>
        <w:ind w:firstLine="640" w:firstLineChars="200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>专业测试工作由天长市人力资源和社会保障</w:t>
      </w:r>
      <w:r>
        <w:rPr>
          <w:rFonts w:hint="eastAsia" w:ascii="仿宋_GB2312"/>
          <w:sz w:val="32"/>
          <w:szCs w:val="32"/>
        </w:rPr>
        <w:t>局</w:t>
      </w:r>
      <w:r>
        <w:rPr>
          <w:rFonts w:hint="eastAsia" w:ascii="仿宋_GB2312"/>
          <w:color w:val="000000"/>
          <w:sz w:val="32"/>
          <w:szCs w:val="32"/>
        </w:rPr>
        <w:t>、中共天长市委人才工作局、中共天长市委机构编制委员会办公室、天长市财政局、天长市教育体育局</w:t>
      </w:r>
      <w:r>
        <w:rPr>
          <w:rFonts w:hint="eastAsia" w:ascii="仿宋_GB2312"/>
          <w:sz w:val="32"/>
          <w:szCs w:val="32"/>
        </w:rPr>
        <w:t>按照职能分工组织</w:t>
      </w:r>
      <w:bookmarkStart w:id="0" w:name="_GoBack"/>
      <w:bookmarkEnd w:id="0"/>
      <w:r>
        <w:rPr>
          <w:rFonts w:hint="eastAsia" w:ascii="仿宋_GB2312"/>
          <w:sz w:val="32"/>
          <w:szCs w:val="32"/>
        </w:rPr>
        <w:t>实施，纪检监察机关实施监督。</w:t>
      </w:r>
    </w:p>
    <w:p w14:paraId="24137A8F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三、专业测试人员</w:t>
      </w:r>
    </w:p>
    <w:p w14:paraId="1D9F085C">
      <w:pPr>
        <w:spacing w:line="600" w:lineRule="exact"/>
        <w:ind w:firstLine="640" w:firstLineChars="200"/>
        <w:rPr>
          <w:rFonts w:ascii="仿宋_GB2312" w:hAnsi="宋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cs="宋体"/>
          <w:color w:val="000000"/>
          <w:kern w:val="0"/>
          <w:sz w:val="32"/>
          <w:szCs w:val="32"/>
        </w:rPr>
        <w:t>引才报名资格复审通过人员。</w:t>
      </w:r>
    </w:p>
    <w:p w14:paraId="7350DBC1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四、专业测试工作程序和内容</w:t>
      </w:r>
    </w:p>
    <w:p w14:paraId="0DFD79E0">
      <w:pPr>
        <w:spacing w:line="600" w:lineRule="exact"/>
        <w:ind w:firstLine="643" w:firstLineChars="200"/>
        <w:rPr>
          <w:rFonts w:ascii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（一）专业测试时间及地点。</w:t>
      </w:r>
      <w:r>
        <w:rPr>
          <w:rFonts w:hint="eastAsia" w:ascii="仿宋_GB2312"/>
          <w:color w:val="000000"/>
          <w:sz w:val="32"/>
          <w:szCs w:val="32"/>
        </w:rPr>
        <w:t>202</w:t>
      </w:r>
      <w:r>
        <w:rPr>
          <w:rFonts w:ascii="仿宋_GB2312"/>
          <w:color w:val="000000"/>
          <w:sz w:val="32"/>
          <w:szCs w:val="32"/>
        </w:rPr>
        <w:t>6</w:t>
      </w:r>
      <w:r>
        <w:rPr>
          <w:rFonts w:hint="eastAsia" w:ascii="仿宋_GB2312"/>
          <w:color w:val="000000"/>
          <w:sz w:val="32"/>
          <w:szCs w:val="32"/>
        </w:rPr>
        <w:t>年</w:t>
      </w:r>
      <w:r>
        <w:rPr>
          <w:rFonts w:ascii="仿宋_GB2312"/>
          <w:color w:val="000000"/>
          <w:sz w:val="32"/>
          <w:szCs w:val="32"/>
        </w:rPr>
        <w:t>3</w:t>
      </w:r>
      <w:r>
        <w:rPr>
          <w:rFonts w:hint="eastAsia" w:ascii="仿宋_GB2312"/>
          <w:color w:val="000000"/>
          <w:sz w:val="32"/>
          <w:szCs w:val="32"/>
        </w:rPr>
        <w:t>月</w:t>
      </w:r>
      <w:r>
        <w:rPr>
          <w:rFonts w:ascii="仿宋_GB2312"/>
          <w:color w:val="000000"/>
          <w:sz w:val="32"/>
          <w:szCs w:val="32"/>
        </w:rPr>
        <w:t>15</w:t>
      </w:r>
      <w:r>
        <w:rPr>
          <w:rFonts w:hint="eastAsia" w:ascii="仿宋_GB2312"/>
          <w:color w:val="000000"/>
          <w:sz w:val="32"/>
          <w:szCs w:val="32"/>
        </w:rPr>
        <w:t>日上午</w:t>
      </w:r>
      <w:r>
        <w:rPr>
          <w:rFonts w:ascii="仿宋_GB2312"/>
          <w:color w:val="000000"/>
          <w:sz w:val="32"/>
          <w:szCs w:val="32"/>
        </w:rPr>
        <w:t>8</w:t>
      </w:r>
      <w:r>
        <w:rPr>
          <w:rFonts w:hint="eastAsia" w:ascii="仿宋_GB2312"/>
          <w:color w:val="000000"/>
          <w:sz w:val="32"/>
          <w:szCs w:val="32"/>
        </w:rPr>
        <w:t>:</w:t>
      </w:r>
      <w:r>
        <w:rPr>
          <w:rFonts w:ascii="仿宋_GB2312"/>
          <w:color w:val="000000"/>
          <w:sz w:val="32"/>
          <w:szCs w:val="32"/>
        </w:rPr>
        <w:t>0</w:t>
      </w:r>
      <w:r>
        <w:rPr>
          <w:rFonts w:hint="eastAsia" w:ascii="仿宋_GB2312"/>
          <w:color w:val="000000"/>
          <w:sz w:val="32"/>
          <w:szCs w:val="32"/>
        </w:rPr>
        <w:t>0携带有效居民身份证到</w:t>
      </w:r>
      <w:r>
        <w:rPr>
          <w:rFonts w:hint="eastAsia" w:ascii="仿宋_GB2312"/>
          <w:sz w:val="32"/>
          <w:szCs w:val="32"/>
        </w:rPr>
        <w:t>指定地点（报名时告知）集中，抽签确定专业测试顺序。</w:t>
      </w:r>
    </w:p>
    <w:p w14:paraId="67CD8473">
      <w:pPr>
        <w:spacing w:line="60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（二）专业测试</w:t>
      </w:r>
    </w:p>
    <w:p w14:paraId="395F4BF5">
      <w:pPr>
        <w:spacing w:line="60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专业测试工作</w:t>
      </w:r>
      <w:r>
        <w:rPr>
          <w:rFonts w:hint="eastAsia" w:ascii="仿宋_GB2312"/>
          <w:color w:val="000000"/>
          <w:sz w:val="32"/>
          <w:szCs w:val="32"/>
        </w:rPr>
        <w:t>由中共天长市委人才工作局、</w:t>
      </w:r>
      <w:r>
        <w:rPr>
          <w:rFonts w:hint="eastAsia" w:ascii="仿宋_GB2312"/>
          <w:sz w:val="32"/>
          <w:szCs w:val="32"/>
        </w:rPr>
        <w:t>天长市教育体育局、天长市人力资源和社会保障局、中共天长市委机构编制委员会办公室共同组织实施，纪检监察机关实施监督。专业测试工作严格按照《安徽省人事考试考务工作规则》的保密和纪律要求组织实施。</w:t>
      </w:r>
    </w:p>
    <w:p w14:paraId="24D4A4D1">
      <w:pPr>
        <w:spacing w:line="540" w:lineRule="exact"/>
        <w:ind w:firstLine="640" w:firstLineChars="200"/>
        <w:rPr>
          <w:rFonts w:hint="eastAsia" w:ascii="仿宋_GB2312" w:hAnsi="方正小标宋简体"/>
          <w:sz w:val="32"/>
          <w:szCs w:val="32"/>
        </w:rPr>
      </w:pPr>
      <w:r>
        <w:rPr>
          <w:rFonts w:hint="eastAsia" w:ascii="仿宋_GB2312" w:hAnsi="方正小标宋简体"/>
          <w:sz w:val="32"/>
          <w:szCs w:val="32"/>
        </w:rPr>
        <w:t>1.无生上课。</w:t>
      </w:r>
    </w:p>
    <w:p w14:paraId="6E479E00">
      <w:pPr>
        <w:spacing w:line="540" w:lineRule="exact"/>
        <w:ind w:firstLine="640" w:firstLineChars="200"/>
        <w:rPr>
          <w:rFonts w:hint="eastAsia" w:ascii="仿宋_GB2312" w:hAnsi="方正小标宋简体"/>
          <w:sz w:val="32"/>
          <w:szCs w:val="32"/>
        </w:rPr>
      </w:pPr>
      <w:r>
        <w:rPr>
          <w:rFonts w:hint="eastAsia" w:ascii="仿宋_GB2312" w:hAnsi="方正小标宋简体"/>
          <w:sz w:val="32"/>
          <w:szCs w:val="32"/>
        </w:rPr>
        <w:t>满分40分，备课40分钟、上课15分钟。报考人员以第一人随机抽取准备好的上课课题，分别间隔15分钟进入备课室进行备课，并按时序进行上课。无生上课</w:t>
      </w:r>
      <w:r>
        <w:rPr>
          <w:rFonts w:hint="eastAsia" w:ascii="仿宋_GB2312"/>
          <w:sz w:val="32"/>
          <w:szCs w:val="32"/>
        </w:rPr>
        <w:t>由主考官主持，各考官根据报名人员上课情况，按照评分标准，独立评分，考官评分须精确到小数点后一位</w:t>
      </w:r>
      <w:r>
        <w:rPr>
          <w:rFonts w:hint="eastAsia" w:ascii="仿宋_GB2312" w:hAnsi="方正小标宋简体"/>
          <w:sz w:val="32"/>
          <w:szCs w:val="32"/>
        </w:rPr>
        <w:t>。无生上课先后顺序以抽签形式确定。</w:t>
      </w:r>
    </w:p>
    <w:p w14:paraId="6CAFF92E">
      <w:pPr>
        <w:spacing w:line="540" w:lineRule="exact"/>
        <w:ind w:firstLine="640" w:firstLineChars="200"/>
        <w:rPr>
          <w:rFonts w:hint="eastAsia" w:ascii="仿宋_GB2312" w:hAnsi="方正小标宋简体"/>
          <w:sz w:val="32"/>
          <w:szCs w:val="32"/>
        </w:rPr>
      </w:pPr>
      <w:r>
        <w:rPr>
          <w:rFonts w:hint="eastAsia" w:ascii="仿宋_GB2312" w:hAnsi="方正小标宋简体"/>
          <w:sz w:val="32"/>
          <w:szCs w:val="32"/>
        </w:rPr>
        <w:t>2.实践操作。</w:t>
      </w:r>
    </w:p>
    <w:p w14:paraId="3675877D">
      <w:pPr>
        <w:spacing w:line="60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 w:hAnsi="方正小标宋简体"/>
          <w:sz w:val="32"/>
          <w:szCs w:val="32"/>
        </w:rPr>
        <w:t>满分60分，时间90分钟。主要考查报考人员专业知识掌握情况，对实践操作要求的理解能力和相应工具的运用，实践操作内容见附件1《202</w:t>
      </w:r>
      <w:r>
        <w:rPr>
          <w:rFonts w:ascii="仿宋_GB2312" w:hAnsi="方正小标宋简体"/>
          <w:sz w:val="32"/>
          <w:szCs w:val="32"/>
        </w:rPr>
        <w:t>6</w:t>
      </w:r>
      <w:r>
        <w:rPr>
          <w:rFonts w:hint="eastAsia" w:ascii="仿宋_GB2312" w:hAnsi="方正小标宋简体"/>
          <w:sz w:val="32"/>
          <w:szCs w:val="32"/>
        </w:rPr>
        <w:t>年天长市工业学校引进紧缺教育人才岗位计划表</w:t>
      </w:r>
      <w:r>
        <w:rPr>
          <w:rFonts w:ascii="仿宋_GB2312" w:hAnsi="方正小标宋简体"/>
          <w:sz w:val="32"/>
          <w:szCs w:val="32"/>
        </w:rPr>
        <w:t>》</w:t>
      </w:r>
      <w:r>
        <w:rPr>
          <w:rFonts w:hint="eastAsia" w:ascii="仿宋_GB2312" w:hAnsi="方正小标宋简体"/>
          <w:sz w:val="32"/>
          <w:szCs w:val="32"/>
        </w:rPr>
        <w:t>。实践操作由主考官主持，各考官根据应聘人员操作程序是否正确、合理，任务完成情况，按照评分标准，独立评分，考官评分须精确到小数点后一位。</w:t>
      </w:r>
    </w:p>
    <w:p w14:paraId="517021C3"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（三）专业测试考官组成</w:t>
      </w:r>
    </w:p>
    <w:p w14:paraId="23508DE6">
      <w:pPr>
        <w:spacing w:line="60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根据报考专业岗位人数，设立专业测试考官组，各考官组由5人组成，设主考官</w:t>
      </w:r>
      <w:r>
        <w:rPr>
          <w:rFonts w:ascii="仿宋_GB2312"/>
          <w:sz w:val="32"/>
          <w:szCs w:val="32"/>
        </w:rPr>
        <w:t>1</w:t>
      </w:r>
      <w:r>
        <w:rPr>
          <w:rFonts w:hint="eastAsia" w:ascii="仿宋_GB2312"/>
          <w:sz w:val="32"/>
          <w:szCs w:val="32"/>
        </w:rPr>
        <w:t>名，考官4名。考官于专业测试</w:t>
      </w:r>
      <w:r>
        <w:rPr>
          <w:rFonts w:hint="eastAsia" w:ascii="仿宋_GB2312"/>
          <w:color w:val="000000"/>
          <w:sz w:val="32"/>
          <w:szCs w:val="32"/>
        </w:rPr>
        <w:t>前由受委托单位抽调产生。同时，</w:t>
      </w:r>
      <w:r>
        <w:rPr>
          <w:rFonts w:hint="eastAsia" w:ascii="仿宋_GB2312"/>
          <w:sz w:val="32"/>
          <w:szCs w:val="32"/>
        </w:rPr>
        <w:t>专业测试</w:t>
      </w:r>
      <w:r>
        <w:rPr>
          <w:rFonts w:hint="eastAsia" w:ascii="仿宋_GB2312"/>
          <w:color w:val="000000"/>
          <w:sz w:val="32"/>
          <w:szCs w:val="32"/>
        </w:rPr>
        <w:t>室设记分员、计时员、</w:t>
      </w:r>
      <w:r>
        <w:rPr>
          <w:rFonts w:hint="eastAsia" w:ascii="仿宋_GB2312"/>
          <w:sz w:val="32"/>
          <w:szCs w:val="32"/>
        </w:rPr>
        <w:t>监督员各1名。</w:t>
      </w:r>
    </w:p>
    <w:p w14:paraId="299B64DD">
      <w:pPr>
        <w:spacing w:line="60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（四）无生上课教材</w:t>
      </w:r>
    </w:p>
    <w:p w14:paraId="73F7F778">
      <w:pPr>
        <w:spacing w:line="60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安徽省中等职业学校现行统一使用的教材。</w:t>
      </w:r>
    </w:p>
    <w:p w14:paraId="74471EBE">
      <w:pPr>
        <w:spacing w:line="60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</w:t>
      </w:r>
      <w:r>
        <w:rPr>
          <w:rFonts w:ascii="楷体_GB2312" w:eastAsia="楷体_GB2312"/>
          <w:b/>
          <w:color w:val="000000"/>
          <w:sz w:val="32"/>
          <w:szCs w:val="32"/>
        </w:rPr>
        <w:t>五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>）实践</w:t>
      </w:r>
      <w:r>
        <w:rPr>
          <w:rFonts w:ascii="楷体_GB2312" w:eastAsia="楷体_GB2312"/>
          <w:b/>
          <w:color w:val="000000"/>
          <w:sz w:val="32"/>
          <w:szCs w:val="32"/>
        </w:rPr>
        <w:t>操作</w:t>
      </w:r>
    </w:p>
    <w:p w14:paraId="4C3B54F0">
      <w:pPr>
        <w:spacing w:line="600" w:lineRule="exact"/>
        <w:ind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由</w:t>
      </w:r>
      <w:r>
        <w:rPr>
          <w:rFonts w:ascii="仿宋_GB2312"/>
          <w:sz w:val="32"/>
          <w:szCs w:val="32"/>
        </w:rPr>
        <w:t>受委托单位提供</w:t>
      </w:r>
      <w:r>
        <w:rPr>
          <w:rFonts w:hint="eastAsia" w:ascii="仿宋_GB2312"/>
          <w:sz w:val="32"/>
          <w:szCs w:val="32"/>
        </w:rPr>
        <w:t>3个操作题本</w:t>
      </w:r>
      <w:r>
        <w:rPr>
          <w:rFonts w:ascii="仿宋_GB2312"/>
          <w:sz w:val="32"/>
          <w:szCs w:val="32"/>
        </w:rPr>
        <w:t>，考生任选一个操作。</w:t>
      </w:r>
    </w:p>
    <w:p w14:paraId="54E30CED">
      <w:pPr>
        <w:spacing w:line="60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（六）协议签订</w:t>
      </w:r>
    </w:p>
    <w:p w14:paraId="5C7ADA29">
      <w:pPr>
        <w:spacing w:line="600" w:lineRule="exact"/>
        <w:ind w:firstLine="640" w:firstLineChars="200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/>
          <w:sz w:val="32"/>
          <w:szCs w:val="32"/>
        </w:rPr>
        <w:t>专业测试结束后，按成绩定岗，需签订三方协议。请所有参加专业测试人员将三方协议一并带来，如需进行网签的，请做好网签前的个人信息完善事宜。</w:t>
      </w:r>
    </w:p>
    <w:p w14:paraId="112BA0BA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五、有关事宜</w:t>
      </w:r>
    </w:p>
    <w:p w14:paraId="66E14C0E">
      <w:pPr>
        <w:spacing w:line="60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1</w:t>
      </w:r>
      <w:r>
        <w:rPr>
          <w:rFonts w:hint="eastAsia" w:ascii="仿宋_GB2312"/>
          <w:sz w:val="32"/>
          <w:szCs w:val="32"/>
        </w:rPr>
        <w:t>.专业测试工作严格按照《安徽省人事考试考务工作规则》的保密和纪律要求组织实施，接受社会各界和纪检监察部门监督。专业测试成绩经测试机构纪检监察部门密封后带回，按照规范程序启封合成成绩。</w:t>
      </w:r>
    </w:p>
    <w:p w14:paraId="421E3CAD">
      <w:pPr>
        <w:spacing w:line="60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2</w:t>
      </w:r>
      <w:r>
        <w:rPr>
          <w:rFonts w:hint="eastAsia" w:ascii="仿宋_GB2312"/>
          <w:sz w:val="32"/>
          <w:szCs w:val="32"/>
        </w:rPr>
        <w:t>.专业测试考官、记分员、计时监督人员必须按照规定时间到岗，统一接受封闭管理，认真履行各自职责。</w:t>
      </w:r>
    </w:p>
    <w:p w14:paraId="18967A47">
      <w:pPr>
        <w:spacing w:line="60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3</w:t>
      </w:r>
      <w:r>
        <w:rPr>
          <w:rFonts w:hint="eastAsia" w:ascii="仿宋_GB2312"/>
          <w:sz w:val="32"/>
          <w:szCs w:val="32"/>
        </w:rPr>
        <w:t>.专业测试考官、工作人员、监督人员凡与考生有夫妻关系、直系血亲关系、三代以内旁系血亲关系以及近姻亲关系的，应实行回避。</w:t>
      </w:r>
    </w:p>
    <w:p w14:paraId="5AF665D9">
      <w:pPr>
        <w:spacing w:line="60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4</w:t>
      </w:r>
      <w:r>
        <w:rPr>
          <w:rFonts w:hint="eastAsia" w:ascii="仿宋_GB2312"/>
          <w:sz w:val="32"/>
          <w:szCs w:val="32"/>
        </w:rPr>
        <w:t>.对违反专业测试纪律的考生，视情节轻重，分别给予批评教育、取消专业测试资格、取消聘用资格处理。</w:t>
      </w:r>
    </w:p>
    <w:p w14:paraId="4B47BAC2">
      <w:pPr>
        <w:spacing w:line="60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5</w:t>
      </w:r>
      <w:r>
        <w:rPr>
          <w:rFonts w:hint="eastAsia" w:ascii="仿宋_GB2312"/>
          <w:sz w:val="32"/>
          <w:szCs w:val="32"/>
        </w:rPr>
        <w:t>.对违反操作规定、失密泄密、徇私舞弊等违纪违法行为的专业测试考官、工作人员、监督人员等，必须严肃处理。构成犯罪的，依法追究法律责任。</w:t>
      </w:r>
    </w:p>
    <w:p w14:paraId="4444CF36">
      <w:pPr>
        <w:spacing w:line="600" w:lineRule="exact"/>
        <w:ind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本方案由天长市教育体育局负责解释。</w:t>
      </w:r>
    </w:p>
    <w:p w14:paraId="1D016E32"/>
    <w:sectPr>
      <w:pgSz w:w="11906" w:h="16838"/>
      <w:pgMar w:top="1701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39"/>
    <w:rsid w:val="00105A39"/>
    <w:rsid w:val="005C173B"/>
    <w:rsid w:val="006D7674"/>
    <w:rsid w:val="00804BFE"/>
    <w:rsid w:val="009F47E3"/>
    <w:rsid w:val="00D60AA0"/>
    <w:rsid w:val="4FA904C1"/>
    <w:rsid w:val="7FF8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="仿宋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1253</Words>
  <Characters>1282</Characters>
  <Lines>9</Lines>
  <Paragraphs>2</Paragraphs>
  <TotalTime>0</TotalTime>
  <ScaleCrop>false</ScaleCrop>
  <LinksUpToDate>false</LinksUpToDate>
  <CharactersWithSpaces>1282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2026-02-27T08:21:00Z</dcterms:created>
  <dc:creator>USER-</dc:creator>
  <cp:lastModifiedBy>Administrator</cp:lastModifiedBy>
  <dcterms:modified xsi:type="dcterms:W3CDTF">2026-03-02T08:09:27Z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eyJoZGlkIjoiYzQ0YjhkODcwMGMwN2EyNzZkODNhNTQ2ZTExMjA2NTUiLCJ1c2VySWQiOiIyNjc2NjMzOTUifQ==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F8817648B79D41C68DC34DD57C1C6CB3_13</vt:lpwstr>
  </property>
</Properties>
</file>