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822D">
      <w:pPr>
        <w:spacing w:before="49" w:line="227" w:lineRule="auto"/>
        <w:ind w:firstLine="7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2</w:t>
      </w:r>
    </w:p>
    <w:p w14:paraId="289C7DFC">
      <w:pPr>
        <w:spacing w:before="161" w:line="225" w:lineRule="auto"/>
        <w:ind w:firstLine="259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应聘人员须提交的有关报名材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料</w:t>
      </w:r>
    </w:p>
    <w:p w14:paraId="41DB8FBE">
      <w:pPr>
        <w:spacing w:line="95" w:lineRule="exact"/>
      </w:pPr>
    </w:p>
    <w:tbl>
      <w:tblPr>
        <w:tblStyle w:val="4"/>
        <w:tblpPr w:leftFromText="180" w:rightFromText="180" w:vertAnchor="text" w:horzAnchor="page" w:tblpX="1268" w:tblpY="111"/>
        <w:tblOverlap w:val="never"/>
        <w:tblW w:w="964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3027"/>
        <w:gridCol w:w="6030"/>
      </w:tblGrid>
      <w:tr w14:paraId="26B25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06FBD">
            <w:pPr>
              <w:spacing w:before="162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3"/>
                <w:szCs w:val="23"/>
                <w:lang w:val="en-US" w:eastAsia="zh-CN"/>
              </w:rPr>
              <w:t>序号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3023A">
            <w:pPr>
              <w:spacing w:before="162" w:line="360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证件或证明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A6AAA">
            <w:pPr>
              <w:spacing w:before="161" w:line="360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备注（以下材料均需提供原</w:t>
            </w: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件及复印件</w:t>
            </w: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）</w:t>
            </w:r>
          </w:p>
        </w:tc>
      </w:tr>
      <w:tr w14:paraId="0652A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4A58F0">
            <w:pPr>
              <w:spacing w:before="193" w:line="360" w:lineRule="auto"/>
              <w:jc w:val="center"/>
              <w:rPr>
                <w:rFonts w:hint="default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CBEF8">
            <w:pPr>
              <w:spacing w:before="193" w:line="360" w:lineRule="auto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面试资格审核表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ED552B">
            <w:pPr>
              <w:spacing w:before="193" w:line="360" w:lineRule="auto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届时按面试资格审核公告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下载填写打印。</w:t>
            </w:r>
          </w:p>
        </w:tc>
      </w:tr>
      <w:tr w14:paraId="33A23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0F46">
            <w:pPr>
              <w:spacing w:before="193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F8CF">
            <w:pPr>
              <w:spacing w:before="193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本人身份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4033">
            <w:pPr>
              <w:spacing w:before="193" w:line="360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应聘人员均须提供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30FCF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22AADD">
            <w:pPr>
              <w:spacing w:before="75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D92C50">
            <w:pPr>
              <w:spacing w:before="75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教师资格证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E0F6A3">
            <w:pPr>
              <w:spacing w:before="150" w:line="360" w:lineRule="auto"/>
              <w:ind w:right="152" w:righ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按《闽侯县教育局关于2026年编外合同教师转参聘教师工作的通知》正文要求提供。</w:t>
            </w:r>
          </w:p>
        </w:tc>
      </w:tr>
      <w:tr w14:paraId="13FD5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8DD437">
            <w:pPr>
              <w:spacing w:before="9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A0B904">
            <w:pPr>
              <w:spacing w:before="9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所在学校提供的同意报考函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B7BD73">
            <w:pPr>
              <w:spacing w:before="75" w:line="360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届时按面试资格审核公告下载填写并加盖学校公章。</w:t>
            </w:r>
          </w:p>
        </w:tc>
      </w:tr>
      <w:tr w14:paraId="6BA6A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1E7E15">
            <w:pPr>
              <w:spacing w:before="9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E2103A">
            <w:pPr>
              <w:spacing w:before="9"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2026年福建省中小学幼儿园教师公开招聘笔试考试成绩单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F88996">
            <w:pPr>
              <w:spacing w:before="75" w:line="360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使用福建省教育考试院网站查询并打印，加盖学校公章。</w:t>
            </w:r>
          </w:p>
        </w:tc>
      </w:tr>
      <w:tr w14:paraId="4B22C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547FB78">
            <w:pPr>
              <w:spacing w:before="291" w:line="360" w:lineRule="auto"/>
              <w:ind w:right="25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EAA7BE">
            <w:pPr>
              <w:spacing w:before="291" w:line="360" w:lineRule="auto"/>
              <w:ind w:right="25" w:rightChars="0"/>
              <w:jc w:val="center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23"/>
                <w:szCs w:val="23"/>
              </w:rPr>
              <w:t>岗位招录当年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3"/>
                <w:szCs w:val="23"/>
                <w:lang w:val="en-US" w:eastAsia="zh-CN"/>
              </w:rPr>
              <w:t>要求的学历、学位证书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7765F2">
            <w:pPr>
              <w:spacing w:before="291" w:line="360" w:lineRule="auto"/>
              <w:ind w:right="152" w:rightChars="0"/>
              <w:jc w:val="left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1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应聘人员均须提供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 w14:paraId="36F9C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9C6176">
            <w:pPr>
              <w:spacing w:before="291" w:line="360" w:lineRule="auto"/>
              <w:ind w:right="25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0E4D81">
            <w:pPr>
              <w:spacing w:before="291" w:line="360" w:lineRule="auto"/>
              <w:ind w:right="25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23"/>
                <w:szCs w:val="23"/>
              </w:rPr>
              <w:t>面试资格审核时须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3"/>
                <w:szCs w:val="23"/>
              </w:rPr>
              <w:t>交的其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3"/>
                <w:szCs w:val="23"/>
              </w:rPr>
              <w:t>它材料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ADA4BE">
            <w:pPr>
              <w:spacing w:before="291" w:line="360" w:lineRule="auto"/>
              <w:ind w:right="152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3"/>
                <w:szCs w:val="23"/>
              </w:rPr>
              <w:t>转聘后续通知、公告发布的信息公开渠道为福州市闽侯县人民政府网站（网址：http://www.minhou.gov.cn/）。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23"/>
                <w:szCs w:val="23"/>
              </w:rPr>
              <w:t>本表尚未穷尽的个别材料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23"/>
                <w:szCs w:val="23"/>
              </w:rPr>
              <w:t>须按岗位具体条件要求提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3"/>
                <w:szCs w:val="23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23"/>
                <w:szCs w:val="23"/>
              </w:rPr>
              <w:t>。</w:t>
            </w:r>
          </w:p>
        </w:tc>
      </w:tr>
      <w:tr w14:paraId="3090D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85BDBF">
            <w:pPr>
              <w:spacing w:before="291" w:line="360" w:lineRule="auto"/>
              <w:ind w:left="415" w:leftChars="0" w:right="25" w:rightChars="0" w:hanging="363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3BD09B">
            <w:pPr>
              <w:spacing w:before="291" w:line="360" w:lineRule="auto"/>
              <w:ind w:left="415" w:leftChars="0" w:right="25" w:rightChars="0" w:hanging="363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3"/>
                <w:szCs w:val="23"/>
                <w:lang w:eastAsia="zh-CN"/>
              </w:rPr>
              <w:t>备注</w:t>
            </w:r>
          </w:p>
        </w:tc>
        <w:tc>
          <w:tcPr>
            <w:tcW w:w="60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147AB0">
            <w:pPr>
              <w:spacing w:before="291" w:line="360" w:lineRule="auto"/>
              <w:ind w:left="36" w:leftChars="0" w:right="15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  <w:t>所有证明材料需在面试资格审核之日提供。</w:t>
            </w:r>
          </w:p>
        </w:tc>
      </w:tr>
    </w:tbl>
    <w:p w14:paraId="5A4BAF51">
      <w:pPr>
        <w:spacing w:before="18" w:line="240" w:lineRule="auto"/>
        <w:jc w:val="center"/>
        <w:textAlignment w:val="center"/>
      </w:pPr>
    </w:p>
    <w:sectPr>
      <w:pgSz w:w="11905" w:h="16837"/>
      <w:pgMar w:top="1431" w:right="1181" w:bottom="0" w:left="10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mNhZGRlYTMxNTU1ZTY1YWIxMTNlNmVlOTM5MDMwMDYifQ=="/>
  </w:docVars>
  <w:rsids>
    <w:rsidRoot w:val="00000000"/>
    <w:rsid w:val="01F63F34"/>
    <w:rsid w:val="0643191A"/>
    <w:rsid w:val="067A25ED"/>
    <w:rsid w:val="093553A1"/>
    <w:rsid w:val="0D7868C1"/>
    <w:rsid w:val="0FE464A8"/>
    <w:rsid w:val="18C86E99"/>
    <w:rsid w:val="1FE25CF0"/>
    <w:rsid w:val="21026566"/>
    <w:rsid w:val="2CE24A9F"/>
    <w:rsid w:val="2DCF003E"/>
    <w:rsid w:val="2E647C6C"/>
    <w:rsid w:val="351D6EDB"/>
    <w:rsid w:val="35CD6EA7"/>
    <w:rsid w:val="4C664CC4"/>
    <w:rsid w:val="4DA77C7F"/>
    <w:rsid w:val="590E5C18"/>
    <w:rsid w:val="5A657D96"/>
    <w:rsid w:val="60EB042B"/>
    <w:rsid w:val="72AB7FCA"/>
    <w:rsid w:val="74F75B59"/>
    <w:rsid w:val="75433085"/>
    <w:rsid w:val="77236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373</Characters>
  <TotalTime>27</TotalTime>
  <ScaleCrop>false</ScaleCrop>
  <LinksUpToDate>false</LinksUpToDate>
  <CharactersWithSpaces>373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2022-01-28T10:38:00Z</dcterms:created>
  <dc:creator>ww</dc:creator>
  <cp:lastModifiedBy>好动</cp:lastModifiedBy>
  <cp:lastPrinted>2026-03-26T08:45:00Z</cp:lastPrinted>
  <dcterms:modified xsi:type="dcterms:W3CDTF">2026-03-26T08:45:05Z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2022-03-22T16:18:05Z</vt:filetime>
  </property>
  <property fmtid="{D5CDD505-2E9C-101B-9397-08002B2CF9AE}" pid="4" name="KSOProductBuildVer">
    <vt:lpwstr>2052-12.1.0.25225</vt:lpwstr>
  </property>
  <property fmtid="{D5CDD505-2E9C-101B-9397-08002B2CF9AE}" pid="5" name="ICV">
    <vt:lpwstr>F8134913352E4B6A956F6C670478E158</vt:lpwstr>
  </property>
  <property fmtid="{D5CDD505-2E9C-101B-9397-08002B2CF9AE}" pid="6" name="KSOTemplateDocerSaveRecord">
    <vt:lpwstr>eyJoZGlkIjoiZmNhZGRlYTMxNTU1ZTY1YWIxMTNlNmVlOTM5MDMwMDYiLCJ1c2VySWQiOiIyNDAxMjU4NDQifQ==</vt:lpwstr>
  </property>
</Properties>
</file>