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FC936">
      <w:pPr>
        <w:rPr>
          <w:rFonts w:hint="default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附件3：</w:t>
      </w:r>
    </w:p>
    <w:p w14:paraId="5B03D129">
      <w:pPr>
        <w:jc w:val="center"/>
        <w:rPr>
          <w:rFonts w:hint="eastAsia" w:ascii="方正小标宋简体" w:hAnsi="方正小标宋简体" w:eastAsia="方正小标宋简体"/>
          <w:b/>
          <w:sz w:val="44"/>
          <w:szCs w:val="44"/>
        </w:rPr>
      </w:pPr>
    </w:p>
    <w:p w14:paraId="04445C2F">
      <w:pPr>
        <w:jc w:val="center"/>
        <w:rPr>
          <w:rFonts w:hint="eastAsia" w:ascii="方正小标宋简体" w:hAnsi="方正小标宋简体" w:eastAsia="方正小标宋简体"/>
          <w:b/>
          <w:sz w:val="44"/>
          <w:szCs w:val="44"/>
        </w:rPr>
      </w:pPr>
      <w:r>
        <w:rPr>
          <w:rFonts w:ascii="方正小标宋简体" w:hAnsi="方正小标宋简体" w:eastAsia="方正小标宋简体"/>
          <w:b/>
          <w:sz w:val="44"/>
          <w:szCs w:val="44"/>
        </w:rPr>
        <w:t>承</w:t>
      </w:r>
      <w:r>
        <w:rPr>
          <w:rFonts w:hint="eastAsia" w:ascii="方正小标宋简体" w:hAnsi="方正小标宋简体" w:eastAsia="方正小标宋简体"/>
          <w:b/>
          <w:sz w:val="44"/>
          <w:szCs w:val="44"/>
          <w:lang w:val="en-US" w:eastAsia="zh-CN"/>
        </w:rPr>
        <w:t xml:space="preserve">  </w:t>
      </w:r>
      <w:r>
        <w:rPr>
          <w:rFonts w:ascii="方正小标宋简体" w:hAnsi="方正小标宋简体" w:eastAsia="方正小标宋简体"/>
          <w:b/>
          <w:sz w:val="44"/>
          <w:szCs w:val="44"/>
        </w:rPr>
        <w:t>诺</w:t>
      </w:r>
      <w:r>
        <w:rPr>
          <w:rFonts w:hint="eastAsia" w:ascii="方正小标宋简体" w:hAnsi="方正小标宋简体" w:eastAsia="方正小标宋简体"/>
          <w:b/>
          <w:sz w:val="44"/>
          <w:szCs w:val="44"/>
          <w:lang w:val="en-US" w:eastAsia="zh-CN"/>
        </w:rPr>
        <w:t xml:space="preserve">  </w:t>
      </w:r>
      <w:r>
        <w:rPr>
          <w:rFonts w:ascii="方正小标宋简体" w:hAnsi="方正小标宋简体" w:eastAsia="方正小标宋简体"/>
          <w:b/>
          <w:sz w:val="44"/>
          <w:szCs w:val="44"/>
        </w:rPr>
        <w:t>书</w:t>
      </w:r>
    </w:p>
    <w:p w14:paraId="6E39D7DC">
      <w:pPr>
        <w:rPr>
          <w:rFonts w:hint="eastAsia"/>
          <w:b/>
          <w:sz w:val="32"/>
          <w:szCs w:val="32"/>
        </w:rPr>
      </w:pPr>
    </w:p>
    <w:p w14:paraId="4A35FFFB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</w:t>
      </w:r>
      <w:r>
        <w:rPr>
          <w:rFonts w:hint="eastAsia" w:ascii="仿宋" w:hAnsi="仿宋" w:eastAsia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/>
          <w:sz w:val="32"/>
          <w:szCs w:val="32"/>
        </w:rPr>
        <w:t>事业单位人事管理条例</w:t>
      </w:r>
      <w:r>
        <w:rPr>
          <w:rFonts w:hint="eastAsia" w:ascii="仿宋" w:hAnsi="仿宋" w:eastAsia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/>
          <w:sz w:val="32"/>
          <w:szCs w:val="32"/>
        </w:rPr>
        <w:t>湖南省事业单位岗位设置管理实施意见</w:t>
      </w:r>
      <w:r>
        <w:rPr>
          <w:rFonts w:hint="eastAsia" w:ascii="仿宋" w:hAnsi="仿宋" w:eastAsia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/>
          <w:sz w:val="32"/>
          <w:szCs w:val="32"/>
        </w:rPr>
        <w:t>的相关规定，事业单位新补充聘用工作人员，应在岗位有空缺的条件下，按照公开招聘的有关规定择优聘用。本人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服从选调公告规定，</w:t>
      </w:r>
      <w:r>
        <w:rPr>
          <w:rFonts w:hint="eastAsia" w:ascii="仿宋" w:hAnsi="仿宋" w:eastAsia="仿宋"/>
          <w:sz w:val="32"/>
          <w:szCs w:val="32"/>
          <w:lang w:eastAsia="zh-CN"/>
        </w:rPr>
        <w:t>同意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选</w:t>
      </w:r>
      <w:r>
        <w:rPr>
          <w:rFonts w:hint="eastAsia" w:ascii="仿宋" w:hAnsi="仿宋" w:eastAsia="仿宋"/>
          <w:sz w:val="32"/>
          <w:szCs w:val="32"/>
          <w:lang w:eastAsia="zh-CN"/>
        </w:rPr>
        <w:t>调入新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/>
          <w:sz w:val="32"/>
          <w:szCs w:val="32"/>
          <w:lang w:eastAsia="zh-CN"/>
        </w:rPr>
        <w:t>后，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如因选调学校无相应岗位空缺导致需降低岗位聘用的，予以降低岗位聘用并按新聘岗位兑现工资待遇。</w:t>
      </w:r>
    </w:p>
    <w:p w14:paraId="72C281FE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7E7C92CC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20CDC977">
      <w:pPr>
        <w:ind w:firstLine="5760" w:firstLineChars="18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承诺人：</w:t>
      </w:r>
    </w:p>
    <w:p w14:paraId="7B94835E">
      <w:pPr>
        <w:ind w:firstLine="5440" w:firstLineChars="1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xYTE1MWVhMDVmMzA4YzJmOWM2YjI3YjQ1YzliNWIifQ=="/>
  </w:docVars>
  <w:rsids>
    <w:rsidRoot w:val="00E3068D"/>
    <w:rsid w:val="003C32AF"/>
    <w:rsid w:val="00E3068D"/>
    <w:rsid w:val="00EE3A47"/>
    <w:rsid w:val="32C13B7D"/>
    <w:rsid w:val="418F507C"/>
    <w:rsid w:val="DB2F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</Words>
  <Characters>164</Characters>
  <Lines>1</Lines>
  <Paragraphs>1</Paragraphs>
  <TotalTime>26</TotalTime>
  <ScaleCrop>false</ScaleCrop>
  <LinksUpToDate>false</LinksUpToDate>
  <CharactersWithSpaces>168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2024-03-04T08:14:00Z</dcterms:created>
  <dc:creator>xb21cn</dc:creator>
  <cp:lastModifiedBy>user</cp:lastModifiedBy>
  <dcterms:modified xsi:type="dcterms:W3CDTF">2026-07-10T08:27:21Z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243DBF46ADF945F5888C1EC32AE0B284_13</vt:lpwstr>
  </property>
  <property fmtid="{D5CDD505-2E9C-101B-9397-08002B2CF9AE}" pid="4" name="KSOTemplateDocerSaveRecord">
    <vt:lpwstr>eyJoZGlkIjoiNTk3ZTYzYjI5ZGM2YWI3NjE4NWM2YzkyOGM3ZTJkZDMiLCJ1c2VySWQiOiIxMTAxMTk5NDIwIn0=</vt:lpwstr>
  </property>
</Properties>
</file>