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8D2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附件1：</w:t>
      </w:r>
    </w:p>
    <w:p w14:paraId="228905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2026年城区选调学科明细表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814"/>
        <w:gridCol w:w="815"/>
        <w:gridCol w:w="802"/>
        <w:gridCol w:w="802"/>
        <w:gridCol w:w="802"/>
        <w:gridCol w:w="802"/>
        <w:gridCol w:w="802"/>
        <w:gridCol w:w="802"/>
        <w:gridCol w:w="802"/>
      </w:tblGrid>
      <w:tr w14:paraId="672387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629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学校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218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总计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F9F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语文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3D4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数学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40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03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物理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8A4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道法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813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08D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音乐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E2A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美术</w:t>
            </w:r>
          </w:p>
        </w:tc>
      </w:tr>
      <w:tr w14:paraId="25C205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F9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城区选调总计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F1B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30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38B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0D4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3C6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04B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DAD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42B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1D1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5B8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</w:tr>
      <w:tr w14:paraId="4E3628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39F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初中阶段合计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C7B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FFE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8E7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657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513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BFB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C2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E1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BB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C67CB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932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第三中学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B66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0C2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E82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44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20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22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64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81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67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154CD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116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第四中学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25C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B9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E5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A9F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1C5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5D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3B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A0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15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2490B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D7E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一中初中部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0C6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E9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B66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05A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FB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F6F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DE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81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01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C1E9F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0EB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小学阶段合计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1BE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23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869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C88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64D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F4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37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2D3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A39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BE6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</w:tr>
      <w:tr w14:paraId="7B4C94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93A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第四小学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732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96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56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5DC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84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DC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E4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80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DC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7EB95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3B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第七小学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580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8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ECA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7A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4C7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4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E6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7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8AB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3F4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</w:tr>
      <w:tr w14:paraId="66CEC0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38C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第九小学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D04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38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393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FC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2A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D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38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53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B8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4E7AA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41E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杨寨小学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15C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368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A81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52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E8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5F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0AD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B5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F0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0C709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6B8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童营小学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584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0AD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7D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6B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01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70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48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36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CF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4FC6AA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743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第二小学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0D4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0D1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7C6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3E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AD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E4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2A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FE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3E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 w14:paraId="51197D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</w:rPr>
      </w:pPr>
    </w:p>
    <w:p w14:paraId="16959B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2026年老河口市城区教师选调报名表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1080"/>
        <w:gridCol w:w="1131"/>
        <w:gridCol w:w="1096"/>
        <w:gridCol w:w="1424"/>
        <w:gridCol w:w="930"/>
        <w:gridCol w:w="1629"/>
      </w:tblGrid>
      <w:tr w14:paraId="1C2012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C64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姓  名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04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9C6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性  别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FF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08A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出生年月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C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80F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照片</w:t>
            </w:r>
          </w:p>
        </w:tc>
      </w:tr>
      <w:tr w14:paraId="155886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A7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民  族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B4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FFF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籍  贯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77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FBD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政治面貌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8B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4DA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D59D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E25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入党时间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EA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85A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参加工</w:t>
            </w:r>
          </w:p>
          <w:p w14:paraId="5D42EA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作时间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F7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1E6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健康状况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A2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C0B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C8F3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8C9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现工作单位及职务</w:t>
            </w:r>
          </w:p>
        </w:tc>
        <w:tc>
          <w:tcPr>
            <w:tcW w:w="639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41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85E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8FE5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4A3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身 份 证号    码</w:t>
            </w:r>
          </w:p>
        </w:tc>
        <w:tc>
          <w:tcPr>
            <w:tcW w:w="37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6A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CD8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个人电话</w:t>
            </w:r>
          </w:p>
        </w:tc>
        <w:tc>
          <w:tcPr>
            <w:tcW w:w="2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80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534E6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BF4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家庭住址</w:t>
            </w:r>
          </w:p>
        </w:tc>
        <w:tc>
          <w:tcPr>
            <w:tcW w:w="82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9B1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17201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704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现任职称及聘任时间</w:t>
            </w:r>
          </w:p>
        </w:tc>
        <w:tc>
          <w:tcPr>
            <w:tcW w:w="37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5C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064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教师资格证  学段学科</w:t>
            </w:r>
          </w:p>
        </w:tc>
        <w:tc>
          <w:tcPr>
            <w:tcW w:w="2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08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90AF5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364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学  历</w:t>
            </w:r>
          </w:p>
          <w:p w14:paraId="08E2E2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学  位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67E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第一学历</w:t>
            </w:r>
          </w:p>
        </w:tc>
        <w:tc>
          <w:tcPr>
            <w:tcW w:w="25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66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35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毕业院校及专业</w:t>
            </w:r>
          </w:p>
        </w:tc>
        <w:tc>
          <w:tcPr>
            <w:tcW w:w="2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09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981B6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D72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52F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最高学历</w:t>
            </w:r>
          </w:p>
        </w:tc>
        <w:tc>
          <w:tcPr>
            <w:tcW w:w="25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6B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326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毕业院校及专业</w:t>
            </w:r>
          </w:p>
        </w:tc>
        <w:tc>
          <w:tcPr>
            <w:tcW w:w="28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15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C9CC1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85C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上学年任教学段学科</w:t>
            </w:r>
          </w:p>
        </w:tc>
        <w:tc>
          <w:tcPr>
            <w:tcW w:w="37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4E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3E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任现学科时间</w:t>
            </w:r>
          </w:p>
        </w:tc>
        <w:tc>
          <w:tcPr>
            <w:tcW w:w="28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D7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5A826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609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报考学段、学科</w:t>
            </w:r>
          </w:p>
        </w:tc>
        <w:tc>
          <w:tcPr>
            <w:tcW w:w="37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F3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4C2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工作年限</w:t>
            </w:r>
          </w:p>
        </w:tc>
        <w:tc>
          <w:tcPr>
            <w:tcW w:w="28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24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1C022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55E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工作简历（含学习经历）</w:t>
            </w:r>
          </w:p>
        </w:tc>
        <w:tc>
          <w:tcPr>
            <w:tcW w:w="82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182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3C1697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989"/>
        <w:gridCol w:w="1129"/>
        <w:gridCol w:w="1091"/>
        <w:gridCol w:w="1129"/>
        <w:gridCol w:w="2977"/>
      </w:tblGrid>
      <w:tr w14:paraId="7B47B5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  <w:jc w:val="center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E01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奖惩情况</w:t>
            </w:r>
          </w:p>
        </w:tc>
        <w:tc>
          <w:tcPr>
            <w:tcW w:w="8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9EA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33B8C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212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考核 结 果</w:t>
            </w:r>
          </w:p>
          <w:p w14:paraId="3B02F0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近三年年度</w:t>
            </w:r>
          </w:p>
        </w:tc>
        <w:tc>
          <w:tcPr>
            <w:tcW w:w="825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04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38BE1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FD0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家庭主要成员及重要社会关系</w:t>
            </w: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4D5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称 谓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E4A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姓 名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CC2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年龄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D43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政治面貌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3CC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工 作 单 位 及 职 务</w:t>
            </w:r>
          </w:p>
        </w:tc>
      </w:tr>
      <w:tr w14:paraId="5F3E2D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CEE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5F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A0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29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61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A8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6F2C1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C43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53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A6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56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AA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77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F46FB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89C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0B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C5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1C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FA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08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9ED0C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39F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46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90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8A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07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1B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C053F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819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1E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1A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E3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11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CC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1EF11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830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资 格 审 核 意 见</w:t>
            </w:r>
          </w:p>
        </w:tc>
        <w:tc>
          <w:tcPr>
            <w:tcW w:w="825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F8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right"/>
              <w:rPr>
                <w:rFonts w:hint="eastAsia" w:ascii="微软雅黑" w:hAnsi="微软雅黑" w:eastAsia="微软雅黑" w:cs="微软雅黑"/>
                <w:color w:val="333333"/>
              </w:rPr>
            </w:pPr>
          </w:p>
          <w:p w14:paraId="7609C6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( 盖章）</w:t>
            </w:r>
          </w:p>
          <w:p w14:paraId="3395B8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right"/>
              <w:rPr>
                <w:rFonts w:hint="eastAsia" w:ascii="微软雅黑" w:hAnsi="微软雅黑" w:eastAsia="微软雅黑" w:cs="微软雅黑"/>
                <w:color w:val="333333"/>
              </w:rPr>
            </w:pPr>
          </w:p>
          <w:p w14:paraId="7EC079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年   月   日</w:t>
            </w:r>
          </w:p>
        </w:tc>
      </w:tr>
    </w:tbl>
    <w:p w14:paraId="330D5E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5032B"/>
    <w:rsid w:val="3B07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2026-07-05T01:51:00Z</dcterms:created>
  <dc:creator>ASUS</dc:creator>
  <cp:lastModifiedBy>ASUS</cp:lastModifiedBy>
  <dcterms:modified xsi:type="dcterms:W3CDTF">2026-07-25T01:34:31Z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5A14F6147B1D442E935A6DEFD578DDE3_11</vt:lpwstr>
  </property>
  <property fmtid="{D5CDD505-2E9C-101B-9397-08002B2CF9AE}" pid="4" name="KSOTemplateDocerSaveRecord">
    <vt:lpwstr>eyJoZGlkIjoiMjA5OTA2NzBlNDBmNWNkOTEzZDg1MTBiNDQzNzY0MzAifQ==</vt:lpwstr>
  </property>
</Properties>
</file>