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DF1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1968C4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968C4"/>
          <w:spacing w:val="0"/>
          <w:sz w:val="45"/>
          <w:szCs w:val="45"/>
          <w:bdr w:val="none" w:color="auto" w:sz="0" w:space="0"/>
          <w:shd w:val="clear" w:fill="FFFFFF"/>
        </w:rPr>
        <w:t>上林县乔贤镇第一初级中学招聘2026年秋季学期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968C4"/>
          <w:spacing w:val="0"/>
          <w:sz w:val="45"/>
          <w:szCs w:val="45"/>
          <w:bdr w:val="none" w:color="auto" w:sz="0" w:space="0"/>
          <w:shd w:val="clear" w:fill="FFFFFF"/>
        </w:rPr>
        <w:t>顶岗实习教师简章</w:t>
      </w:r>
    </w:p>
    <w:p w14:paraId="491D1F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根据工作需要，上林县乔贤镇第一初级中学需招聘顶岗实习教师6名，现将招聘有关事项公告如下：</w:t>
      </w:r>
    </w:p>
    <w:p w14:paraId="2D875B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一、招聘时间、地点及岗位情况</w:t>
      </w:r>
    </w:p>
    <w:p w14:paraId="2AC617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（一）招聘会场次及时间地点安排</w:t>
      </w:r>
    </w:p>
    <w:tbl>
      <w:tblPr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4605"/>
        <w:gridCol w:w="2536"/>
      </w:tblGrid>
      <w:tr w14:paraId="367CFA3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F730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120" w:beforeAutospacing="0" w:after="120" w:afterAutospacing="0" w:line="315" w:lineRule="atLeast"/>
              <w:ind w:left="0" w:right="0" w:firstLine="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Style w:val="6"/>
                <w:rFonts w:hint="eastAsia" w:ascii="宋体" w:hAnsi="宋体" w:eastAsia="宋体" w:cs="宋体"/>
                <w:spacing w:val="0"/>
                <w:sz w:val="30"/>
                <w:szCs w:val="30"/>
                <w:bdr w:val="none" w:color="auto" w:sz="0" w:space="0"/>
                <w:shd w:val="clear" w:fill="FFFFFF"/>
              </w:rPr>
              <w:t>场  次</w:t>
            </w:r>
          </w:p>
        </w:tc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30C6E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Style w:val="6"/>
                <w:rFonts w:hint="eastAsia" w:ascii="宋体" w:hAnsi="宋体" w:eastAsia="宋体" w:cs="宋体"/>
                <w:spacing w:val="0"/>
                <w:sz w:val="30"/>
                <w:szCs w:val="30"/>
                <w:bdr w:val="none" w:color="auto" w:sz="0" w:space="0"/>
                <w:shd w:val="clear" w:fill="FFFFFF"/>
              </w:rPr>
              <w:t>时  间</w:t>
            </w:r>
          </w:p>
        </w:tc>
        <w:tc>
          <w:tcPr>
            <w:tcW w:w="25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ECA6F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Style w:val="6"/>
                <w:rFonts w:hint="eastAsia" w:ascii="宋体" w:hAnsi="宋体" w:eastAsia="宋体" w:cs="宋体"/>
                <w:spacing w:val="0"/>
                <w:sz w:val="30"/>
                <w:szCs w:val="30"/>
                <w:bdr w:val="none" w:color="auto" w:sz="0" w:space="0"/>
                <w:shd w:val="clear" w:fill="FFFFFF"/>
              </w:rPr>
              <w:t>地  点</w:t>
            </w:r>
          </w:p>
        </w:tc>
      </w:tr>
      <w:tr w14:paraId="6F69DBC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3" w:hRule="atLeast"/>
        </w:trPr>
        <w:tc>
          <w:tcPr>
            <w:tcW w:w="97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A930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120" w:beforeAutospacing="0" w:after="120" w:afterAutospacing="0" w:line="315" w:lineRule="atLeast"/>
              <w:ind w:left="0" w:right="0" w:firstLine="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bdr w:val="none" w:color="auto" w:sz="0" w:space="0"/>
              </w:rPr>
              <w:t>第一场</w:t>
            </w:r>
          </w:p>
        </w:tc>
        <w:tc>
          <w:tcPr>
            <w:tcW w:w="460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458EB0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bdr w:val="none" w:color="auto" w:sz="0" w:space="0"/>
                <w:shd w:val="clear" w:fill="FFFFFF"/>
              </w:rPr>
              <w:t>2026年8月29日（星期六）</w:t>
            </w:r>
          </w:p>
          <w:p w14:paraId="3628FB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bdr w:val="none" w:color="auto" w:sz="0" w:space="0"/>
                <w:shd w:val="clear" w:fill="FFFFFF"/>
              </w:rPr>
              <w:t>1. 报名及资格审核时间：8：00-11：00</w:t>
            </w:r>
          </w:p>
          <w:p w14:paraId="354E2A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bdr w:val="none" w:color="auto" w:sz="0" w:space="0"/>
                <w:shd w:val="clear" w:fill="FFFFFF"/>
              </w:rPr>
              <w:t>2. 面试时间：视报名情况另行通知</w:t>
            </w:r>
          </w:p>
        </w:tc>
        <w:tc>
          <w:tcPr>
            <w:tcW w:w="253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C095F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120" w:beforeAutospacing="0" w:after="120" w:afterAutospacing="0" w:line="315" w:lineRule="atLeast"/>
              <w:ind w:left="0" w:right="0" w:firstLine="420"/>
              <w:jc w:val="both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bdr w:val="none" w:color="auto" w:sz="0" w:space="0"/>
              </w:rPr>
              <w:t>上林县乔贤镇第一初级中学阶梯教室</w:t>
            </w:r>
          </w:p>
        </w:tc>
      </w:tr>
    </w:tbl>
    <w:p w14:paraId="59F86B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备注：如果本场招聘面试活动未能按计划完成招聘任务，将视网上报名情况继续安排下一场招聘面试活动，具体时间地点另行通知。</w:t>
      </w:r>
    </w:p>
    <w:p w14:paraId="6B9319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（二）招聘岗位及人数</w:t>
      </w:r>
    </w:p>
    <w:p w14:paraId="661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具体岗位要求详见“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附件1”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。</w:t>
      </w:r>
    </w:p>
    <w:p w14:paraId="170731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二、招聘对象</w:t>
      </w:r>
    </w:p>
    <w:p w14:paraId="245B5C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区内外高校2027届全日制本科及以上毕业生或择业期内符合岗位所需条件人员。</w:t>
      </w:r>
    </w:p>
    <w:p w14:paraId="5E3D1A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三、招聘的基本条件</w:t>
      </w:r>
    </w:p>
    <w:p w14:paraId="4DF720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（一）热爱教育事业，遵纪守法，品行端正，具有良好的职业道德。</w:t>
      </w:r>
    </w:p>
    <w:p w14:paraId="5678D1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（二）具有中华人民共和国国籍，且年满18周岁。</w:t>
      </w:r>
    </w:p>
    <w:p w14:paraId="205824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（三）具有符合岗位要求的文化程度、知识和工作能力。</w:t>
      </w:r>
    </w:p>
    <w:p w14:paraId="126F92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（四）适应岗位要求的身体条件。</w:t>
      </w:r>
    </w:p>
    <w:p w14:paraId="7CE066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（五）服从学校工作安排，遵守实习协议。</w:t>
      </w:r>
    </w:p>
    <w:p w14:paraId="6E0C4B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四、招聘程序  </w:t>
      </w:r>
    </w:p>
    <w:p w14:paraId="208FAD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按照“报名→资格审查→面试→签订实习协议”等程序开展。</w:t>
      </w:r>
    </w:p>
    <w:p w14:paraId="033CB6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（一）报名</w:t>
      </w:r>
    </w:p>
    <w:p w14:paraId="5BF247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采用网络报名和现场报名相结合的方式进行。</w:t>
      </w:r>
    </w:p>
    <w:p w14:paraId="77F505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1.网络报名：招聘活动前5天内，应聘人员填写报名表，将报名表电子版以“姓名+岗位”为文件名发送到469521798@qq.com邮箱（详见附件1），通过网络审核的应聘人员，由招聘单位通知应聘人员持身份证原件及复印件、学籍有效证明（学生证或学籍在线报告）及复印件前往应聘面试点审验并参加面试。（报名截止时间：自招聘简章发布之日起至各场次招聘面试日前一日上午10时止）。</w:t>
      </w:r>
    </w:p>
    <w:p w14:paraId="29DE16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2.现场报名：在每次招聘活动当日，应聘人员持报名表及身份证原件及复印件、学籍有效证明（学生证或学籍在线报告）及复印件前往现场报名。</w:t>
      </w:r>
    </w:p>
    <w:p w14:paraId="0277B6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（二）资格审查</w:t>
      </w:r>
    </w:p>
    <w:p w14:paraId="550190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各招聘单位依据岗位招聘条件对应聘人员进行资格审查。</w:t>
      </w:r>
    </w:p>
    <w:p w14:paraId="3674D80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（三）面试与签约</w:t>
      </w:r>
    </w:p>
    <w:p w14:paraId="52F4CC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1.面试人选的确定。通过面试资格审查的应聘人员被确定为面试人选。</w:t>
      </w:r>
    </w:p>
    <w:p w14:paraId="2BB579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2.面试内容及方式。面试主要考核应聘人员的职业道德、心理素质、仪表仪态、言语表达、思维质量等教学基本素养和教学设计、教学实施、教学评价等教学基本技能，采用试讲的方式进行。面试工作由各校自行组织实施。</w:t>
      </w:r>
    </w:p>
    <w:p w14:paraId="543B2D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面试形式为试讲，每位应聘人员试讲时间10分钟，面试成绩总分为100分；试题于面试前10分钟告知应聘人员（每个应聘人员备课时间为10分钟）。</w:t>
      </w:r>
    </w:p>
    <w:p w14:paraId="50CE0F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3.确定拟聘人选。同一岗位面试成绩从高到低按1：1的比例确定拟聘人选，面试成绩即为招聘总成绩；面试成绩并列的，采取择优录取方式。面试成绩未达到60分者，不得确定为拟聘人选。</w:t>
      </w:r>
    </w:p>
    <w:p w14:paraId="61366E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4. 签订实习协议。根据招聘总成绩确定拟聘人选，经双方商谈同意，可现场签订实习协议。</w:t>
      </w:r>
    </w:p>
    <w:p w14:paraId="0D91AC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五、相关待遇及其他规定</w:t>
      </w:r>
    </w:p>
    <w:p w14:paraId="1E4304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（一）顶岗实习教师待遇：由县财政按3000元／人·月发放生活补贴(一年按十个月计算），以实际工作时间结算。</w:t>
      </w:r>
    </w:p>
    <w:p w14:paraId="453800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（二）校内提供集体住宿（个人用品、用餐自费）。</w:t>
      </w:r>
    </w:p>
    <w:p w14:paraId="0DAB0D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（三）顶岗实习教师与学校签订实习协议一周（5个工作日）内，顶岗实习生本人自费到县内正规保险公司缴纳个人人身意外险200元／人·年。</w:t>
      </w:r>
    </w:p>
    <w:p w14:paraId="255E28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不明事宜，请与学校咨询，联系电话详见附件1。</w:t>
      </w:r>
    </w:p>
    <w:p w14:paraId="52EB31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</w:p>
    <w:p w14:paraId="452C2F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附件:1.2026年上林县乔贤镇第一初级中学顶岗实习教师招聘岗位计划表</w:t>
      </w:r>
    </w:p>
    <w:p w14:paraId="2A7EB6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     2.2026年上林县顶岗实习教师招聘报名表</w:t>
      </w:r>
    </w:p>
    <w:p w14:paraId="6BBE2D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上林县乔贤镇第一初级中学</w:t>
      </w:r>
    </w:p>
    <w:p w14:paraId="0B3A0E7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2026年8月20日</w:t>
      </w:r>
    </w:p>
    <w:p w14:paraId="14B20D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120" w:beforeAutospacing="0" w:after="120" w:afterAutospacing="0" w:line="315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</w:rPr>
      </w:pPr>
    </w:p>
    <w:tbl>
      <w:tblPr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1731"/>
        <w:gridCol w:w="816"/>
        <w:gridCol w:w="816"/>
        <w:gridCol w:w="816"/>
        <w:gridCol w:w="816"/>
        <w:gridCol w:w="723"/>
        <w:gridCol w:w="2252"/>
      </w:tblGrid>
      <w:tr w14:paraId="6E3C9EF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C30AA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sz w:val="31"/>
                <w:szCs w:val="31"/>
              </w:rPr>
            </w:pPr>
            <w:r>
              <w:rPr>
                <w:rStyle w:val="6"/>
                <w:rFonts w:hint="eastAsia" w:ascii="宋体" w:hAnsi="宋体" w:eastAsia="宋体" w:cs="宋体"/>
                <w:sz w:val="31"/>
                <w:szCs w:val="31"/>
                <w:bdr w:val="none" w:color="auto" w:sz="0" w:space="0"/>
              </w:rPr>
              <w:t>附件1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F1C2EB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19BACF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A166E6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0B3AA4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AA9320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80F8B0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6AE6D3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12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4B037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  <w:t>上林县乔贤镇第一初级中学2026年秋季学期招聘顶岗实习教师计划表</w:t>
            </w:r>
          </w:p>
        </w:tc>
      </w:tr>
      <w:tr w14:paraId="53E494C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1265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2F2B8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填报单位：上林县乔贤镇第一初级中学                     日期：2026年8月20日</w:t>
            </w:r>
          </w:p>
        </w:tc>
      </w:tr>
      <w:tr w14:paraId="2D63480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61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EDA12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序号</w:t>
            </w:r>
          </w:p>
        </w:tc>
        <w:tc>
          <w:tcPr>
            <w:tcW w:w="252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BFB4F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学校名称</w:t>
            </w:r>
          </w:p>
        </w:tc>
        <w:tc>
          <w:tcPr>
            <w:tcW w:w="4200" w:type="dxa"/>
            <w:gridSpan w:val="4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36783F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0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C3B04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小计</w:t>
            </w:r>
          </w:p>
        </w:tc>
        <w:tc>
          <w:tcPr>
            <w:tcW w:w="303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67537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备注</w:t>
            </w:r>
          </w:p>
        </w:tc>
      </w:tr>
      <w:tr w14:paraId="2430318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6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BBA09D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2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5149A4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FBE2F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数学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A3E8C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英语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0DCAF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物理</w:t>
            </w:r>
          </w:p>
        </w:tc>
        <w:tc>
          <w:tcPr>
            <w:tcW w:w="10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957F2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体育</w:t>
            </w:r>
          </w:p>
        </w:tc>
        <w:tc>
          <w:tcPr>
            <w:tcW w:w="90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2E5D23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3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BACA3A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A5E400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5" w:hRule="atLeast"/>
          <w:jc w:val="center"/>
        </w:trPr>
        <w:tc>
          <w:tcPr>
            <w:tcW w:w="6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12BBB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45AE3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上林县乔贤镇第一初级中学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B75C3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DAB0D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9E088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2BE71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BB57D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6</w:t>
            </w:r>
          </w:p>
        </w:tc>
        <w:tc>
          <w:tcPr>
            <w:tcW w:w="30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99C6A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（一）顶岗实习教师待遇：由县财政按3000元／人·月发放生活补贴，按实际工作时间计算。</w:t>
            </w: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（二）校内提供集体住宿（用餐自费）。</w:t>
            </w: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19"/>
                <w:szCs w:val="19"/>
                <w:bdr w:val="none" w:color="auto" w:sz="0" w:space="0"/>
              </w:rPr>
              <w:t>（三）顶岗实习教师与学校签订实习协议一周（5个工作日）内，顶岗实习生本人自费到县内正规保险公司缴纳个人人身意外险200元／人·年。</w:t>
            </w:r>
          </w:p>
        </w:tc>
      </w:tr>
    </w:tbl>
    <w:p w14:paraId="069F40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</w:p>
    <w:tbl>
      <w:tblPr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133"/>
        <w:gridCol w:w="1166"/>
        <w:gridCol w:w="1133"/>
        <w:gridCol w:w="1078"/>
        <w:gridCol w:w="1144"/>
        <w:gridCol w:w="1582"/>
      </w:tblGrid>
      <w:tr w14:paraId="4438F02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48101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sz w:val="31"/>
                <w:szCs w:val="31"/>
                <w:bdr w:val="none" w:color="auto" w:sz="0" w:space="0"/>
              </w:rPr>
              <w:t>附件2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99E5BA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79EA57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D145B0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B9CFBE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6DA317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146BBD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9EB146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04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D5235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方正小标宋简体" w:hAnsi="方正小标宋简体" w:eastAsia="方正小标宋简体" w:cs="方正小标宋简体"/>
                <w:sz w:val="36"/>
                <w:szCs w:val="36"/>
                <w:bdr w:val="none" w:color="auto" w:sz="0" w:space="0"/>
              </w:rPr>
              <w:t>上林县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bdr w:val="none" w:color="auto" w:sz="0" w:space="0"/>
              </w:rPr>
              <w:t>2026年顶岗实习教师招聘报名表</w:t>
            </w:r>
          </w:p>
        </w:tc>
      </w:tr>
      <w:tr w14:paraId="2708544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62B17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用人单位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5C2436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68EC6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应聘岗位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D0B69A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740D4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一寸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免冠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彩照</w:t>
            </w:r>
          </w:p>
        </w:tc>
      </w:tr>
      <w:tr w14:paraId="3E79877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6E80B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姓名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288F89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E164F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性别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6C5BA7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3848B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民族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4D331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A4B493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BB4A22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BE820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籍贯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7E0CC7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993BC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政治面貌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C19658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3E8EF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健康状况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C213AE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9621AD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55131D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8F79D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身份证号码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1024FE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698F7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联系手机号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F9686A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010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29F8BF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D260B9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D2F24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户籍地址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FE4762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16474A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BA04D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B6048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就读院校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687187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DC329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专业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631C4A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D5C384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B83DF9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F726F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C4025B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AB6D4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学历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98595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87E82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学位</w:t>
            </w:r>
          </w:p>
        </w:tc>
        <w:tc>
          <w:tcPr>
            <w:tcW w:w="20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7740B1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E53F8A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F4B40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教师资格证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823312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84B62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教师资格证任教学科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50C88B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62633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普通话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水平等级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E18108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443294D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7D4DC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个人经历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(高中写起至今，中间不能间断)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D79EC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起止年月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7EA5C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学习院校、专业</w:t>
            </w:r>
          </w:p>
        </w:tc>
      </w:tr>
      <w:tr w14:paraId="7322DDD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83C8CE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915D89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4F1D4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333177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C8375F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DD74F0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605DB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0B80C2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7F91A5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7018AB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61DC96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EF23AC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C1069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奖惩情况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4EE0B3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133E32C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B44F4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家庭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成员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社会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关系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0B014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姓名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7DA7C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称呼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5CFB6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年龄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78F28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工作单位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214FC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职务</w:t>
            </w:r>
          </w:p>
        </w:tc>
      </w:tr>
      <w:tr w14:paraId="1CD3361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1F3940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6896F3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DEE1C1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36D8FB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767CAE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E3E8EE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FA3D57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34011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357C25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6192BF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8B7024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5A48C1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97A24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06765F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1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A98618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B95DC3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006945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88A8D4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23743D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07B7C3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AC2E10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D0C65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个人承诺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5D2AF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    本人承诺以上信息属实。    承诺人：              年  月  日</w:t>
            </w:r>
          </w:p>
        </w:tc>
      </w:tr>
    </w:tbl>
    <w:p w14:paraId="2C93A9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95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 </w:t>
      </w:r>
    </w:p>
    <w:p w14:paraId="006223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95" w:lineRule="atLeast"/>
        <w:ind w:left="0" w:right="0" w:firstLine="47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 </w:t>
      </w:r>
    </w:p>
    <w:p w14:paraId="327337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95" w:lineRule="atLeast"/>
        <w:ind w:left="0" w:right="0" w:firstLine="47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 </w:t>
      </w:r>
    </w:p>
    <w:p w14:paraId="147B65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25923"/>
    <w:rsid w:val="47B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2026-08-27T06:06:00Z</dcterms:created>
  <dc:creator>水无鱼</dc:creator>
  <cp:lastModifiedBy>水无鱼</cp:lastModifiedBy>
  <dcterms:modified xsi:type="dcterms:W3CDTF">2026-08-27T06:18:06Z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D9F86D58272644A78B1F114B2F97F604_11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