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A6789">
      <w:pPr>
        <w:widowControl/>
        <w:spacing w:line="560" w:lineRule="exact"/>
        <w:jc w:val="both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附件6</w:t>
      </w:r>
    </w:p>
    <w:p w14:paraId="6FC014CF">
      <w:pPr>
        <w:widowControl/>
        <w:spacing w:line="560" w:lineRule="exact"/>
        <w:jc w:val="center"/>
        <w:rPr>
          <w:rFonts w:hint="eastAsia" w:ascii="仿宋_GB2312" w:hAnsi="微软雅黑" w:eastAsia="仿宋_GB2312" w:cs="宋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应聘诚信承诺书</w:t>
      </w:r>
    </w:p>
    <w:p w14:paraId="5237A50F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5F6D4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我已仔细读过《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青岛健康科技职业学院2026年长期招聘高层次人才公告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》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责任。</w:t>
      </w:r>
    </w:p>
    <w:p w14:paraId="64BF5E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A3A4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BC8F8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9E3F567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    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right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F0FFA5-D54D-4503-AB3E-2E0EFEF596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83B4DB6-B410-4A04-BE18-3A7A7938DBF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FBB75E1-BD6F-42D8-9936-B83C88C2705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E29148CF-2734-4C3E-9FD9-7D6707AC8A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0E36DF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CB7E46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C721F09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179</Characters>
  <Lines>0</Lines>
  <Paragraphs>0</Paragraphs>
  <TotalTime>0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小雨点</cp:lastModifiedBy>
  <cp:lastPrinted>2026-06-29T00:47:00Z</cp:lastPrinted>
  <dcterms:modified xsi:type="dcterms:W3CDTF">2026-08-26T08:38:22Z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21EC259D68E44CF09EA83A5CAEE95189_13</vt:lpwstr>
  </property>
  <property fmtid="{D5CDD505-2E9C-101B-9397-08002B2CF9AE}" pid="4" name="KSOTemplateDocerSaveRecord">
    <vt:lpwstr>eyJoZGlkIjoiYzNjMzFkNWI1ODM4YTNiMjkwNDg4ZDc3YjlmNWNhOGQiLCJ1c2VySWQiOiIzOTMyMTE0NDgifQ==</vt:lpwstr>
  </property>
</Properties>
</file>