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A8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</w:rPr>
        <w:t>附件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5</w:t>
      </w:r>
      <w:bookmarkStart w:id="0" w:name="_GoBack"/>
      <w:bookmarkEnd w:id="0"/>
    </w:p>
    <w:p w14:paraId="57BED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39A94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关于岗位专业的说明</w:t>
      </w:r>
    </w:p>
    <w:p w14:paraId="35D25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32E9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人才引进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以教育部学科专业目录为指导。以下情况可以报名：</w:t>
      </w:r>
    </w:p>
    <w:p w14:paraId="7F0C1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毕业证专业与《计划表》专业名称一致，只有连接词不同，如“与”“及其”“与其”“和”“及”等或多“专业”、少“专业”两个字（类似词语：“方向”“管理”“工程”“艺术”“技术”“硕士”）等，多“学”、少“学”一个字等类似情况，可以报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A1EA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报考人员毕业证专业名称在《计划表》中表述为两个或两个以上的，如考生毕业证专业名称为“绘画（中国画）”，而《计划表》表述为“绘画”“中国画”等类似情况，可以报名。</w:t>
      </w:r>
    </w:p>
    <w:p w14:paraId="075DB1BA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4D39AF55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54189F7B">
      <w:pPr>
        <w:pStyle w:val="3"/>
        <w:widowControl/>
        <w:spacing w:beforeAutospacing="0" w:afterAutospacing="0" w:line="560" w:lineRule="exact"/>
        <w:jc w:val="center"/>
        <w:rPr>
          <w:rFonts w:hint="default" w:ascii="Times New Roman" w:hAnsi="Times New Roman" w:eastAsia="仿宋" w:cs="Times New Roman"/>
          <w:b w:val="0"/>
          <w:bCs w:val="0"/>
          <w:color w:val="333333"/>
          <w:sz w:val="32"/>
          <w:szCs w:val="32"/>
        </w:rPr>
      </w:pPr>
    </w:p>
    <w:p w14:paraId="56866AB3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0BD99E01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984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757A2">
    <w:pPr>
      <w:pStyle w:val="4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29842F">
                          <w:pPr>
                            <w:pStyle w:val="4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29842F">
                    <w:pPr>
                      <w:pStyle w:val="4"/>
                      <w:rPr>
                        <w:rFonts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MjE3ZGFkN2ViZDk2ZGQxMTczOTdiMWIxZTMwNTMifQ=="/>
  </w:docVars>
  <w:rsids>
    <w:rsidRoot w:val="001616CB"/>
    <w:rsid w:val="001616CB"/>
    <w:rsid w:val="004D6315"/>
    <w:rsid w:val="00993D9A"/>
    <w:rsid w:val="00E30894"/>
    <w:rsid w:val="1FFF8124"/>
    <w:rsid w:val="248D6C27"/>
    <w:rsid w:val="26DC52C2"/>
    <w:rsid w:val="3C787598"/>
    <w:rsid w:val="45C0225C"/>
    <w:rsid w:val="4B9927E0"/>
    <w:rsid w:val="4F381DB7"/>
    <w:rsid w:val="55D922A6"/>
    <w:rsid w:val="5A001504"/>
    <w:rsid w:val="692813D2"/>
    <w:rsid w:val="776A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8"/>
    <w:autoRedefine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1 Char"/>
    <w:basedOn w:val="7"/>
    <w:link w:val="3"/>
    <w:qFormat/>
    <w:uiPriority w:val="99"/>
    <w:rPr>
      <w:rFonts w:ascii="宋体" w:hAnsi="宋体" w:eastAsia="宋体" w:cs="宋体"/>
      <w:b/>
      <w:bCs/>
      <w:kern w:val="44"/>
      <w:sz w:val="48"/>
      <w:szCs w:val="48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正文文本缩进 2 Char"/>
    <w:basedOn w:val="7"/>
    <w:link w:val="2"/>
    <w:semiHidden/>
    <w:qFormat/>
    <w:uiPriority w:val="99"/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243</Characters>
  <Lines>1</Lines>
  <Paragraphs>1</Paragraphs>
  <TotalTime>2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2023-03-15T15:26:00Z</dcterms:created>
  <dc:creator>ad</dc:creator>
  <cp:lastModifiedBy>李春天呀！</cp:lastModifiedBy>
  <cp:lastPrinted>2024-01-11T16:14:00Z</cp:lastPrinted>
  <dcterms:modified xsi:type="dcterms:W3CDTF">2026-09-04T04:47:18Z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67816516272A43E895C0DC774B9A5D5F_13</vt:lpwstr>
  </property>
  <property fmtid="{D5CDD505-2E9C-101B-9397-08002B2CF9AE}" pid="4" name="KSOTemplateDocerSaveRecord">
    <vt:lpwstr>eyJoZGlkIjoiYjBhOTNlZTJhMjdhNmM3ZDg4MDQ4MjU5MTlmYzVjYmYiLCJ1c2VySWQiOiI0NDU4MjI4NzQifQ==</vt:lpwstr>
  </property>
</Properties>
</file>