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75C5B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5D1D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699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7641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35B89E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63219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8BBBA3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D8003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C19C8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6BF6E15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63A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11F0B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DF17B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27B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3784BF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3104D8A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569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5083CF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B20E2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F6935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C43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8818D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6E9AF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64BACE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687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417146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D55B47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5BF685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E54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2E856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372A6D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B5784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1919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9BCEF3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93939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0116E5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DFE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C183EE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87ABA9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2B9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503E74F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29B4B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D59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CEB34B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张贵山</cp:lastModifiedBy>
  <cp:lastPrinted>2018-01-18T16:15:00Z</cp:lastPrinted>
  <dcterms:modified xsi:type="dcterms:W3CDTF">2026-01-16T12:23:48Z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eyJoZGlkIjoiOTMxZGNjZjdhZGRmODE2NWMxZTI4Yjc4NmI1ZWE1ZDQiLCJ1c2VySWQiOiIyNDQ5MzgxNDgifQ==</vt:lpwstr>
  </property>
  <property fmtid="{D5CDD505-2E9C-101B-9397-08002B2CF9AE}" pid="4" name="ICV">
    <vt:lpwstr>07689C48C70441E8A93BE4051EAD41B2_12</vt:lpwstr>
  </property>
</Properties>
</file>