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B3" w:rsidRDefault="0085357A">
      <w:pPr>
        <w:jc w:val="left"/>
        <w:rPr>
          <w:rFonts w:ascii="楷体" w:eastAsia="楷体" w:hAnsi="楷体"/>
          <w:kern w:val="0"/>
          <w:sz w:val="24"/>
          <w:szCs w:val="24"/>
        </w:rPr>
      </w:pPr>
      <w:r>
        <w:rPr>
          <w:rFonts w:ascii="楷体" w:eastAsia="楷体" w:hAnsi="楷体" w:hint="eastAsia"/>
          <w:kern w:val="0"/>
          <w:sz w:val="24"/>
          <w:szCs w:val="24"/>
        </w:rPr>
        <w:t>附件2：</w:t>
      </w:r>
    </w:p>
    <w:p w:rsidR="00C74FB3" w:rsidRDefault="0085357A">
      <w:pPr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中共北京市门头沟区委党校2026年公开招聘专任教师报名表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62"/>
        <w:gridCol w:w="400"/>
        <w:gridCol w:w="275"/>
        <w:gridCol w:w="1525"/>
        <w:gridCol w:w="298"/>
        <w:gridCol w:w="68"/>
        <w:gridCol w:w="250"/>
        <w:gridCol w:w="566"/>
        <w:gridCol w:w="61"/>
        <w:gridCol w:w="465"/>
        <w:gridCol w:w="262"/>
        <w:gridCol w:w="127"/>
        <w:gridCol w:w="186"/>
        <w:gridCol w:w="319"/>
        <w:gridCol w:w="598"/>
        <w:gridCol w:w="283"/>
        <w:gridCol w:w="152"/>
        <w:gridCol w:w="315"/>
        <w:gridCol w:w="205"/>
        <w:gridCol w:w="61"/>
        <w:gridCol w:w="1085"/>
      </w:tblGrid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699" w:type="dxa"/>
            <w:gridSpan w:val="7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民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族</w:t>
            </w:r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拟出站时间</w:t>
            </w:r>
            <w:r>
              <w:rPr>
                <w:rFonts w:eastAsia="楷体_GB2312" w:hint="eastAsia"/>
                <w:kern w:val="0"/>
                <w:sz w:val="18"/>
                <w:szCs w:val="18"/>
              </w:rPr>
              <w:t>（博士后填写）</w:t>
            </w:r>
          </w:p>
        </w:tc>
        <w:tc>
          <w:tcPr>
            <w:tcW w:w="2699" w:type="dxa"/>
            <w:gridSpan w:val="7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gridSpan w:val="5"/>
            <w:shd w:val="clear" w:color="auto" w:fill="auto"/>
            <w:vAlign w:val="center"/>
          </w:tcPr>
          <w:p w:rsidR="00C74FB3" w:rsidRDefault="0085357A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4685" w:type="dxa"/>
            <w:gridSpan w:val="14"/>
            <w:shd w:val="clear" w:color="auto" w:fill="auto"/>
            <w:vAlign w:val="center"/>
          </w:tcPr>
          <w:p w:rsidR="00C74FB3" w:rsidRDefault="00C74FB3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最高学历</w:t>
            </w:r>
          </w:p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760" w:type="dxa"/>
            <w:gridSpan w:val="5"/>
            <w:shd w:val="clear" w:color="auto" w:fill="auto"/>
            <w:vAlign w:val="center"/>
          </w:tcPr>
          <w:p w:rsidR="00C74FB3" w:rsidRDefault="00C74FB3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博士后</w:t>
            </w:r>
          </w:p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3593" w:type="dxa"/>
            <w:gridSpan w:val="11"/>
            <w:shd w:val="clear" w:color="auto" w:fill="auto"/>
            <w:vAlign w:val="center"/>
          </w:tcPr>
          <w:p w:rsidR="00C74FB3" w:rsidRDefault="00C74FB3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85357A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01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90"/>
          <w:jc w:val="center"/>
        </w:trPr>
        <w:tc>
          <w:tcPr>
            <w:tcW w:w="10036" w:type="dxa"/>
            <w:gridSpan w:val="22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学习经历（从本科起填）</w:t>
            </w: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262" w:type="dxa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3443" w:type="dxa"/>
            <w:gridSpan w:val="8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就读院校及所在院（系）</w:t>
            </w:r>
          </w:p>
        </w:tc>
        <w:tc>
          <w:tcPr>
            <w:tcW w:w="1359" w:type="dxa"/>
            <w:gridSpan w:val="5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专业（代码）</w:t>
            </w:r>
          </w:p>
        </w:tc>
        <w:tc>
          <w:tcPr>
            <w:tcW w:w="1614" w:type="dxa"/>
            <w:gridSpan w:val="6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085" w:type="dxa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学位</w:t>
            </w: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8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8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8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8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0036" w:type="dxa"/>
            <w:gridSpan w:val="22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工作经历（实习经历不填写）</w:t>
            </w: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262" w:type="dxa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6355" w:type="dxa"/>
            <w:gridSpan w:val="18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46" w:type="dxa"/>
            <w:gridSpan w:val="2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职务</w:t>
            </w: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8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8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8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8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0036" w:type="dxa"/>
            <w:gridSpan w:val="22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获奖情况</w:t>
            </w: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奖励名称</w:t>
            </w: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颁奖机构</w:t>
            </w: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获奖成果名称（非科研类获奖无需填写）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获奖等级</w:t>
            </w: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0036" w:type="dxa"/>
            <w:gridSpan w:val="22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公开发表的报刊论文</w:t>
            </w: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报刊名称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报刊类别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承担字数</w:t>
            </w: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0036" w:type="dxa"/>
            <w:gridSpan w:val="22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公开出版的学术著作</w:t>
            </w: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著作名称</w:t>
            </w: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出版社名称</w:t>
            </w: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承担内容及字数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类别</w:t>
            </w:r>
          </w:p>
        </w:tc>
      </w:tr>
      <w:tr w:rsidR="00C74FB3">
        <w:trPr>
          <w:trHeight w:val="427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999"/>
          <w:jc w:val="center"/>
        </w:trPr>
        <w:tc>
          <w:tcPr>
            <w:tcW w:w="10036" w:type="dxa"/>
            <w:gridSpan w:val="22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ab/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主持或参与的科研项目</w:t>
            </w:r>
          </w:p>
        </w:tc>
      </w:tr>
      <w:tr w:rsidR="00C74FB3">
        <w:trPr>
          <w:trHeight w:val="1068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批准单位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项目内排名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项目类别（重大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重点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其他）</w:t>
            </w: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C74FB3" w:rsidTr="00F56FAB">
        <w:trPr>
          <w:trHeight w:val="1418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74FB3" w:rsidRDefault="0085357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 w:rsidRPr="00F56FAB">
              <w:rPr>
                <w:rFonts w:eastAsia="楷体_GB2312" w:hint="eastAsia"/>
                <w:kern w:val="0"/>
                <w:sz w:val="20"/>
                <w:szCs w:val="20"/>
              </w:rPr>
              <w:t>个人声明</w:t>
            </w:r>
          </w:p>
        </w:tc>
        <w:tc>
          <w:tcPr>
            <w:tcW w:w="8763" w:type="dxa"/>
            <w:gridSpan w:val="21"/>
            <w:shd w:val="clear" w:color="auto" w:fill="auto"/>
            <w:vAlign w:val="center"/>
          </w:tcPr>
          <w:p w:rsidR="00C74FB3" w:rsidRPr="00F56FAB" w:rsidRDefault="0085357A">
            <w:pPr>
              <w:widowControl/>
              <w:ind w:firstLineChars="200" w:firstLine="602"/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  <w:r w:rsidRPr="00F56FAB">
              <w:rPr>
                <w:rFonts w:eastAsia="楷体_GB2312" w:hint="eastAsia"/>
                <w:b/>
                <w:bCs/>
                <w:kern w:val="0"/>
                <w:sz w:val="30"/>
                <w:szCs w:val="30"/>
              </w:rPr>
              <w:t>上述所填内容真实准确。如有不实，本人愿承担一切责任。</w:t>
            </w:r>
          </w:p>
          <w:p w:rsidR="00C74FB3" w:rsidRPr="00F56FAB" w:rsidRDefault="0085357A">
            <w:pPr>
              <w:widowControl/>
              <w:jc w:val="center"/>
              <w:rPr>
                <w:rFonts w:eastAsia="楷体_GB2312"/>
                <w:kern w:val="0"/>
                <w:sz w:val="30"/>
                <w:szCs w:val="30"/>
              </w:rPr>
            </w:pPr>
            <w:r w:rsidRPr="00F56FAB">
              <w:rPr>
                <w:rFonts w:eastAsia="楷体_GB2312" w:hint="eastAsia"/>
                <w:kern w:val="0"/>
                <w:sz w:val="30"/>
                <w:szCs w:val="30"/>
              </w:rPr>
              <w:t>本人签字：</w:t>
            </w:r>
            <w:r w:rsidRPr="00F56FAB">
              <w:rPr>
                <w:rFonts w:eastAsia="楷体_GB2312" w:hint="eastAsia"/>
                <w:kern w:val="0"/>
                <w:sz w:val="30"/>
                <w:szCs w:val="30"/>
              </w:rPr>
              <w:t xml:space="preserve">                 </w:t>
            </w:r>
            <w:r w:rsidRPr="00F56FAB">
              <w:rPr>
                <w:rFonts w:eastAsia="楷体_GB2312" w:hint="eastAsia"/>
                <w:kern w:val="0"/>
                <w:sz w:val="30"/>
                <w:szCs w:val="30"/>
              </w:rPr>
              <w:t>年</w:t>
            </w:r>
            <w:r w:rsidRPr="00F56FAB">
              <w:rPr>
                <w:rFonts w:eastAsia="楷体_GB2312" w:hint="eastAsia"/>
                <w:kern w:val="0"/>
                <w:sz w:val="30"/>
                <w:szCs w:val="30"/>
              </w:rPr>
              <w:t xml:space="preserve">     </w:t>
            </w:r>
            <w:r w:rsidRPr="00F56FAB">
              <w:rPr>
                <w:rFonts w:eastAsia="楷体_GB2312" w:hint="eastAsia"/>
                <w:kern w:val="0"/>
                <w:sz w:val="30"/>
                <w:szCs w:val="30"/>
              </w:rPr>
              <w:t>月</w:t>
            </w:r>
            <w:r w:rsidRPr="00F56FAB">
              <w:rPr>
                <w:rFonts w:eastAsia="楷体_GB2312" w:hint="eastAsia"/>
                <w:kern w:val="0"/>
                <w:sz w:val="30"/>
                <w:szCs w:val="30"/>
              </w:rPr>
              <w:t xml:space="preserve">   </w:t>
            </w:r>
            <w:r w:rsidRPr="00F56FAB">
              <w:rPr>
                <w:rFonts w:eastAsia="楷体_GB2312" w:hint="eastAsia"/>
                <w:kern w:val="0"/>
                <w:sz w:val="30"/>
                <w:szCs w:val="30"/>
              </w:rPr>
              <w:t>日</w:t>
            </w:r>
          </w:p>
          <w:p w:rsidR="00C74FB3" w:rsidRDefault="00C74FB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</w:tr>
    </w:tbl>
    <w:p w:rsidR="00C74FB3" w:rsidRDefault="00C74FB3" w:rsidP="00F56FAB">
      <w:pPr>
        <w:widowControl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bookmarkStart w:id="0" w:name="_GoBack"/>
      <w:bookmarkEnd w:id="0"/>
    </w:p>
    <w:p w:rsidR="00C74FB3" w:rsidRDefault="0085357A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填写说明</w:t>
      </w:r>
    </w:p>
    <w:p w:rsidR="00C74FB3" w:rsidRDefault="00C74FB3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</w:p>
    <w:p w:rsidR="00C74FB3" w:rsidRDefault="0085357A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一、日期格式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日期统一格式：年月，例：2025.04。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注：备考、待业等经历单列一行，与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上下列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经历时间衔接。学习经历和工作经历时间逻辑清晰准确。</w:t>
      </w:r>
    </w:p>
    <w:p w:rsidR="00C74FB3" w:rsidRDefault="0085357A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二、专业代码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专业要求参照教育部公布的专业目录执行，对于专业（学科）目录中没有具体对应的自设学科（专业）和境外留学专业，报考人员需及时与招聘单位沟通联系，说明主要课程、研究方向和学习内容等情况，招聘单位将根据岗位专业需求进行审核。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三、关于工作经历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博士后经历，请填写在工作经历一栏。</w:t>
      </w:r>
    </w:p>
    <w:p w:rsidR="00C74FB3" w:rsidRDefault="0085357A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四、获奖情况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获奖情况以最高学历就读期间为准，包括科研类获奖和非科研类获奖。非最高学历期间的奖励，属于重大奖项的可视情填写。</w:t>
      </w:r>
    </w:p>
    <w:p w:rsidR="00C74FB3" w:rsidRDefault="0085357A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五、科研类成果填写要求</w:t>
      </w:r>
      <w:r w:rsidRPr="00F56FAB"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t>（</w:t>
      </w:r>
      <w:proofErr w:type="gramStart"/>
      <w:r w:rsidRPr="00F56FAB"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t>请严格</w:t>
      </w:r>
      <w:proofErr w:type="gramEnd"/>
      <w:r w:rsidRPr="00F56FAB"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t>按照以下要求填写）</w:t>
      </w:r>
      <w:r w:rsidRPr="00F56FAB"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：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1.仅填写最高学历阶段公开发表的科研成果。例：博士仅需填写博士阶段的成果。（博士后报考人员，需填写至博士后阶段成果，博士阶段成果仅作参考，审核以博士后阶段成果为主。）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2.论文须是已公开发表且可查询的学术论文。“报刊名称”一栏在报刊名称后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附发表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期号；“作者排名”：独立作者、第一作者、通讯作者（导师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作学生二作的情况请注明，二作、三作等可填写，仅做参考不作为考察依据）；“报刊类别”：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指规范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的索引类和期刊评价类表述，非索引类或期刊评价类的报刊，以“普刊”、“报纸”等表述填写；“字数”：千字为单位，如：3.5k字。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3.著作须是公开出版的学术著作，填写时应标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明出版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单位及出版时间。“作者排名”：独著、合著、参与等，合作完成的应明确注明作者排名及本人完成的具体章节、字数；“类别”：包括专著、译著等。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4.科研项目填写本人主持或参与的省部级以上项目（以项目批准单位确定），并标明项目主管单位、项目编号、项目类别。</w:t>
      </w:r>
    </w:p>
    <w:p w:rsidR="00C74FB3" w:rsidRDefault="0085357A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b/>
          <w:bCs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报名表填报内容为后续资格审核、档案审察等环节的重要参考依据，请核实各阶段起止时间、成果发表时间等信息，以免影响后续考察结果。</w:t>
      </w:r>
    </w:p>
    <w:sectPr w:rsidR="00C74FB3">
      <w:pgSz w:w="11906" w:h="16838"/>
      <w:pgMar w:top="113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charset w:val="86"/>
    <w:family w:val="roman"/>
    <w:pitch w:val="default"/>
  </w:font>
  <w:font w:name="等线">
    <w:altName w:val="宋体"/>
    <w:charset w:val="86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OGE5ZWRmYmNmOWE5YWQ3OTk1N2RiNmI1YmQwNTIifQ=="/>
  </w:docVars>
  <w:rsids>
    <w:rsidRoot w:val="00EA0AA1"/>
    <w:rsid w:val="8EBCDDB5"/>
    <w:rsid w:val="97FFEF17"/>
    <w:rsid w:val="A3FFE17D"/>
    <w:rsid w:val="AD5F9B85"/>
    <w:rsid w:val="ADF5CC75"/>
    <w:rsid w:val="B217F689"/>
    <w:rsid w:val="BBBC7E15"/>
    <w:rsid w:val="BDBEB20A"/>
    <w:rsid w:val="BF7DBF77"/>
    <w:rsid w:val="BFACBA18"/>
    <w:rsid w:val="BFCECEDB"/>
    <w:rsid w:val="BFF325AB"/>
    <w:rsid w:val="DDB3CD91"/>
    <w:rsid w:val="DFFDDB72"/>
    <w:rsid w:val="E3FEC394"/>
    <w:rsid w:val="E9BE1BD4"/>
    <w:rsid w:val="EC7E35B0"/>
    <w:rsid w:val="EDBFFDE4"/>
    <w:rsid w:val="F7D97307"/>
    <w:rsid w:val="F7EFA984"/>
    <w:rsid w:val="F7FD67A5"/>
    <w:rsid w:val="FB6F91AC"/>
    <w:rsid w:val="FC1A5944"/>
    <w:rsid w:val="FCCED732"/>
    <w:rsid w:val="FDAF073B"/>
    <w:rsid w:val="FDED1A14"/>
    <w:rsid w:val="FEDF28A9"/>
    <w:rsid w:val="FF7393FC"/>
    <w:rsid w:val="FF7FF547"/>
    <w:rsid w:val="FFD4BE8D"/>
    <w:rsid w:val="FFDDA272"/>
    <w:rsid w:val="FFFF4766"/>
    <w:rsid w:val="000309C2"/>
    <w:rsid w:val="00067BFB"/>
    <w:rsid w:val="0008359C"/>
    <w:rsid w:val="000B4DFA"/>
    <w:rsid w:val="000E2959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721D1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03E85"/>
    <w:rsid w:val="00625CD2"/>
    <w:rsid w:val="006273DC"/>
    <w:rsid w:val="0065469B"/>
    <w:rsid w:val="00692DE6"/>
    <w:rsid w:val="006F22AF"/>
    <w:rsid w:val="006F25D5"/>
    <w:rsid w:val="006F77C2"/>
    <w:rsid w:val="00714B26"/>
    <w:rsid w:val="007228CC"/>
    <w:rsid w:val="007327A8"/>
    <w:rsid w:val="007335E9"/>
    <w:rsid w:val="00766AF1"/>
    <w:rsid w:val="00790259"/>
    <w:rsid w:val="00794C08"/>
    <w:rsid w:val="00823526"/>
    <w:rsid w:val="0085357A"/>
    <w:rsid w:val="00882F17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04C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165B6"/>
    <w:rsid w:val="00C41F57"/>
    <w:rsid w:val="00C71AB7"/>
    <w:rsid w:val="00C74FB3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56FAB"/>
    <w:rsid w:val="00FC4248"/>
    <w:rsid w:val="0FD8569C"/>
    <w:rsid w:val="10612CFA"/>
    <w:rsid w:val="12904E8E"/>
    <w:rsid w:val="131678A2"/>
    <w:rsid w:val="14732C0F"/>
    <w:rsid w:val="1BE933F9"/>
    <w:rsid w:val="27E312BF"/>
    <w:rsid w:val="2B792894"/>
    <w:rsid w:val="2B9FF74F"/>
    <w:rsid w:val="2FDBBEE6"/>
    <w:rsid w:val="39F552D0"/>
    <w:rsid w:val="3FDD1E76"/>
    <w:rsid w:val="4C8D638C"/>
    <w:rsid w:val="4CC92F3C"/>
    <w:rsid w:val="4F0B2D6B"/>
    <w:rsid w:val="53175CA6"/>
    <w:rsid w:val="547C927D"/>
    <w:rsid w:val="56673522"/>
    <w:rsid w:val="57A574E8"/>
    <w:rsid w:val="57BBD5F1"/>
    <w:rsid w:val="594454C6"/>
    <w:rsid w:val="59D3DE31"/>
    <w:rsid w:val="5D0E40DC"/>
    <w:rsid w:val="5D7F5EFB"/>
    <w:rsid w:val="5DFA7A2F"/>
    <w:rsid w:val="5EFF6956"/>
    <w:rsid w:val="5FF9F79B"/>
    <w:rsid w:val="5FFF84F7"/>
    <w:rsid w:val="601E0A6F"/>
    <w:rsid w:val="6063087B"/>
    <w:rsid w:val="61FEE9CB"/>
    <w:rsid w:val="63DEFD7C"/>
    <w:rsid w:val="69EE0972"/>
    <w:rsid w:val="6DE7A5C8"/>
    <w:rsid w:val="70DF2D4A"/>
    <w:rsid w:val="77BE187D"/>
    <w:rsid w:val="7AF787D0"/>
    <w:rsid w:val="7B7AFD8A"/>
    <w:rsid w:val="7CFEEF40"/>
    <w:rsid w:val="7D3FFAFC"/>
    <w:rsid w:val="7FB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6F537E-ACA6-4649-A734-31F76700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眉 Char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1274</Characters>
  <Application>Microsoft Office Word</Application>
  <DocSecurity>0</DocSecurity>
  <Lines>10</Lines>
  <Paragraphs>2</Paragraphs>
  <ScaleCrop>false</ScaleCrop>
  <Company>XX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3</cp:revision>
  <cp:lastPrinted>2026-03-09T06:59:00Z</cp:lastPrinted>
  <dcterms:created xsi:type="dcterms:W3CDTF">2026-03-09T06:53:00Z</dcterms:created>
  <dcterms:modified xsi:type="dcterms:W3CDTF">2026-03-09T06:59:00Z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A1A446C43398A2860E3069673526106A_42</vt:lpwstr>
  </property>
  <property fmtid="{D5CDD505-2E9C-101B-9397-08002B2CF9AE}" pid="4" name="KSOTemplateDocerSaveRecord">
    <vt:lpwstr>eyJoZGlkIjoiM2MyNGZjZGYzMzI5OTBlMGJjY2YzMDQzMzYyZTQwZTEiLCJ1c2VySWQiOiIxMDY3Mjg1NjcwIn0=</vt:lpwstr>
  </property>
</Properties>
</file>