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2</w:t>
      </w:r>
    </w:p>
    <w:p>
      <w:pPr>
        <w:spacing w:line="560" w:lineRule="exact"/>
        <w:jc w:val="center"/>
        <w:rPr>
          <w:rFonts w:hint="eastAsia" w:ascii="方正小标宋简体" w:hAnsi="Times New Roman" w:eastAsia="方正小标宋简体"/>
          <w:bCs/>
          <w:color w:val="000000"/>
          <w:sz w:val="40"/>
          <w:szCs w:val="40"/>
        </w:rPr>
      </w:pPr>
      <w:r>
        <w:rPr>
          <w:rFonts w:hint="eastAsia" w:ascii="方正小标宋简体" w:hAnsi="Times New Roman" w:eastAsia="方正小标宋简体"/>
          <w:bCs/>
          <w:color w:val="000000"/>
          <w:sz w:val="40"/>
          <w:szCs w:val="40"/>
        </w:rPr>
        <w:t>江西省气象系统</w:t>
      </w:r>
    </w:p>
    <w:p>
      <w:pPr>
        <w:spacing w:line="560" w:lineRule="exact"/>
        <w:jc w:val="center"/>
        <w:rPr>
          <w:rFonts w:hint="eastAsia" w:ascii="方正小标宋简体" w:hAnsi="Times New Roman" w:eastAsia="方正小标宋简体"/>
          <w:bCs/>
          <w:color w:val="000000"/>
          <w:sz w:val="40"/>
          <w:szCs w:val="40"/>
          <w:lang w:val="en"/>
        </w:rPr>
      </w:pPr>
      <w:r>
        <w:rPr>
          <w:rFonts w:hint="eastAsia" w:ascii="方正小标宋简体" w:hAnsi="Times New Roman" w:eastAsia="方正小标宋简体"/>
          <w:bCs/>
          <w:color w:val="000000"/>
          <w:sz w:val="40"/>
          <w:szCs w:val="40"/>
        </w:rPr>
        <w:t>2026年公开招聘工作人员报考指南</w:t>
      </w:r>
    </w:p>
    <w:p>
      <w:pPr>
        <w:spacing w:line="560" w:lineRule="exact"/>
        <w:rPr>
          <w:rFonts w:hint="eastAsia" w:ascii="仿宋_GB2312" w:hAnsi="宋体" w:eastAsia="仿宋_GB2312" w:cs="宋体"/>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eastAsia" w:ascii="黑体" w:hAnsi="黑体" w:eastAsia="黑体" w:cs="黑体"/>
          <w:color w:val="auto"/>
          <w:kern w:val="0"/>
          <w:sz w:val="32"/>
          <w:szCs w:val="32"/>
        </w:rPr>
      </w:pPr>
      <w:r>
        <w:rPr>
          <w:rFonts w:hint="eastAsia" w:ascii="仿宋_GB2312" w:hAnsi="宋体" w:eastAsia="仿宋_GB2312" w:cs="宋体"/>
          <w:b/>
          <w:bCs/>
          <w:color w:val="000000"/>
          <w:kern w:val="0"/>
          <w:sz w:val="32"/>
          <w:szCs w:val="32"/>
        </w:rPr>
        <w:t xml:space="preserve"> </w:t>
      </w:r>
      <w:r>
        <w:rPr>
          <w:rFonts w:hint="eastAsia" w:ascii="黑体" w:hAnsi="黑体" w:eastAsia="黑体" w:cs="黑体"/>
          <w:color w:val="auto"/>
          <w:kern w:val="0"/>
          <w:sz w:val="32"/>
          <w:szCs w:val="32"/>
          <w:lang w:eastAsia="zh-CN"/>
        </w:rPr>
        <w:t>一</w:t>
      </w:r>
      <w:r>
        <w:rPr>
          <w:rFonts w:hint="eastAsia" w:ascii="黑体" w:hAnsi="黑体" w:eastAsia="黑体" w:cs="黑体"/>
          <w:color w:val="auto"/>
          <w:kern w:val="0"/>
          <w:sz w:val="32"/>
          <w:szCs w:val="32"/>
        </w:rPr>
        <w:t>、专业要求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（一）招聘岗位条件中的学科专业按照</w:t>
      </w:r>
      <w:r>
        <w:rPr>
          <w:rFonts w:hint="eastAsia" w:ascii="仿宋_GB2312" w:eastAsia="仿宋_GB2312" w:cs="仿宋_GB2312"/>
          <w:color w:val="auto"/>
          <w:spacing w:val="-6"/>
          <w:sz w:val="32"/>
          <w:szCs w:val="32"/>
        </w:rPr>
        <w:t>《气象部门人员招聘专业目录（2026年版）》</w:t>
      </w:r>
      <w:r>
        <w:rPr>
          <w:rFonts w:hint="eastAsia" w:ascii="仿宋_GB2312" w:hAnsi="宋体" w:eastAsia="仿宋_GB2312" w:cs="宋体"/>
          <w:color w:val="auto"/>
          <w:kern w:val="0"/>
          <w:sz w:val="32"/>
          <w:szCs w:val="32"/>
        </w:rPr>
        <w:t>（见公告附件3）设置。报考人员所学专业名称必须与招聘岗位要求一致。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（二）</w:t>
      </w:r>
      <w:r>
        <w:rPr>
          <w:rFonts w:hint="eastAsia" w:ascii="仿宋_GB2312" w:hAnsi="宋体" w:eastAsia="仿宋_GB2312" w:cs="宋体"/>
          <w:color w:val="auto"/>
          <w:kern w:val="0"/>
          <w:sz w:val="32"/>
          <w:szCs w:val="32"/>
          <w:highlight w:val="none"/>
        </w:rPr>
        <w:t>报考人员</w:t>
      </w:r>
      <w:r>
        <w:rPr>
          <w:rFonts w:hint="eastAsia" w:ascii="仿宋_GB2312" w:hAnsi="宋体" w:eastAsia="仿宋_GB2312" w:cs="宋体"/>
          <w:color w:val="auto"/>
          <w:kern w:val="0"/>
          <w:sz w:val="32"/>
          <w:szCs w:val="32"/>
          <w:highlight w:val="none"/>
          <w:lang w:eastAsia="zh-CN"/>
        </w:rPr>
        <w:t>有以下情况的，</w:t>
      </w:r>
      <w:r>
        <w:rPr>
          <w:rFonts w:hint="eastAsia" w:ascii="仿宋_GB2312" w:hAnsi="宋体" w:eastAsia="仿宋_GB2312" w:cs="宋体"/>
          <w:color w:val="auto"/>
          <w:kern w:val="0"/>
          <w:sz w:val="32"/>
          <w:szCs w:val="32"/>
          <w:highlight w:val="none"/>
        </w:rPr>
        <w:t>可在报名前向招聘单位咨询，并在资格审查时提供招生简章、毕业证书、所学专业课程成绩单（须毕业院校的教务处或研究生院盖章）、毕业院校专业设置的说明等材料，由</w:t>
      </w:r>
      <w:r>
        <w:rPr>
          <w:rFonts w:hint="eastAsia" w:ascii="仿宋_GB2312" w:hAnsi="宋体" w:eastAsia="仿宋_GB2312" w:cs="宋体"/>
          <w:color w:val="auto"/>
          <w:kern w:val="0"/>
          <w:sz w:val="32"/>
          <w:szCs w:val="32"/>
          <w:highlight w:val="none"/>
          <w:lang w:val="en-US" w:eastAsia="zh-CN"/>
        </w:rPr>
        <w:t>资格审查单位</w:t>
      </w:r>
      <w:r>
        <w:rPr>
          <w:rFonts w:hint="eastAsia" w:ascii="仿宋_GB2312" w:hAnsi="宋体" w:eastAsia="仿宋_GB2312" w:cs="宋体"/>
          <w:color w:val="auto"/>
          <w:kern w:val="0"/>
          <w:sz w:val="32"/>
          <w:szCs w:val="32"/>
          <w:highlight w:val="none"/>
        </w:rPr>
        <w:t>在资格审查阶段按有关规定进行专业认定。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未列入《</w:t>
      </w:r>
      <w:r>
        <w:rPr>
          <w:rFonts w:hint="eastAsia" w:ascii="仿宋_GB2312" w:eastAsia="仿宋_GB2312" w:cs="仿宋_GB2312"/>
          <w:color w:val="auto"/>
          <w:spacing w:val="-6"/>
          <w:sz w:val="32"/>
          <w:szCs w:val="32"/>
        </w:rPr>
        <w:t>气象部门人员招聘专业目录（2026年版）</w:t>
      </w:r>
      <w:r>
        <w:rPr>
          <w:rFonts w:hint="eastAsia" w:ascii="仿宋_GB2312" w:hAnsi="宋体" w:eastAsia="仿宋_GB2312" w:cs="宋体"/>
          <w:color w:val="auto"/>
          <w:kern w:val="0"/>
          <w:sz w:val="32"/>
          <w:szCs w:val="32"/>
          <w:highlight w:val="none"/>
        </w:rPr>
        <w:t>》的</w:t>
      </w:r>
      <w:r>
        <w:rPr>
          <w:rFonts w:hint="eastAsia" w:ascii="仿宋_GB2312" w:hAnsi="仿宋_GB2312" w:eastAsia="仿宋_GB2312" w:cs="仿宋_GB2312"/>
          <w:color w:val="auto"/>
          <w:sz w:val="32"/>
          <w:szCs w:val="32"/>
          <w:highlight w:val="none"/>
        </w:rPr>
        <w:t>国（境）外学历学位</w:t>
      </w:r>
      <w:r>
        <w:rPr>
          <w:rFonts w:hint="eastAsia" w:ascii="仿宋_GB2312" w:hAnsi="宋体" w:eastAsia="仿宋_GB2312" w:cs="宋体"/>
          <w:color w:val="auto"/>
          <w:kern w:val="0"/>
          <w:sz w:val="32"/>
          <w:szCs w:val="32"/>
          <w:highlight w:val="none"/>
        </w:rPr>
        <w:t>，可以选择招聘岗位中的相近专业报考，其所学专业须与报考岗位要求专业的学科或专业学位类别相同，且主要必修课程基本一致。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lang w:eastAsia="zh-CN"/>
        </w:rPr>
        <w:t>学历学位</w:t>
      </w:r>
      <w:r>
        <w:rPr>
          <w:rFonts w:hint="eastAsia" w:ascii="仿宋_GB2312" w:hAnsi="宋体" w:eastAsia="仿宋_GB2312" w:cs="宋体"/>
          <w:color w:val="auto"/>
          <w:kern w:val="0"/>
          <w:sz w:val="32"/>
          <w:szCs w:val="32"/>
          <w:highlight w:val="none"/>
        </w:rPr>
        <w:t>证书</w:t>
      </w:r>
      <w:r>
        <w:rPr>
          <w:rFonts w:hint="eastAsia" w:ascii="仿宋_GB2312" w:hAnsi="宋体" w:eastAsia="仿宋_GB2312" w:cs="宋体"/>
          <w:color w:val="auto"/>
          <w:kern w:val="0"/>
          <w:sz w:val="32"/>
          <w:szCs w:val="32"/>
          <w:highlight w:val="none"/>
          <w:lang w:eastAsia="zh-CN"/>
        </w:rPr>
        <w:t>上记载的</w:t>
      </w:r>
      <w:r>
        <w:rPr>
          <w:rFonts w:hint="eastAsia" w:ascii="仿宋_GB2312" w:hAnsi="宋体" w:eastAsia="仿宋_GB2312" w:cs="宋体"/>
          <w:color w:val="auto"/>
          <w:kern w:val="0"/>
          <w:sz w:val="32"/>
          <w:szCs w:val="32"/>
          <w:highlight w:val="none"/>
        </w:rPr>
        <w:t>专业名称</w:t>
      </w:r>
      <w:r>
        <w:rPr>
          <w:rFonts w:hint="eastAsia" w:ascii="仿宋_GB2312" w:hAnsi="宋体" w:eastAsia="仿宋_GB2312" w:cs="宋体"/>
          <w:color w:val="auto"/>
          <w:kern w:val="0"/>
          <w:sz w:val="32"/>
          <w:szCs w:val="32"/>
          <w:highlight w:val="none"/>
          <w:lang w:eastAsia="zh-CN"/>
        </w:rPr>
        <w:t>为</w:t>
      </w:r>
      <w:r>
        <w:rPr>
          <w:rFonts w:hint="eastAsia" w:ascii="仿宋_GB2312" w:hAnsi="宋体" w:eastAsia="仿宋_GB2312" w:cs="宋体"/>
          <w:color w:val="auto"/>
          <w:kern w:val="0"/>
          <w:sz w:val="32"/>
          <w:szCs w:val="32"/>
          <w:highlight w:val="none"/>
        </w:rPr>
        <w:t>一级学科，</w:t>
      </w:r>
      <w:r>
        <w:rPr>
          <w:rFonts w:hint="eastAsia" w:ascii="仿宋_GB2312" w:hAnsi="宋体" w:eastAsia="仿宋_GB2312" w:cs="宋体"/>
          <w:color w:val="auto"/>
          <w:kern w:val="0"/>
          <w:sz w:val="32"/>
          <w:szCs w:val="32"/>
          <w:highlight w:val="none"/>
          <w:lang w:eastAsia="zh-CN"/>
        </w:rPr>
        <w:t>其报考岗位要求为该一级学科下设</w:t>
      </w:r>
      <w:r>
        <w:rPr>
          <w:rFonts w:hint="eastAsia" w:ascii="仿宋_GB2312" w:hAnsi="宋体" w:eastAsia="仿宋_GB2312" w:cs="宋体"/>
          <w:color w:val="auto"/>
          <w:kern w:val="0"/>
          <w:sz w:val="32"/>
          <w:szCs w:val="32"/>
          <w:highlight w:val="none"/>
        </w:rPr>
        <w:t>二级学科专业的</w:t>
      </w:r>
      <w:r>
        <w:rPr>
          <w:rFonts w:hint="eastAsia" w:ascii="仿宋_GB2312" w:hAnsi="宋体" w:eastAsia="仿宋_GB2312" w:cs="宋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（三）进入面试的人员应在资格审查时提供</w:t>
      </w:r>
      <w:r>
        <w:rPr>
          <w:rFonts w:hint="eastAsia" w:ascii="仿宋_GB2312" w:hAnsi="仿宋_GB2312" w:eastAsia="仿宋_GB2312" w:cs="仿宋_GB2312"/>
          <w:color w:val="auto"/>
          <w:sz w:val="32"/>
          <w:szCs w:val="32"/>
          <w:highlight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学历学位认证书》。在资格审查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尚未取得学历学位证</w:t>
      </w:r>
      <w:r>
        <w:rPr>
          <w:rFonts w:hint="eastAsia"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rPr>
        <w:t>的202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届普通高校毕业生，须提供《教育部学籍在线验证报告》和经学校审核盖章的《就业推荐表》（或就业推荐证明）。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、关于限应届毕业生报考</w:t>
      </w:r>
      <w:r>
        <w:rPr>
          <w:rFonts w:hint="eastAsia" w:ascii="黑体" w:hAnsi="黑体" w:eastAsia="黑体" w:cs="黑体"/>
          <w:color w:val="auto"/>
          <w:kern w:val="0"/>
          <w:sz w:val="32"/>
          <w:szCs w:val="32"/>
          <w:lang w:eastAsia="zh-CN"/>
        </w:rPr>
        <w:t>岗位</w:t>
      </w:r>
      <w:r>
        <w:rPr>
          <w:rFonts w:hint="eastAsia" w:ascii="黑体" w:hAnsi="黑体" w:eastAsia="黑体" w:cs="黑体"/>
          <w:color w:val="auto"/>
          <w:kern w:val="0"/>
          <w:sz w:val="32"/>
          <w:szCs w:val="32"/>
        </w:rPr>
        <w:t>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w:t>
      </w:r>
      <w:r>
        <w:rPr>
          <w:rFonts w:hint="eastAsia" w:ascii="仿宋_GB2312" w:hAnsi="仿宋_GB2312" w:eastAsia="仿宋_GB2312" w:cs="仿宋_GB2312"/>
          <w:color w:val="auto"/>
          <w:sz w:val="32"/>
          <w:szCs w:val="32"/>
        </w:rPr>
        <w:t>特岗教师等工作岗位的</w:t>
      </w:r>
      <w:r>
        <w:rPr>
          <w:rFonts w:hint="eastAsia" w:ascii="仿宋_GB2312" w:hAnsi="仿宋_GB2312" w:eastAsia="仿宋_GB2312" w:cs="仿宋_GB2312"/>
          <w:color w:val="auto"/>
          <w:sz w:val="32"/>
          <w:szCs w:val="32"/>
          <w:lang w:val="en-US" w:eastAsia="zh-CN"/>
        </w:rPr>
        <w:t>普通高校毕业生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至报名截止日期间取得国（境）外学历学位</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未落实机关事业单位以及三支一扶、特岗教师等工作岗位的留学回国人员。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lang w:eastAsia="zh-CN"/>
        </w:rPr>
        <w:t>，不得报考限应届毕业生报考的岗位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宋体" w:eastAsia="仿宋_GB2312" w:cs="宋体"/>
          <w:color w:val="auto"/>
          <w:kern w:val="0"/>
          <w:sz w:val="32"/>
          <w:szCs w:val="32"/>
        </w:rPr>
        <w:t>限应届毕业生报考的岗位，报考人员须使用最高学历专业报考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届普通高校毕业生应以其即将获得的最高学历学位报考限应届毕业生报考的岗位，</w:t>
      </w:r>
      <w:r>
        <w:rPr>
          <w:rFonts w:hint="eastAsia" w:ascii="仿宋_GB2312" w:hAnsi="宋体" w:eastAsia="仿宋_GB2312" w:cs="宋体"/>
          <w:color w:val="auto"/>
          <w:kern w:val="0"/>
          <w:sz w:val="32"/>
          <w:szCs w:val="32"/>
          <w:lang w:eastAsia="zh-CN"/>
        </w:rPr>
        <w:t>其他可报考人员</w:t>
      </w:r>
      <w:r>
        <w:rPr>
          <w:rFonts w:hint="eastAsia" w:ascii="仿宋_GB2312" w:hAnsi="宋体" w:eastAsia="仿宋_GB2312" w:cs="宋体"/>
          <w:color w:val="auto"/>
          <w:kern w:val="0"/>
          <w:sz w:val="32"/>
          <w:szCs w:val="32"/>
        </w:rPr>
        <w:t>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（一）国内高校在读的非应届毕业生报考问题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年应届毕业生不得报考；在全日制普通高校脱产就读的非202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年应届毕业的专升本人员、第二学士学位人员、研究生也不能以已取得的学历学位证书报考。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（二）尚未取得国（境）外学历学位</w:t>
      </w:r>
      <w:r>
        <w:rPr>
          <w:rFonts w:hint="eastAsia" w:ascii="楷体" w:hAnsi="楷体" w:eastAsia="楷体" w:cs="楷体"/>
          <w:b w:val="0"/>
          <w:bCs w:val="0"/>
          <w:color w:val="auto"/>
          <w:kern w:val="0"/>
          <w:sz w:val="32"/>
          <w:szCs w:val="32"/>
          <w:lang w:eastAsia="zh-CN"/>
        </w:rPr>
        <w:t>的</w:t>
      </w:r>
      <w:r>
        <w:rPr>
          <w:rFonts w:hint="eastAsia" w:ascii="楷体" w:hAnsi="楷体" w:eastAsia="楷体" w:cs="楷体"/>
          <w:b w:val="0"/>
          <w:bCs w:val="0"/>
          <w:color w:val="auto"/>
          <w:kern w:val="0"/>
          <w:sz w:val="32"/>
          <w:szCs w:val="32"/>
        </w:rPr>
        <w:t>在读人员报考问题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color w:val="auto"/>
          <w:kern w:val="0"/>
          <w:sz w:val="32"/>
          <w:szCs w:val="32"/>
          <w:lang w:eastAsia="zh-CN"/>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宋体"/>
    <w:panose1 w:val="02010609030101010101"/>
    <w:charset w:val="00"/>
    <w:family w:val="modern"/>
    <w:pitch w:val="default"/>
    <w:sig w:usb0="00000000" w:usb1="00000000" w:usb2="00000000" w:usb3="00000000" w:csb0="00040000" w:csb1="00000000"/>
  </w:font>
  <w:font w:name="楷体">
    <w:altName w:val="DejaVu Sans"/>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I5YmU3OWQ4MjEwZGQzMDI0MjMyNTcyYzM4ZmUifQ=="/>
  </w:docVars>
  <w:rsids>
    <w:rsidRoot w:val="7EBE2D81"/>
    <w:rsid w:val="00DE0DE9"/>
    <w:rsid w:val="00E117BB"/>
    <w:rsid w:val="09FC3E0E"/>
    <w:rsid w:val="0F5E43BF"/>
    <w:rsid w:val="0FEFEA1F"/>
    <w:rsid w:val="14BD2EC5"/>
    <w:rsid w:val="1CBF7892"/>
    <w:rsid w:val="1E38B2C7"/>
    <w:rsid w:val="1FE105DB"/>
    <w:rsid w:val="1FE73B52"/>
    <w:rsid w:val="1FFF3327"/>
    <w:rsid w:val="1FFF3983"/>
    <w:rsid w:val="23496AE1"/>
    <w:rsid w:val="2AF9FB5E"/>
    <w:rsid w:val="2B7E27B9"/>
    <w:rsid w:val="2BDF2160"/>
    <w:rsid w:val="2DE80048"/>
    <w:rsid w:val="2F677A93"/>
    <w:rsid w:val="2F7625A3"/>
    <w:rsid w:val="2FFF4BFE"/>
    <w:rsid w:val="35CD9CCE"/>
    <w:rsid w:val="35F7F0B4"/>
    <w:rsid w:val="385DC8FA"/>
    <w:rsid w:val="39C3A0E1"/>
    <w:rsid w:val="3AB7E1D7"/>
    <w:rsid w:val="3AF58572"/>
    <w:rsid w:val="3CF644E3"/>
    <w:rsid w:val="3D3B2CF2"/>
    <w:rsid w:val="3D5FA551"/>
    <w:rsid w:val="3D9F47F8"/>
    <w:rsid w:val="3E295E1B"/>
    <w:rsid w:val="3E9CEEFE"/>
    <w:rsid w:val="3F5F4CD7"/>
    <w:rsid w:val="3FFBC6A2"/>
    <w:rsid w:val="3FFF6E1D"/>
    <w:rsid w:val="42CB3EA4"/>
    <w:rsid w:val="467F8D32"/>
    <w:rsid w:val="4756E356"/>
    <w:rsid w:val="479DC7FB"/>
    <w:rsid w:val="4AFF71B1"/>
    <w:rsid w:val="4D9F58D9"/>
    <w:rsid w:val="4EC86B40"/>
    <w:rsid w:val="4F7FD0F6"/>
    <w:rsid w:val="4FBE693C"/>
    <w:rsid w:val="52C75233"/>
    <w:rsid w:val="55FFC3A8"/>
    <w:rsid w:val="577A0797"/>
    <w:rsid w:val="57EBE583"/>
    <w:rsid w:val="57EF7C6B"/>
    <w:rsid w:val="57FF95EA"/>
    <w:rsid w:val="57FFC7B3"/>
    <w:rsid w:val="5A9BFBE8"/>
    <w:rsid w:val="5B7FF18F"/>
    <w:rsid w:val="5CDF4893"/>
    <w:rsid w:val="5EABD098"/>
    <w:rsid w:val="5EBF6570"/>
    <w:rsid w:val="5FCD8F9C"/>
    <w:rsid w:val="5FCFF06C"/>
    <w:rsid w:val="5FDD20FC"/>
    <w:rsid w:val="5FE8C00D"/>
    <w:rsid w:val="5FFD1265"/>
    <w:rsid w:val="60AFFE5A"/>
    <w:rsid w:val="62AF7A80"/>
    <w:rsid w:val="656B9190"/>
    <w:rsid w:val="68F51E4B"/>
    <w:rsid w:val="6ACF5C83"/>
    <w:rsid w:val="6B577368"/>
    <w:rsid w:val="6B7FE589"/>
    <w:rsid w:val="6BD9CADD"/>
    <w:rsid w:val="6DF7F861"/>
    <w:rsid w:val="6F758CCC"/>
    <w:rsid w:val="6FBD13AC"/>
    <w:rsid w:val="6FFB24E6"/>
    <w:rsid w:val="6FFDDB17"/>
    <w:rsid w:val="6FFFF958"/>
    <w:rsid w:val="70FF90E4"/>
    <w:rsid w:val="715F949D"/>
    <w:rsid w:val="71FB96CF"/>
    <w:rsid w:val="726FCF89"/>
    <w:rsid w:val="72ABB730"/>
    <w:rsid w:val="72FAC56C"/>
    <w:rsid w:val="73FF12C0"/>
    <w:rsid w:val="73FF9D09"/>
    <w:rsid w:val="757EA064"/>
    <w:rsid w:val="769F3745"/>
    <w:rsid w:val="76AFBDF1"/>
    <w:rsid w:val="773FE2B8"/>
    <w:rsid w:val="77DBF6F6"/>
    <w:rsid w:val="77FDE703"/>
    <w:rsid w:val="797EEA3D"/>
    <w:rsid w:val="7A7DD11F"/>
    <w:rsid w:val="7AAA1AB7"/>
    <w:rsid w:val="7AF75C5D"/>
    <w:rsid w:val="7B72FACA"/>
    <w:rsid w:val="7BF3B2BF"/>
    <w:rsid w:val="7C9E3DB3"/>
    <w:rsid w:val="7CF7954D"/>
    <w:rsid w:val="7CFF2EF0"/>
    <w:rsid w:val="7CFFB227"/>
    <w:rsid w:val="7D7B1E63"/>
    <w:rsid w:val="7DDFA166"/>
    <w:rsid w:val="7DEBA312"/>
    <w:rsid w:val="7DEF885A"/>
    <w:rsid w:val="7DF6FFCF"/>
    <w:rsid w:val="7EBE2D81"/>
    <w:rsid w:val="7EBF81F0"/>
    <w:rsid w:val="7EDF236A"/>
    <w:rsid w:val="7EFA2FAA"/>
    <w:rsid w:val="7EFF195E"/>
    <w:rsid w:val="7F37D3C8"/>
    <w:rsid w:val="7F63336D"/>
    <w:rsid w:val="7F7D3905"/>
    <w:rsid w:val="7F7ECAB8"/>
    <w:rsid w:val="7F9752F5"/>
    <w:rsid w:val="7F9B0AA5"/>
    <w:rsid w:val="7FBFF4D6"/>
    <w:rsid w:val="7FD3F9AF"/>
    <w:rsid w:val="7FDD2DAA"/>
    <w:rsid w:val="7FE79A55"/>
    <w:rsid w:val="7FEEB579"/>
    <w:rsid w:val="7FF7F3B7"/>
    <w:rsid w:val="7FFB0A22"/>
    <w:rsid w:val="7FFE6F37"/>
    <w:rsid w:val="7FFF0DB4"/>
    <w:rsid w:val="7FFF554C"/>
    <w:rsid w:val="84FF318C"/>
    <w:rsid w:val="8B7A0EB5"/>
    <w:rsid w:val="8EF13BBB"/>
    <w:rsid w:val="93890F6F"/>
    <w:rsid w:val="99D24564"/>
    <w:rsid w:val="9CFAB1B5"/>
    <w:rsid w:val="9D5F5496"/>
    <w:rsid w:val="9DDF4584"/>
    <w:rsid w:val="A7DF0960"/>
    <w:rsid w:val="A9F3BB5F"/>
    <w:rsid w:val="AD11F5DA"/>
    <w:rsid w:val="ADDD33C7"/>
    <w:rsid w:val="ADF7468E"/>
    <w:rsid w:val="AED5A53D"/>
    <w:rsid w:val="AED7F0BA"/>
    <w:rsid w:val="AFFD5E16"/>
    <w:rsid w:val="B37A691C"/>
    <w:rsid w:val="B4FCCBC1"/>
    <w:rsid w:val="B6FD2345"/>
    <w:rsid w:val="B75A1B64"/>
    <w:rsid w:val="B7F637A5"/>
    <w:rsid w:val="B8BF6D60"/>
    <w:rsid w:val="B9E79CAC"/>
    <w:rsid w:val="BADEA489"/>
    <w:rsid w:val="BAEF8FAF"/>
    <w:rsid w:val="BDEF11FE"/>
    <w:rsid w:val="BF9FCF20"/>
    <w:rsid w:val="BFDEBC18"/>
    <w:rsid w:val="BFED96C7"/>
    <w:rsid w:val="BFEF4931"/>
    <w:rsid w:val="C9EF056A"/>
    <w:rsid w:val="CD5E9650"/>
    <w:rsid w:val="CF0F6BF4"/>
    <w:rsid w:val="CF81AE37"/>
    <w:rsid w:val="D13EF174"/>
    <w:rsid w:val="D53AC761"/>
    <w:rsid w:val="D6BF965D"/>
    <w:rsid w:val="D7EF352A"/>
    <w:rsid w:val="D7FF093B"/>
    <w:rsid w:val="D91E32D0"/>
    <w:rsid w:val="D9672B1D"/>
    <w:rsid w:val="DAA8D819"/>
    <w:rsid w:val="DBFF2BFA"/>
    <w:rsid w:val="DC717739"/>
    <w:rsid w:val="DCAB75A1"/>
    <w:rsid w:val="DDDDBB4B"/>
    <w:rsid w:val="DE6F8B9C"/>
    <w:rsid w:val="DEBBC25C"/>
    <w:rsid w:val="DF68AB06"/>
    <w:rsid w:val="DFC33A32"/>
    <w:rsid w:val="DFFD3B89"/>
    <w:rsid w:val="E3CC1673"/>
    <w:rsid w:val="E4FF2AA2"/>
    <w:rsid w:val="E9FAD855"/>
    <w:rsid w:val="EBFD1E98"/>
    <w:rsid w:val="ED6933A4"/>
    <w:rsid w:val="ED7FD733"/>
    <w:rsid w:val="EDA7C2FB"/>
    <w:rsid w:val="EEFFBF65"/>
    <w:rsid w:val="EF270A09"/>
    <w:rsid w:val="EF5FE3B9"/>
    <w:rsid w:val="EF7F2DB6"/>
    <w:rsid w:val="EFA7DD4D"/>
    <w:rsid w:val="EFAF1765"/>
    <w:rsid w:val="F3979057"/>
    <w:rsid w:val="F3AB37CC"/>
    <w:rsid w:val="F46EE1AE"/>
    <w:rsid w:val="F5ED64BC"/>
    <w:rsid w:val="F652CAF8"/>
    <w:rsid w:val="F67324CD"/>
    <w:rsid w:val="F6BE522D"/>
    <w:rsid w:val="F6F6D4F0"/>
    <w:rsid w:val="F77FE6E5"/>
    <w:rsid w:val="F7B46E35"/>
    <w:rsid w:val="F7F7D940"/>
    <w:rsid w:val="F7F9A593"/>
    <w:rsid w:val="F7FAA233"/>
    <w:rsid w:val="F7FB75F9"/>
    <w:rsid w:val="F7FB91A1"/>
    <w:rsid w:val="F7FC376F"/>
    <w:rsid w:val="F7FFEEC0"/>
    <w:rsid w:val="F89E7AEB"/>
    <w:rsid w:val="F9BF2F21"/>
    <w:rsid w:val="FA6F2271"/>
    <w:rsid w:val="FAFF922E"/>
    <w:rsid w:val="FB7BB950"/>
    <w:rsid w:val="FBB71AA4"/>
    <w:rsid w:val="FBF77CD5"/>
    <w:rsid w:val="FC363B73"/>
    <w:rsid w:val="FCBBDA7C"/>
    <w:rsid w:val="FCFC9DA9"/>
    <w:rsid w:val="FD25C3E4"/>
    <w:rsid w:val="FDBFE679"/>
    <w:rsid w:val="FDD93C22"/>
    <w:rsid w:val="FDEDD790"/>
    <w:rsid w:val="FDF77723"/>
    <w:rsid w:val="FDF9D45E"/>
    <w:rsid w:val="FE67A3F5"/>
    <w:rsid w:val="FE73E895"/>
    <w:rsid w:val="FEEDBE3F"/>
    <w:rsid w:val="FEEF1A85"/>
    <w:rsid w:val="FF3EA672"/>
    <w:rsid w:val="FF7B2054"/>
    <w:rsid w:val="FF7F7D65"/>
    <w:rsid w:val="FFAF5CA6"/>
    <w:rsid w:val="FFDD75B8"/>
    <w:rsid w:val="FFDF0594"/>
    <w:rsid w:val="FFDFB590"/>
    <w:rsid w:val="FFDFCB82"/>
    <w:rsid w:val="FFF6E427"/>
    <w:rsid w:val="FFF75685"/>
    <w:rsid w:val="FFF79BC5"/>
    <w:rsid w:val="FFF7A44B"/>
    <w:rsid w:val="FFF9A8DE"/>
    <w:rsid w:val="FFFE217E"/>
    <w:rsid w:val="FFFF63C6"/>
    <w:rsid w:val="FFFF7C86"/>
    <w:rsid w:val="FFFFE9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脚 Char"/>
    <w:basedOn w:val="6"/>
    <w:link w:val="2"/>
    <w:qFormat/>
    <w:uiPriority w:val="0"/>
    <w:rPr>
      <w:rFonts w:ascii="Calibri" w:hAnsi="Calibri"/>
      <w:kern w:val="2"/>
      <w:sz w:val="18"/>
      <w:szCs w:val="18"/>
    </w:rPr>
  </w:style>
  <w:style w:type="character" w:customStyle="1" w:styleId="8">
    <w:name w:val="页眉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472</Words>
  <Characters>2697</Characters>
  <Lines>22</Lines>
  <Paragraphs>6</Paragraphs>
  <TotalTime>2</TotalTime>
  <ScaleCrop>false</ScaleCrop>
  <LinksUpToDate>false</LinksUpToDate>
  <CharactersWithSpaces>3163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2023-04-05T00:21:00Z</dcterms:created>
  <dc:creator>test</dc:creator>
  <cp:lastModifiedBy>屈璐:拟稿人校对</cp:lastModifiedBy>
  <cp:lastPrinted>2026-01-27T01:29:00Z</cp:lastPrinted>
  <dcterms:modified xsi:type="dcterms:W3CDTF">2026-05-29T17:53:19Z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EEE7C231615B454C9EE4C069D7ABACD2</vt:lpwstr>
  </property>
</Properties>
</file>