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0E" w:rsidRDefault="00033B0E" w:rsidP="00033B0E">
      <w:pPr>
        <w:jc w:val="left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033B0E" w:rsidRDefault="00033B0E" w:rsidP="00033B0E">
      <w:pPr>
        <w:jc w:val="center"/>
        <w:rPr>
          <w:rFonts w:ascii="方正小标宋简体" w:eastAsia="方正小标宋简体"/>
          <w:sz w:val="44"/>
          <w:szCs w:val="44"/>
        </w:rPr>
      </w:pPr>
      <w:r w:rsidRPr="007801E2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 w:rsidRPr="007801E2">
        <w:rPr>
          <w:rFonts w:ascii="方正小标宋简体" w:eastAsia="方正小标宋简体" w:hint="eastAsia"/>
          <w:sz w:val="44"/>
          <w:szCs w:val="44"/>
        </w:rPr>
        <w:t>年退役</w:t>
      </w:r>
      <w:r>
        <w:rPr>
          <w:rFonts w:ascii="方正小标宋简体" w:eastAsia="方正小标宋简体" w:hint="eastAsia"/>
          <w:sz w:val="44"/>
          <w:szCs w:val="44"/>
        </w:rPr>
        <w:t>士兵</w:t>
      </w:r>
      <w:r w:rsidRPr="007801E2">
        <w:rPr>
          <w:rFonts w:ascii="方正小标宋简体" w:eastAsia="方正小标宋简体" w:hint="eastAsia"/>
          <w:sz w:val="44"/>
          <w:szCs w:val="44"/>
        </w:rPr>
        <w:t>升本科招生计划表</w:t>
      </w:r>
    </w:p>
    <w:p w:rsidR="00033B0E" w:rsidRDefault="00033B0E" w:rsidP="00033B0E">
      <w:pPr>
        <w:ind w:right="32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单位：人</w:t>
      </w:r>
    </w:p>
    <w:tbl>
      <w:tblPr>
        <w:tblW w:w="9073" w:type="dxa"/>
        <w:tblInd w:w="-34" w:type="dxa"/>
        <w:tblLook w:val="04A0"/>
      </w:tblPr>
      <w:tblGrid>
        <w:gridCol w:w="1276"/>
        <w:gridCol w:w="2977"/>
        <w:gridCol w:w="2552"/>
        <w:gridCol w:w="2268"/>
      </w:tblGrid>
      <w:tr w:rsidR="00033B0E" w:rsidRPr="009B45F7" w:rsidTr="00FE16E1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院校代号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院校名称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招生计划数</w:t>
            </w: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10009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10016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10017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10020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11232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11417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33B0E" w:rsidRPr="009B45F7" w:rsidTr="00FE16E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11418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</w:pPr>
            <w:r w:rsidRPr="009B45F7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0E" w:rsidRPr="009B45F7" w:rsidRDefault="00033B0E" w:rsidP="00FE16E1">
            <w:pPr>
              <w:widowControl/>
              <w:spacing w:line="400" w:lineRule="exact"/>
              <w:jc w:val="center"/>
              <w:rPr>
                <w:rFonts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033B0E" w:rsidRDefault="00033B0E" w:rsidP="00033B0E">
      <w:pPr>
        <w:jc w:val="left"/>
        <w:rPr>
          <w:rFonts w:hint="eastAsia"/>
          <w:color w:val="000000"/>
        </w:rPr>
      </w:pPr>
    </w:p>
    <w:p w:rsidR="00033B0E" w:rsidRDefault="00033B0E" w:rsidP="00033B0E">
      <w:pPr>
        <w:jc w:val="left"/>
        <w:rPr>
          <w:rFonts w:hint="eastAsia"/>
          <w:color w:val="000000"/>
        </w:rPr>
      </w:pPr>
    </w:p>
    <w:p w:rsidR="00775A72" w:rsidRDefault="00775A72"/>
    <w:sectPr w:rsidR="00775A72" w:rsidSect="0077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3B0E"/>
    <w:rsid w:val="00033B0E"/>
    <w:rsid w:val="0077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0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2020-06-01T07:29:00Z</dcterms:created>
  <dcterms:modified xsi:type="dcterms:W3CDTF">2020-06-01T07:29:00Z</dcterms:modified>
</cp:coreProperties>
</file>