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ascii="黑体" w:hAnsi="宋体" w:eastAsia="黑体" w:cs="宋体"/>
          <w:sz w:val="36"/>
          <w:szCs w:val="36"/>
        </w:rPr>
      </w:pPr>
      <w:r>
        <w:rPr>
          <w:rFonts w:hint="eastAsia" w:ascii="黑体" w:hAnsi="宋体" w:eastAsia="黑体" w:cs="宋体"/>
          <w:sz w:val="36"/>
          <w:szCs w:val="36"/>
        </w:rPr>
        <w:t>河北省普通高校专科接本科教育考试</w:t>
      </w:r>
    </w:p>
    <w:p>
      <w:pPr>
        <w:pStyle w:val="4"/>
        <w:spacing w:line="360" w:lineRule="auto"/>
        <w:jc w:val="center"/>
        <w:rPr>
          <w:rFonts w:ascii="黑体" w:hAnsi="宋体" w:eastAsia="黑体" w:cs="宋体"/>
          <w:sz w:val="36"/>
          <w:szCs w:val="36"/>
        </w:rPr>
      </w:pPr>
      <w:r>
        <w:rPr>
          <w:rFonts w:hint="eastAsia" w:ascii="黑体" w:hAnsi="宋体" w:eastAsia="黑体" w:cs="宋体"/>
          <w:sz w:val="36"/>
          <w:szCs w:val="36"/>
        </w:rPr>
        <w:t>护理学</w:t>
      </w:r>
      <w:r>
        <w:rPr>
          <w:rFonts w:hint="eastAsia" w:ascii="黑体" w:hAnsi="宋体" w:eastAsia="黑体" w:cs="宋体"/>
          <w:sz w:val="36"/>
          <w:szCs w:val="36"/>
          <w:lang w:val="en-US" w:eastAsia="zh-CN"/>
        </w:rPr>
        <w:t>/助产学</w:t>
      </w:r>
      <w:r>
        <w:rPr>
          <w:rFonts w:hint="eastAsia" w:ascii="黑体" w:hAnsi="宋体" w:eastAsia="黑体" w:cs="宋体"/>
          <w:sz w:val="36"/>
          <w:szCs w:val="36"/>
        </w:rPr>
        <w:t>专业考试说明</w:t>
      </w:r>
    </w:p>
    <w:p>
      <w:pPr>
        <w:pStyle w:val="4"/>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hAnsi="宋体" w:eastAsia="楷体_GB2312" w:cs="宋体"/>
          <w:b/>
          <w:sz w:val="32"/>
          <w:szCs w:val="32"/>
        </w:rPr>
      </w:pPr>
    </w:p>
    <w:p>
      <w:pPr>
        <w:pStyle w:val="4"/>
        <w:spacing w:line="360" w:lineRule="auto"/>
        <w:jc w:val="center"/>
        <w:rPr>
          <w:rFonts w:ascii="楷体_GB2312" w:hAnsi="宋体" w:eastAsia="楷体_GB2312" w:cs="宋体"/>
          <w:b/>
          <w:sz w:val="32"/>
          <w:szCs w:val="32"/>
        </w:rPr>
      </w:pPr>
      <w:r>
        <w:rPr>
          <w:rFonts w:hint="eastAsia" w:ascii="楷体_GB2312" w:hAnsi="宋体" w:eastAsia="楷体_GB2312" w:cs="宋体"/>
          <w:b/>
          <w:sz w:val="32"/>
          <w:szCs w:val="32"/>
        </w:rPr>
        <w:t>第一部分</w:t>
      </w:r>
      <w:r>
        <w:rPr>
          <w:rFonts w:ascii="楷体_GB2312" w:hAnsi="宋体" w:eastAsia="楷体_GB2312" w:cs="宋体"/>
          <w:b/>
          <w:sz w:val="32"/>
          <w:szCs w:val="32"/>
        </w:rPr>
        <w:t>：</w:t>
      </w:r>
      <w:r>
        <w:rPr>
          <w:rFonts w:hint="eastAsia" w:ascii="楷体_GB2312" w:hAnsi="宋体" w:eastAsia="楷体_GB2312" w:cs="宋体"/>
          <w:b/>
          <w:sz w:val="32"/>
          <w:szCs w:val="32"/>
        </w:rPr>
        <w:t>生理学</w:t>
      </w:r>
    </w:p>
    <w:p>
      <w:pPr>
        <w:pStyle w:val="4"/>
        <w:spacing w:line="360" w:lineRule="auto"/>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Ⅰ.课程简介</w:t>
      </w:r>
    </w:p>
    <w:p>
      <w:pPr>
        <w:pStyle w:val="4"/>
        <w:spacing w:line="360" w:lineRule="auto"/>
        <w:jc w:val="left"/>
        <w:rPr>
          <w:rFonts w:ascii="黑体" w:hAnsi="黑体" w:eastAsia="黑体" w:cs="宋体"/>
        </w:rPr>
      </w:pPr>
      <w:r>
        <w:rPr>
          <w:rFonts w:hint="eastAsia" w:ascii="黑体" w:hAnsi="黑体" w:eastAsia="黑体" w:cs="宋体"/>
        </w:rPr>
        <w:t>一、内容概述与要求</w:t>
      </w:r>
    </w:p>
    <w:p>
      <w:pPr>
        <w:autoSpaceDE w:val="0"/>
        <w:autoSpaceDN w:val="0"/>
        <w:adjustRightIn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生理学考试是为招收护理学、</w:t>
      </w:r>
      <w:r>
        <w:rPr>
          <w:rFonts w:hint="eastAsia" w:asciiTheme="minorEastAsia" w:hAnsiTheme="minorEastAsia" w:eastAsiaTheme="minorEastAsia"/>
          <w:lang w:eastAsia="zh-CN"/>
        </w:rPr>
        <w:t>助产学</w:t>
      </w:r>
      <w:bookmarkStart w:id="0" w:name="_GoBack"/>
      <w:bookmarkEnd w:id="0"/>
      <w:r>
        <w:rPr>
          <w:rFonts w:hint="eastAsia" w:asciiTheme="minorEastAsia" w:hAnsiTheme="minorEastAsia" w:eastAsiaTheme="minorEastAsia"/>
        </w:rPr>
        <w:t>专业专科接本科学生而实施的入学考试。生理学是研究生物体功能活动规律的科学，其基本内容包括生命活动的现象、过程、规律、机制以及影响因素。通过学习认识人体各器官、系统的基本功能，机体活动的整体性以及机体与环境的对立统一关系，理解和认识人体的功能，着重掌握生理学的基本理论、基本知识，学会综合、分析和解决问题的方法，培养科学的思维能力。生理学</w:t>
      </w:r>
      <w:r>
        <w:rPr>
          <w:rFonts w:hint="eastAsia" w:cs="SimSun-Identity-H" w:asciiTheme="minorEastAsia" w:hAnsiTheme="minorEastAsia" w:eastAsiaTheme="minorEastAsia"/>
          <w:kern w:val="0"/>
          <w:szCs w:val="21"/>
        </w:rPr>
        <w:t>从两个层次上对考生进行测试，较高层次的要求为“掌握”和“理解”，较低层次的要求为“了解”</w:t>
      </w:r>
      <w:r>
        <w:rPr>
          <w:rFonts w:hint="eastAsia" w:cs="SimSun-Identity-H" w:asciiTheme="minorEastAsia" w:hAnsiTheme="minorEastAsia" w:eastAsiaTheme="minorEastAsia"/>
          <w:kern w:val="0"/>
        </w:rPr>
        <w:t>。</w:t>
      </w:r>
    </w:p>
    <w:p>
      <w:pPr>
        <w:pStyle w:val="4"/>
        <w:spacing w:line="360" w:lineRule="auto"/>
        <w:jc w:val="left"/>
        <w:rPr>
          <w:rFonts w:ascii="黑体" w:hAnsi="黑体" w:eastAsia="黑体" w:cs="宋体"/>
        </w:rPr>
      </w:pPr>
      <w:r>
        <w:rPr>
          <w:rFonts w:hint="eastAsia" w:ascii="黑体" w:hAnsi="黑体" w:eastAsia="黑体" w:cs="宋体"/>
        </w:rPr>
        <w:t>二、考试形式与试卷结构</w:t>
      </w:r>
    </w:p>
    <w:p>
      <w:pPr>
        <w:autoSpaceDE w:val="0"/>
        <w:autoSpaceDN w:val="0"/>
        <w:adjustRightInd w:val="0"/>
        <w:spacing w:line="360" w:lineRule="auto"/>
        <w:ind w:firstLine="420" w:firstLineChars="200"/>
        <w:jc w:val="left"/>
        <w:rPr>
          <w:rFonts w:cs="宋体" w:asciiTheme="minorEastAsia" w:hAnsiTheme="minorEastAsia" w:eastAsiaTheme="minorEastAsia"/>
        </w:rPr>
      </w:pPr>
      <w:r>
        <w:rPr>
          <w:rFonts w:hint="eastAsia" w:asciiTheme="minorEastAsia" w:hAnsiTheme="minorEastAsia" w:eastAsiaTheme="minorEastAsia"/>
        </w:rPr>
        <w:t>考试采用闭卷、笔试形式，全卷满分为150分，考试时间为75分钟。试卷包括单项选择题60个、多项选择题15个,共计75个。单项选择题是五个备选答案选出唯一正确答案，多项选择题是五个备选答案选出至少两个符合题目要求的答案。</w:t>
      </w:r>
    </w:p>
    <w:p>
      <w:pPr>
        <w:pStyle w:val="4"/>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Ⅱ.知识要点与考核要求</w:t>
      </w:r>
    </w:p>
    <w:p>
      <w:pPr>
        <w:pStyle w:val="4"/>
        <w:spacing w:line="360" w:lineRule="auto"/>
        <w:jc w:val="left"/>
        <w:rPr>
          <w:rFonts w:ascii="黑体" w:hAnsi="黑体" w:eastAsia="黑体" w:cs="宋体"/>
        </w:rPr>
      </w:pPr>
      <w:r>
        <w:rPr>
          <w:rFonts w:hint="eastAsia" w:ascii="黑体" w:hAnsi="黑体" w:eastAsia="黑体" w:cs="宋体"/>
        </w:rPr>
        <w:t>一、绪论</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（一）知识要点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1.生理学的研究对象和任务。</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2.生命的基本特征</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（1）生命的基本特征：新陈代谢、兴奋性、适应性和生殖。</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（2）兴奋性、阈值的概念及其相互关系；刺激、反应、兴奋和抑制的概念。</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3.人体与环境</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（1）内环境与稳态的概念。</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（2）稳态的生理意义。</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4.人体功能的调节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（1）人体功能的调节方式及各自的特点。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（2）人体功能的自动控制：负反馈的概念、特点及其意义；正反馈的概念、特点及其意义。</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（二）考核要求</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1.掌握: 兴奋性、内环境、反馈、稳态的概念及人体功能的调节方式。</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2.理解: 生命活动的四个基本特征；刺激的三要素。</w:t>
      </w:r>
    </w:p>
    <w:p>
      <w:pPr>
        <w:pStyle w:val="4"/>
        <w:spacing w:line="360" w:lineRule="auto"/>
        <w:jc w:val="left"/>
        <w:rPr>
          <w:rFonts w:cs="宋体" w:asciiTheme="minorEastAsia" w:hAnsiTheme="minorEastAsia" w:eastAsiaTheme="minorEastAsia"/>
        </w:rPr>
      </w:pPr>
      <w:r>
        <w:rPr>
          <w:rFonts w:hint="eastAsia" w:cs="Times New Roman" w:asciiTheme="minorEastAsia" w:hAnsiTheme="minorEastAsia" w:eastAsiaTheme="minorEastAsia"/>
        </w:rPr>
        <w:t>3.了解: 人体生理学的研究内容，学习方法。</w:t>
      </w:r>
    </w:p>
    <w:p>
      <w:pPr>
        <w:pStyle w:val="4"/>
        <w:spacing w:line="360" w:lineRule="auto"/>
        <w:jc w:val="left"/>
        <w:rPr>
          <w:rFonts w:ascii="黑体" w:hAnsi="黑体" w:eastAsia="黑体" w:cs="宋体"/>
        </w:rPr>
      </w:pPr>
      <w:r>
        <w:rPr>
          <w:rFonts w:hint="eastAsia" w:ascii="黑体" w:hAnsi="黑体" w:eastAsia="黑体" w:cs="宋体"/>
        </w:rPr>
        <w:t>二、细胞的基本功能</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 xml:space="preserve">（一）知识要点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1.细胞膜的物质转运功能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（1）单纯扩散转运及其特点。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（2）易化扩散（载体和通道）转运及其特点。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（3）主动转运（原发性和继发性主动转运）的方式及其特点。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（4）入胞和出胞转运及其特点。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2.细胞的生物电现象及其产生机制</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（1）静息电位、动作电位的概念和产生原理。</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（2）阈电位的概念及其与动作电位产生的关系。</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（3）细胞兴奋性变化的规律。</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（4）局部电位及其特点；动作电位的特点和传导原理。</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3.骨骼肌细胞的收缩功能</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（1）神经-肌肉接头处的兴奋传递。</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（2）骨骼肌的微细结构: 肌丝的分子组成；肌管系统；肌丝滑行学说。</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（3）骨骼肌的兴奋</w:t>
      </w:r>
      <w:r>
        <w:rPr>
          <w:rFonts w:asciiTheme="minorEastAsia" w:hAnsiTheme="minorEastAsia" w:eastAsiaTheme="minorEastAsia"/>
          <w:szCs w:val="21"/>
        </w:rPr>
        <w:t>-</w:t>
      </w:r>
      <w:r>
        <w:rPr>
          <w:rFonts w:hint="eastAsia" w:asciiTheme="minorEastAsia" w:hAnsiTheme="minorEastAsia" w:eastAsiaTheme="minorEastAsia"/>
          <w:szCs w:val="21"/>
        </w:rPr>
        <w:t>收缩耦联。</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（4）骨骼肌收缩的外部表现及影响骨骼肌收缩的因素（前负荷、后负荷、肌肉收缩能力）。</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（二）考核要求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1.掌握：</w:t>
      </w:r>
      <w:r>
        <w:rPr>
          <w:rFonts w:asciiTheme="minorEastAsia" w:hAnsiTheme="minorEastAsia" w:eastAsiaTheme="minorEastAsia"/>
          <w:szCs w:val="21"/>
        </w:rPr>
        <w:t>细胞膜的物质转运功能</w:t>
      </w:r>
      <w:r>
        <w:rPr>
          <w:rFonts w:hint="eastAsia" w:asciiTheme="minorEastAsia" w:hAnsiTheme="minorEastAsia" w:eastAsiaTheme="minorEastAsia"/>
          <w:szCs w:val="21"/>
        </w:rPr>
        <w:t>；</w:t>
      </w:r>
      <w:r>
        <w:rPr>
          <w:rFonts w:asciiTheme="minorEastAsia" w:hAnsiTheme="minorEastAsia" w:eastAsiaTheme="minorEastAsia"/>
          <w:szCs w:val="21"/>
        </w:rPr>
        <w:t>细胞的生物电现象</w:t>
      </w:r>
      <w:r>
        <w:rPr>
          <w:rFonts w:hint="eastAsia" w:asciiTheme="minorEastAsia" w:hAnsiTheme="minorEastAsia" w:eastAsiaTheme="minorEastAsia"/>
          <w:szCs w:val="21"/>
        </w:rPr>
        <w:t>和骨骼肌细胞的收缩功能</w:t>
      </w:r>
      <w:r>
        <w:rPr>
          <w:rFonts w:asciiTheme="minorEastAsia" w:hAnsiTheme="minorEastAsia" w:eastAsiaTheme="minorEastAsia"/>
          <w:szCs w:val="21"/>
        </w:rPr>
        <w:t>。</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2.理解：兴奋的产生及其机制。</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3.了解：</w:t>
      </w:r>
      <w:r>
        <w:rPr>
          <w:rFonts w:asciiTheme="minorEastAsia" w:hAnsiTheme="minorEastAsia" w:eastAsiaTheme="minorEastAsia"/>
          <w:szCs w:val="21"/>
        </w:rPr>
        <w:t>细胞膜的基本结构</w:t>
      </w:r>
      <w:r>
        <w:rPr>
          <w:rFonts w:hint="eastAsia" w:asciiTheme="minorEastAsia" w:hAnsiTheme="minorEastAsia" w:eastAsiaTheme="minorEastAsia"/>
          <w:szCs w:val="21"/>
        </w:rPr>
        <w:t>及其组成。</w:t>
      </w:r>
    </w:p>
    <w:p>
      <w:pPr>
        <w:pStyle w:val="4"/>
        <w:spacing w:line="360" w:lineRule="auto"/>
        <w:jc w:val="left"/>
        <w:rPr>
          <w:rFonts w:ascii="黑体" w:hAnsi="黑体" w:eastAsia="黑体" w:cs="宋体"/>
        </w:rPr>
      </w:pPr>
      <w:r>
        <w:rPr>
          <w:rFonts w:hint="eastAsia" w:ascii="黑体" w:hAnsi="黑体" w:eastAsia="黑体" w:cs="宋体"/>
        </w:rPr>
        <w:t>三、血液</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 xml:space="preserve">（一）知识要点  </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1.概述</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（1）血液的组成和血细胞比容的概念。</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（2）血浆的成分及主要功能，血浆渗透压的形成及其生理意义。</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（3）血液的</w:t>
      </w:r>
      <w:r>
        <w:rPr>
          <w:rFonts w:cs="Times New Roman" w:asciiTheme="minorEastAsia" w:hAnsiTheme="minorEastAsia" w:eastAsiaTheme="minorEastAsia"/>
        </w:rPr>
        <w:t>PH</w:t>
      </w:r>
      <w:r>
        <w:rPr>
          <w:rFonts w:hint="eastAsia" w:cs="Times New Roman" w:asciiTheme="minorEastAsia" w:hAnsiTheme="minorEastAsia" w:eastAsiaTheme="minorEastAsia"/>
        </w:rPr>
        <w:t>值、颜色、比重和粘度。</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2.血细胞</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（1）红细胞生理：红细胞、血红蛋白的正常值和功能，红细胞悬浮稳定性及其生理意义，红细胞的渗透脆性及其临床意义，红细胞生成的条件和调节，红细胞的破坏。</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（2）各类白细胞的生理功能。</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（3）血小板的数量和功能。</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3.生理性止血</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（1）生理性止血的概念和过程。</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（2）血液凝固的概念；凝血因子概念、种类和特性，血液凝固基本过程、内源性和外源性凝血的概念，影响血液凝固的因素。</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（3）纤维蛋白溶解</w:t>
      </w:r>
    </w:p>
    <w:p>
      <w:pPr>
        <w:pStyle w:val="4"/>
        <w:spacing w:line="360" w:lineRule="auto"/>
        <w:ind w:firstLine="420" w:firstLineChars="200"/>
        <w:jc w:val="left"/>
        <w:rPr>
          <w:rFonts w:cs="Times New Roman" w:asciiTheme="minorEastAsia" w:hAnsiTheme="minorEastAsia" w:eastAsiaTheme="minorEastAsia"/>
        </w:rPr>
      </w:pPr>
      <w:r>
        <w:rPr>
          <w:rFonts w:hint="eastAsia" w:cs="Times New Roman" w:asciiTheme="minorEastAsia" w:hAnsiTheme="minorEastAsia" w:eastAsiaTheme="minorEastAsia"/>
        </w:rPr>
        <w:t>体内主要的抗凝物质及其抗凝机制，纤维蛋白溶解的基本过程。</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4.血量和血型</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（1）血型的概念，</w:t>
      </w:r>
      <w:r>
        <w:rPr>
          <w:rFonts w:cs="Times New Roman" w:asciiTheme="minorEastAsia" w:hAnsiTheme="minorEastAsia" w:eastAsiaTheme="minorEastAsia"/>
        </w:rPr>
        <w:t>ABO</w:t>
      </w:r>
      <w:r>
        <w:rPr>
          <w:rFonts w:hint="eastAsia" w:cs="Times New Roman" w:asciiTheme="minorEastAsia" w:hAnsiTheme="minorEastAsia" w:eastAsiaTheme="minorEastAsia"/>
        </w:rPr>
        <w:t>血型系统的分型、检测及其临床意义；</w:t>
      </w:r>
      <w:r>
        <w:rPr>
          <w:rFonts w:cs="Times New Roman" w:asciiTheme="minorEastAsia" w:hAnsiTheme="minorEastAsia" w:eastAsiaTheme="minorEastAsia"/>
        </w:rPr>
        <w:t>Rh</w:t>
      </w:r>
      <w:r>
        <w:rPr>
          <w:rFonts w:hint="eastAsia" w:cs="Times New Roman" w:asciiTheme="minorEastAsia" w:hAnsiTheme="minorEastAsia" w:eastAsiaTheme="minorEastAsia"/>
        </w:rPr>
        <w:t>血型的分型与临床意义；血量的概念及失血对机体的影响。</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（2）输血原则与交叉配血试验。</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（二）考核要求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1.掌握：</w:t>
      </w:r>
      <w:r>
        <w:rPr>
          <w:rFonts w:asciiTheme="minorEastAsia" w:hAnsiTheme="minorEastAsia" w:eastAsiaTheme="minorEastAsia"/>
          <w:szCs w:val="21"/>
        </w:rPr>
        <w:t>血液的组成</w:t>
      </w:r>
      <w:r>
        <w:rPr>
          <w:rFonts w:hint="eastAsia" w:asciiTheme="minorEastAsia" w:hAnsiTheme="minorEastAsia" w:eastAsiaTheme="minorEastAsia"/>
          <w:szCs w:val="21"/>
        </w:rPr>
        <w:t>；血液的</w:t>
      </w:r>
      <w:r>
        <w:rPr>
          <w:rFonts w:asciiTheme="minorEastAsia" w:hAnsiTheme="minorEastAsia" w:eastAsiaTheme="minorEastAsia"/>
          <w:szCs w:val="21"/>
        </w:rPr>
        <w:t>理化特性</w:t>
      </w:r>
      <w:r>
        <w:rPr>
          <w:rFonts w:hint="eastAsia" w:asciiTheme="minorEastAsia" w:hAnsiTheme="minorEastAsia" w:eastAsiaTheme="minorEastAsia"/>
          <w:szCs w:val="21"/>
        </w:rPr>
        <w:t>及其生理功能。</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2.理解：</w:t>
      </w:r>
      <w:r>
        <w:rPr>
          <w:rFonts w:asciiTheme="minorEastAsia" w:hAnsiTheme="minorEastAsia" w:eastAsiaTheme="minorEastAsia"/>
          <w:szCs w:val="21"/>
        </w:rPr>
        <w:t>血</w:t>
      </w:r>
      <w:r>
        <w:rPr>
          <w:rFonts w:hint="eastAsia" w:asciiTheme="minorEastAsia" w:hAnsiTheme="minorEastAsia" w:eastAsiaTheme="minorEastAsia"/>
          <w:szCs w:val="21"/>
        </w:rPr>
        <w:t>细胞生理及生理性止血的过程；血型和输血原则。</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3.了解：造血过程的调节。</w:t>
      </w:r>
    </w:p>
    <w:p>
      <w:pPr>
        <w:pStyle w:val="4"/>
        <w:spacing w:line="360" w:lineRule="auto"/>
        <w:jc w:val="left"/>
        <w:rPr>
          <w:rFonts w:ascii="黑体" w:hAnsi="黑体" w:eastAsia="黑体" w:cs="宋体"/>
        </w:rPr>
      </w:pPr>
      <w:r>
        <w:rPr>
          <w:rFonts w:hint="eastAsia" w:ascii="黑体" w:hAnsi="黑体" w:eastAsia="黑体" w:cs="宋体"/>
        </w:rPr>
        <w:t>四、血液循环</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 xml:space="preserve">（一）知识要点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1.心脏生理</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（1）心动周期的概念；心脏泵血的过程及心室内压力、容积和瓣膜活动的变化。</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（2）心音形成及其临床意义。</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（3）心泵功能的评价指标；影响心泵血功能的因素。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心室肌细胞的静息电位、动作电位及其形成机制；窦房结细胞的跨膜电位及其形成机制；自动节律性的概念，正常起搏点、窦性心律、异位心律的概念，影响自律性的因素；心肌细胞兴奋过程中兴奋性的周期性变化及其特点和意义，期前收缩和代偿间隙的概念、产生机制；心脏内兴奋传导的过程、特点、意义和影响传导的因素；心电图各波生理意义。</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 2.血管生理</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（1）血流量、血流阻力和血压的概念；血液粘滞度、血管口径对血流阻力的影响；收缩压、舒张压、脉压、平均动脉压的概念。</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（2）动脉血压的正常值、形成条件和影响因素。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（3）中心静脉压的概念、正常值及其临床意义；影响静脉回心血量的因素。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（4）微循环的概念、血流通路及功能；微循环血流量的调节；血液与组织液之间物质交换的方式；组织液生成和回流的原理及其影响因素。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（5）淋巴液的生成与意义。</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3.心血管活动的调节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（1）心脏的神经支配（心交感神经和心迷走神经的作用、递质及心肌细胞上的受体）和作用；交感缩血管神经的作用、递质及血管上的受体；舒血管神经纤维及其作用。</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（2）颈动脉窦、主动脉弓压力感受性反射及其生理意义。</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（3）肾素</w:t>
      </w:r>
      <w:r>
        <w:rPr>
          <w:rFonts w:asciiTheme="minorEastAsia" w:hAnsiTheme="minorEastAsia" w:eastAsiaTheme="minorEastAsia"/>
          <w:szCs w:val="21"/>
        </w:rPr>
        <w:t>-</w:t>
      </w:r>
      <w:r>
        <w:rPr>
          <w:rFonts w:hint="eastAsia" w:asciiTheme="minorEastAsia" w:hAnsiTheme="minorEastAsia" w:eastAsiaTheme="minorEastAsia"/>
          <w:szCs w:val="21"/>
        </w:rPr>
        <w:t>血管紧张素系统、肾上腺素和去甲肾上腺素、血管升压素对心血管活动的调节。</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（二）考核要求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1.掌握：心肌生物电活动的特点及其形成机制；心肌的生理特性及影响因素；动脉血压的形成及影响因素；中心静脉压及影响静脉血回流的因素；心血管活动的调节。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2.理解：心脏泵血过程，心输出量的调节；微循环的组成；影响组织液生成与回流的因素。</w:t>
      </w:r>
    </w:p>
    <w:p>
      <w:pPr>
        <w:spacing w:line="360" w:lineRule="auto"/>
        <w:jc w:val="left"/>
        <w:rPr>
          <w:rFonts w:cs="宋体" w:asciiTheme="minorEastAsia" w:hAnsiTheme="minorEastAsia" w:eastAsiaTheme="minorEastAsia"/>
          <w:szCs w:val="21"/>
        </w:rPr>
      </w:pPr>
      <w:r>
        <w:rPr>
          <w:rFonts w:hint="eastAsia" w:asciiTheme="minorEastAsia" w:hAnsiTheme="minorEastAsia" w:eastAsiaTheme="minorEastAsia"/>
          <w:szCs w:val="21"/>
        </w:rPr>
        <w:t>3.了解：心脏的基本功能，各类血管的功能特点。</w:t>
      </w:r>
    </w:p>
    <w:p>
      <w:pPr>
        <w:pStyle w:val="4"/>
        <w:spacing w:line="360" w:lineRule="auto"/>
        <w:jc w:val="left"/>
        <w:rPr>
          <w:rFonts w:ascii="黑体" w:hAnsi="黑体" w:eastAsia="黑体" w:cs="宋体"/>
        </w:rPr>
      </w:pPr>
      <w:r>
        <w:rPr>
          <w:rFonts w:hint="eastAsia" w:ascii="黑体" w:hAnsi="黑体" w:eastAsia="黑体" w:cs="宋体"/>
        </w:rPr>
        <w:t>五、呼吸</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 xml:space="preserve">（一）知识要点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1.肺通气</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（1）肺通气的概念；肺通气的动力；呼吸运动形式；呼吸运动时肺内压、胸内压的变化；胸内负压的形成和生理意义。</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（2）肺通气弹性阻力的来源；顺应性的概念及其与弹性阻力的关系；肺泡表面活性物质的来源、主要成分、作用及其临床意义；非弹性阻力的概念和影响气道阻力的因素。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（3）肺通气功能的评价：潮气量、补吸气量、补呼气量、余气量、功能余气量的概念；肺活量、用力呼气量的概念和意义；每分通气量、无效腔的概念；肺泡通气量的概念及其与肺通气效率的关系。</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2.肺换气</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（1）气体交换的原理和影响肺换气的因素。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（2）通气</w:t>
      </w:r>
      <w:r>
        <w:rPr>
          <w:rFonts w:asciiTheme="minorEastAsia" w:hAnsiTheme="minorEastAsia" w:eastAsiaTheme="minorEastAsia"/>
          <w:szCs w:val="21"/>
        </w:rPr>
        <w:t>/</w:t>
      </w:r>
      <w:r>
        <w:rPr>
          <w:rFonts w:hint="eastAsia" w:asciiTheme="minorEastAsia" w:hAnsiTheme="minorEastAsia" w:eastAsiaTheme="minorEastAsia"/>
          <w:szCs w:val="21"/>
        </w:rPr>
        <w:t>血流比值概念及其意义。</w:t>
      </w:r>
      <w:r>
        <w:rPr>
          <w:rFonts w:asciiTheme="minorEastAsia" w:hAnsiTheme="minorEastAsia" w:eastAsiaTheme="minorEastAsia"/>
          <w:szCs w:val="21"/>
        </w:rPr>
        <w:t xml:space="preserve">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3.气体在血液中的运输</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（1）氧气在血液中运输的形式；氧离曲线及其影响因素。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（2）二氧化碳在血中的运输形式。</w:t>
      </w:r>
      <w:r>
        <w:rPr>
          <w:rFonts w:asciiTheme="minorEastAsia" w:hAnsiTheme="minorEastAsia" w:eastAsiaTheme="minorEastAsia"/>
          <w:szCs w:val="21"/>
        </w:rPr>
        <w:t xml:space="preserve">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4.呼吸运动的调节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（1）呼吸中枢及其在呼吸运动调节中的作用和地位；呼吸基本节律的形成。</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（2）二氧化碳、氢离子、缺氧对呼吸运动的影响。</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（3）肺牵张反射的概念、过程和意义。</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（二）考核要求</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1.掌握：肺通气动力；肺的弹性阻力；肺换气的原理及影响因素；氧离曲线及影响因素；呼吸运动的化学反射性调节。</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2.理解：气道阻力；二氧化碳的运输形式；肺牵张反射的概念、过程及意义。</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3.了解：呼吸中枢及其在呼吸运动调节中的作用和地位；呼吸基本节律的形成。</w:t>
      </w:r>
    </w:p>
    <w:p>
      <w:pPr>
        <w:pStyle w:val="4"/>
        <w:spacing w:line="360" w:lineRule="auto"/>
        <w:jc w:val="left"/>
        <w:rPr>
          <w:rFonts w:ascii="黑体" w:hAnsi="黑体" w:eastAsia="黑体" w:cs="宋体"/>
        </w:rPr>
      </w:pPr>
      <w:r>
        <w:rPr>
          <w:rFonts w:hint="eastAsia" w:ascii="黑体" w:hAnsi="黑体" w:eastAsia="黑体" w:cs="宋体"/>
        </w:rPr>
        <w:t>六、消化和吸收</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 xml:space="preserve">（一）知识要点  </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1.概述</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（1）消化和吸收的概念。</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消化道平滑肌的生理特性</w:t>
      </w:r>
      <w:r>
        <w:rPr>
          <w:rFonts w:hint="eastAsia" w:asciiTheme="minorEastAsia" w:hAnsiTheme="minorEastAsia" w:eastAsiaTheme="minorEastAsia"/>
          <w:szCs w:val="21"/>
        </w:rPr>
        <w:t>，胃肠激素，</w:t>
      </w:r>
      <w:r>
        <w:rPr>
          <w:rFonts w:asciiTheme="minorEastAsia" w:hAnsiTheme="minorEastAsia" w:eastAsiaTheme="minorEastAsia"/>
          <w:szCs w:val="21"/>
        </w:rPr>
        <w:t>消化系统的神经支配</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2.口腔内消化</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（1）唾液及其作用。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（2）咀嚼和吞咽。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胃内消化</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胃酸的作用与盐酸分泌的机制</w:t>
      </w:r>
      <w:r>
        <w:rPr>
          <w:rFonts w:hint="eastAsia" w:asciiTheme="minorEastAsia" w:hAnsiTheme="minorEastAsia" w:eastAsiaTheme="minorEastAsia"/>
          <w:szCs w:val="21"/>
        </w:rPr>
        <w:t>，</w:t>
      </w:r>
      <w:r>
        <w:rPr>
          <w:rFonts w:asciiTheme="minorEastAsia" w:hAnsiTheme="minorEastAsia" w:eastAsiaTheme="minorEastAsia"/>
          <w:szCs w:val="21"/>
        </w:rPr>
        <w:t>胃蛋白酶</w:t>
      </w:r>
      <w:r>
        <w:rPr>
          <w:rFonts w:hint="eastAsia" w:asciiTheme="minorEastAsia" w:hAnsiTheme="minorEastAsia" w:eastAsiaTheme="minorEastAsia"/>
          <w:szCs w:val="21"/>
        </w:rPr>
        <w:t>原，黏</w:t>
      </w:r>
      <w:r>
        <w:rPr>
          <w:rFonts w:asciiTheme="minorEastAsia" w:hAnsiTheme="minorEastAsia" w:eastAsiaTheme="minorEastAsia"/>
          <w:szCs w:val="21"/>
        </w:rPr>
        <w:t>液</w:t>
      </w:r>
      <w:r>
        <w:rPr>
          <w:rFonts w:hint="eastAsia" w:asciiTheme="minorEastAsia" w:hAnsiTheme="minorEastAsia" w:eastAsiaTheme="minorEastAsia"/>
          <w:szCs w:val="21"/>
        </w:rPr>
        <w:t>，</w:t>
      </w:r>
      <w:r>
        <w:rPr>
          <w:rFonts w:asciiTheme="minorEastAsia" w:hAnsiTheme="minorEastAsia" w:eastAsiaTheme="minorEastAsia"/>
          <w:szCs w:val="21"/>
        </w:rPr>
        <w:t>内因子</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胃液分泌</w:t>
      </w:r>
      <w:r>
        <w:rPr>
          <w:rFonts w:hint="eastAsia" w:asciiTheme="minorEastAsia" w:hAnsiTheme="minorEastAsia" w:eastAsiaTheme="minorEastAsia"/>
          <w:szCs w:val="21"/>
        </w:rPr>
        <w:t>的</w:t>
      </w:r>
      <w:r>
        <w:rPr>
          <w:rFonts w:asciiTheme="minorEastAsia" w:hAnsiTheme="minorEastAsia" w:eastAsiaTheme="minorEastAsia"/>
          <w:szCs w:val="21"/>
        </w:rPr>
        <w:t>调节</w:t>
      </w:r>
      <w:r>
        <w:rPr>
          <w:rFonts w:hint="eastAsia" w:asciiTheme="minorEastAsia" w:hAnsiTheme="minorEastAsia" w:eastAsiaTheme="minorEastAsia"/>
          <w:szCs w:val="21"/>
        </w:rPr>
        <w:t>（</w:t>
      </w:r>
      <w:r>
        <w:rPr>
          <w:rFonts w:asciiTheme="minorEastAsia" w:hAnsiTheme="minorEastAsia" w:eastAsiaTheme="minorEastAsia"/>
          <w:szCs w:val="21"/>
        </w:rPr>
        <w:t>基础分泌，头期</w:t>
      </w:r>
      <w:r>
        <w:rPr>
          <w:rFonts w:hint="eastAsia" w:asciiTheme="minorEastAsia" w:hAnsiTheme="minorEastAsia" w:eastAsiaTheme="minorEastAsia"/>
          <w:szCs w:val="21"/>
        </w:rPr>
        <w:t>、</w:t>
      </w:r>
      <w:r>
        <w:rPr>
          <w:rFonts w:asciiTheme="minorEastAsia" w:hAnsiTheme="minorEastAsia" w:eastAsiaTheme="minorEastAsia"/>
          <w:szCs w:val="21"/>
        </w:rPr>
        <w:t>胃期和肠期的胃液分泌</w:t>
      </w:r>
      <w:r>
        <w:rPr>
          <w:rFonts w:hint="eastAsia" w:asciiTheme="minorEastAsia" w:hAnsiTheme="minorEastAsia" w:eastAsiaTheme="minorEastAsia"/>
          <w:szCs w:val="21"/>
        </w:rPr>
        <w:t>）及</w:t>
      </w:r>
      <w:r>
        <w:rPr>
          <w:rFonts w:asciiTheme="minorEastAsia" w:hAnsiTheme="minorEastAsia" w:eastAsiaTheme="minorEastAsia"/>
          <w:szCs w:val="21"/>
        </w:rPr>
        <w:t>胃液分泌的抑制性调节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“黏液—碳酸氢盐屏障”</w:t>
      </w:r>
      <w:r>
        <w:rPr>
          <w:rFonts w:hint="eastAsia" w:asciiTheme="minorEastAsia" w:hAnsiTheme="minorEastAsia" w:eastAsiaTheme="minorEastAsia"/>
          <w:szCs w:val="21"/>
        </w:rPr>
        <w:t>，胃的运动形式，</w:t>
      </w:r>
      <w:r>
        <w:rPr>
          <w:rFonts w:asciiTheme="minorEastAsia" w:hAnsiTheme="minorEastAsia" w:eastAsiaTheme="minorEastAsia"/>
          <w:szCs w:val="21"/>
        </w:rPr>
        <w:t>胃的排空及其控制。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小肠内消化</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胰液的性质、成分和作用</w:t>
      </w:r>
      <w:r>
        <w:rPr>
          <w:rFonts w:hint="eastAsia" w:asciiTheme="minorEastAsia" w:hAnsiTheme="minorEastAsia" w:eastAsiaTheme="minorEastAsia"/>
          <w:szCs w:val="21"/>
        </w:rPr>
        <w:t>，</w:t>
      </w:r>
      <w:r>
        <w:rPr>
          <w:rFonts w:asciiTheme="minorEastAsia" w:hAnsiTheme="minorEastAsia" w:eastAsiaTheme="minorEastAsia"/>
          <w:szCs w:val="21"/>
        </w:rPr>
        <w:t>胰液分泌的调节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胆汁的性质、成分和作用，胆汁分泌和排出的调节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小肠液的性质、成分和作用</w:t>
      </w:r>
      <w:r>
        <w:rPr>
          <w:rFonts w:hint="eastAsia" w:asciiTheme="minorEastAsia" w:hAnsiTheme="minorEastAsia" w:eastAsiaTheme="minorEastAsia"/>
          <w:szCs w:val="21"/>
        </w:rPr>
        <w:t>，</w:t>
      </w:r>
      <w:r>
        <w:rPr>
          <w:rFonts w:asciiTheme="minorEastAsia" w:hAnsiTheme="minorEastAsia" w:eastAsiaTheme="minorEastAsia"/>
          <w:szCs w:val="21"/>
        </w:rPr>
        <w:t>小肠液分泌的调节，小肠运动的形式和作用，小肠运动的调节。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5.大肠内消化</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（1）大肠的运动形式。</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（2）排便反射。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吸收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吸收的部位</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几种主要物质的吸收</w:t>
      </w:r>
      <w:r>
        <w:rPr>
          <w:rFonts w:hint="eastAsia" w:asciiTheme="minorEastAsia" w:hAnsiTheme="minorEastAsia" w:eastAsiaTheme="minorEastAsia"/>
          <w:szCs w:val="21"/>
        </w:rPr>
        <w:t>。</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1.掌握：胃液、胰液和胆汁的成分、作用；胃液、胰液和胆汁分泌的调节。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2.理解：消化和吸收的概念；唾液及其作用；胃、小肠的运动形式；主要营养物质的吸收。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3.了解：</w:t>
      </w:r>
      <w:r>
        <w:rPr>
          <w:rFonts w:asciiTheme="minorEastAsia" w:hAnsiTheme="minorEastAsia" w:eastAsiaTheme="minorEastAsia"/>
          <w:szCs w:val="21"/>
        </w:rPr>
        <w:t>消化道平滑肌的</w:t>
      </w:r>
      <w:r>
        <w:rPr>
          <w:rFonts w:hint="eastAsia" w:asciiTheme="minorEastAsia" w:hAnsiTheme="minorEastAsia" w:eastAsiaTheme="minorEastAsia"/>
          <w:szCs w:val="21"/>
        </w:rPr>
        <w:t>生理特性；</w:t>
      </w:r>
      <w:r>
        <w:rPr>
          <w:rFonts w:asciiTheme="minorEastAsia" w:hAnsiTheme="minorEastAsia" w:eastAsiaTheme="minorEastAsia"/>
          <w:szCs w:val="21"/>
        </w:rPr>
        <w:t>咀嚼运动的意义，吞咽及其过程，食道的蠕动，食道胃括约肌的作用</w:t>
      </w:r>
      <w:r>
        <w:rPr>
          <w:rFonts w:hint="eastAsia" w:asciiTheme="minorEastAsia" w:hAnsiTheme="minorEastAsia" w:eastAsiaTheme="minorEastAsia"/>
          <w:szCs w:val="21"/>
        </w:rPr>
        <w:t>；</w:t>
      </w:r>
      <w:r>
        <w:rPr>
          <w:rFonts w:asciiTheme="minorEastAsia" w:hAnsiTheme="minorEastAsia" w:eastAsiaTheme="minorEastAsia"/>
          <w:szCs w:val="21"/>
        </w:rPr>
        <w:t>呕吐反射</w:t>
      </w:r>
      <w:r>
        <w:rPr>
          <w:rFonts w:hint="eastAsia" w:asciiTheme="minorEastAsia" w:hAnsiTheme="minorEastAsia" w:eastAsiaTheme="minorEastAsia"/>
          <w:szCs w:val="21"/>
        </w:rPr>
        <w:t>；</w:t>
      </w:r>
      <w:r>
        <w:rPr>
          <w:rFonts w:asciiTheme="minorEastAsia" w:hAnsiTheme="minorEastAsia" w:eastAsiaTheme="minorEastAsia"/>
          <w:szCs w:val="21"/>
        </w:rPr>
        <w:t>大肠液的分泌</w:t>
      </w:r>
      <w:r>
        <w:rPr>
          <w:rFonts w:hint="eastAsia" w:asciiTheme="minorEastAsia" w:hAnsiTheme="minorEastAsia" w:eastAsiaTheme="minorEastAsia"/>
          <w:szCs w:val="21"/>
        </w:rPr>
        <w:t>；</w:t>
      </w:r>
      <w:r>
        <w:rPr>
          <w:rFonts w:asciiTheme="minorEastAsia" w:hAnsiTheme="minorEastAsia" w:eastAsiaTheme="minorEastAsia"/>
          <w:szCs w:val="21"/>
        </w:rPr>
        <w:t>大肠内的细菌作用</w:t>
      </w:r>
      <w:r>
        <w:rPr>
          <w:rFonts w:hint="eastAsia" w:asciiTheme="minorEastAsia" w:hAnsiTheme="minorEastAsia" w:eastAsiaTheme="minorEastAsia"/>
          <w:szCs w:val="21"/>
        </w:rPr>
        <w:t>；</w:t>
      </w:r>
      <w:r>
        <w:rPr>
          <w:rFonts w:asciiTheme="minorEastAsia" w:hAnsiTheme="minorEastAsia" w:eastAsiaTheme="minorEastAsia"/>
          <w:szCs w:val="21"/>
        </w:rPr>
        <w:t>大肠运动形式</w:t>
      </w:r>
      <w:r>
        <w:rPr>
          <w:rFonts w:hint="eastAsia" w:asciiTheme="minorEastAsia" w:hAnsiTheme="minorEastAsia" w:eastAsiaTheme="minorEastAsia"/>
          <w:szCs w:val="21"/>
        </w:rPr>
        <w:t>；</w:t>
      </w:r>
      <w:r>
        <w:rPr>
          <w:rFonts w:asciiTheme="minorEastAsia" w:hAnsiTheme="minorEastAsia" w:eastAsiaTheme="minorEastAsia"/>
          <w:szCs w:val="21"/>
        </w:rPr>
        <w:t>集团运动</w:t>
      </w:r>
      <w:r>
        <w:rPr>
          <w:rFonts w:hint="eastAsia" w:asciiTheme="minorEastAsia" w:hAnsiTheme="minorEastAsia" w:eastAsiaTheme="minorEastAsia"/>
          <w:szCs w:val="21"/>
        </w:rPr>
        <w:t>；</w:t>
      </w:r>
      <w:r>
        <w:rPr>
          <w:rFonts w:asciiTheme="minorEastAsia" w:hAnsiTheme="minorEastAsia" w:eastAsiaTheme="minorEastAsia"/>
          <w:szCs w:val="21"/>
        </w:rPr>
        <w:t>排便反射</w:t>
      </w:r>
      <w:r>
        <w:rPr>
          <w:rFonts w:hint="eastAsia" w:asciiTheme="minorEastAsia" w:hAnsiTheme="minorEastAsia" w:eastAsiaTheme="minorEastAsia"/>
          <w:szCs w:val="21"/>
        </w:rPr>
        <w:t>；</w:t>
      </w:r>
      <w:r>
        <w:rPr>
          <w:rFonts w:asciiTheme="minorEastAsia" w:hAnsiTheme="minorEastAsia" w:eastAsiaTheme="minorEastAsia"/>
          <w:szCs w:val="21"/>
        </w:rPr>
        <w:t>神经和激素对消化腺分泌和消化管运动的调节作用。</w:t>
      </w:r>
    </w:p>
    <w:p>
      <w:pPr>
        <w:pStyle w:val="4"/>
        <w:spacing w:line="360" w:lineRule="auto"/>
        <w:jc w:val="left"/>
        <w:rPr>
          <w:rFonts w:ascii="黑体" w:hAnsi="黑体" w:eastAsia="黑体" w:cs="宋体"/>
        </w:rPr>
      </w:pPr>
      <w:r>
        <w:rPr>
          <w:rFonts w:hint="eastAsia" w:ascii="黑体" w:hAnsi="黑体" w:eastAsia="黑体" w:cs="宋体"/>
        </w:rPr>
        <w:t>七、能量代谢和体温</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（一）知识要点</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1.能量代谢</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能量的释放、储存、转化及利用</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食物的热价、氧热价、呼吸商、非蛋白呼吸商</w:t>
      </w:r>
      <w:r>
        <w:rPr>
          <w:rFonts w:hint="eastAsia" w:asciiTheme="minorEastAsia" w:hAnsiTheme="minorEastAsia" w:eastAsiaTheme="minorEastAsia"/>
          <w:szCs w:val="21"/>
        </w:rPr>
        <w:t>的定义。</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影响能量代谢的主要因素</w:t>
      </w:r>
      <w:r>
        <w:rPr>
          <w:rFonts w:hint="eastAsia" w:asciiTheme="minorEastAsia" w:hAnsiTheme="minorEastAsia" w:eastAsiaTheme="minorEastAsia"/>
          <w:szCs w:val="21"/>
        </w:rPr>
        <w:t>，基础代谢</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2.体温及其调节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（1）人体的正常体温及生理变动，</w:t>
      </w:r>
      <w:r>
        <w:rPr>
          <w:rFonts w:asciiTheme="minorEastAsia" w:hAnsiTheme="minorEastAsia" w:eastAsiaTheme="minorEastAsia"/>
          <w:szCs w:val="21"/>
        </w:rPr>
        <w:t>机体产热过程和散热过程的平衡，主要产热器官及影响产热的因素</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皮肤散热的方式：辐射、传导、对流、蒸发</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（3）体温的调节。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1.掌握：能量的来源，</w:t>
      </w:r>
      <w:r>
        <w:rPr>
          <w:rFonts w:asciiTheme="minorEastAsia" w:hAnsiTheme="minorEastAsia" w:eastAsiaTheme="minorEastAsia"/>
          <w:szCs w:val="21"/>
        </w:rPr>
        <w:t>影响能量代谢的主要因素</w:t>
      </w:r>
      <w:r>
        <w:rPr>
          <w:rFonts w:hint="eastAsia" w:asciiTheme="minorEastAsia" w:hAnsiTheme="minorEastAsia" w:eastAsiaTheme="minorEastAsia"/>
          <w:szCs w:val="21"/>
        </w:rPr>
        <w:t>；基础代谢；</w:t>
      </w:r>
      <w:r>
        <w:rPr>
          <w:rFonts w:asciiTheme="minorEastAsia" w:hAnsiTheme="minorEastAsia" w:eastAsiaTheme="minorEastAsia"/>
          <w:szCs w:val="21"/>
        </w:rPr>
        <w:t>体温维持相对稳定的机制。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2.理解：人体的正常体温及生理变动；人体的散热方式；体温调定点学说。</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3.了解：能量代谢的测定方法。</w:t>
      </w:r>
    </w:p>
    <w:p>
      <w:pPr>
        <w:pStyle w:val="4"/>
        <w:spacing w:line="360" w:lineRule="auto"/>
        <w:jc w:val="left"/>
        <w:rPr>
          <w:rFonts w:ascii="黑体" w:hAnsi="黑体" w:eastAsia="黑体" w:cs="宋体"/>
        </w:rPr>
      </w:pPr>
      <w:r>
        <w:rPr>
          <w:rFonts w:hint="eastAsia" w:ascii="黑体" w:hAnsi="黑体" w:eastAsia="黑体" w:cs="宋体"/>
        </w:rPr>
        <w:t>八、尿的生成与排出</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（一）知识要点</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1.概述：皮质肾单位和近髓肾单位；肾素；肾血流量的调节。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 xml:space="preserve"> 肾小球的滤过</w:t>
      </w:r>
      <w:r>
        <w:rPr>
          <w:rFonts w:hint="eastAsia" w:asciiTheme="minorEastAsia" w:hAnsiTheme="minorEastAsia" w:eastAsiaTheme="minorEastAsia"/>
          <w:szCs w:val="21"/>
        </w:rPr>
        <w:t>功能：</w:t>
      </w:r>
      <w:r>
        <w:rPr>
          <w:rFonts w:asciiTheme="minorEastAsia" w:hAnsiTheme="minorEastAsia" w:eastAsiaTheme="minorEastAsia"/>
          <w:szCs w:val="21"/>
        </w:rPr>
        <w:t>肾小球的滤过作用，</w:t>
      </w:r>
      <w:r>
        <w:rPr>
          <w:rFonts w:hint="eastAsia" w:asciiTheme="minorEastAsia" w:hAnsiTheme="minorEastAsia" w:eastAsiaTheme="minorEastAsia"/>
          <w:szCs w:val="21"/>
        </w:rPr>
        <w:t>滤过膜，</w:t>
      </w:r>
      <w:r>
        <w:rPr>
          <w:rFonts w:asciiTheme="minorEastAsia" w:hAnsiTheme="minorEastAsia" w:eastAsiaTheme="minorEastAsia"/>
          <w:szCs w:val="21"/>
        </w:rPr>
        <w:t>肾小球有效滤过压，影响肾小球滤过</w:t>
      </w:r>
      <w:r>
        <w:rPr>
          <w:rFonts w:hint="eastAsia" w:asciiTheme="minorEastAsia" w:hAnsiTheme="minorEastAsia" w:eastAsiaTheme="minorEastAsia"/>
          <w:szCs w:val="21"/>
        </w:rPr>
        <w:t>的</w:t>
      </w:r>
      <w:r>
        <w:rPr>
          <w:rFonts w:asciiTheme="minorEastAsia" w:hAnsiTheme="minorEastAsia" w:eastAsiaTheme="minorEastAsia"/>
          <w:szCs w:val="21"/>
        </w:rPr>
        <w:t>因素，肾小球滤过率</w:t>
      </w:r>
      <w:r>
        <w:rPr>
          <w:rFonts w:hint="eastAsia" w:asciiTheme="minorEastAsia" w:hAnsiTheme="minorEastAsia" w:eastAsiaTheme="minorEastAsia"/>
          <w:szCs w:val="21"/>
        </w:rPr>
        <w:t>和</w:t>
      </w:r>
      <w:r>
        <w:rPr>
          <w:rFonts w:asciiTheme="minorEastAsia" w:hAnsiTheme="minorEastAsia" w:eastAsiaTheme="minorEastAsia"/>
          <w:szCs w:val="21"/>
        </w:rPr>
        <w:t>滤过分数</w:t>
      </w:r>
      <w:r>
        <w:rPr>
          <w:rFonts w:hint="eastAsia" w:asciiTheme="minorEastAsia" w:hAnsiTheme="minorEastAsia" w:eastAsiaTheme="minorEastAsia"/>
          <w:szCs w:val="21"/>
        </w:rPr>
        <w:t>的概念</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3.肾小管和集合管的重吸收功能：</w:t>
      </w:r>
      <w:r>
        <w:rPr>
          <w:rFonts w:asciiTheme="minorEastAsia" w:hAnsiTheme="minorEastAsia" w:eastAsiaTheme="minorEastAsia"/>
          <w:szCs w:val="21"/>
        </w:rPr>
        <w:t>Na</w:t>
      </w:r>
      <w:r>
        <w:rPr>
          <w:rFonts w:asciiTheme="minorEastAsia" w:hAnsiTheme="minorEastAsia" w:eastAsiaTheme="minorEastAsia"/>
          <w:szCs w:val="21"/>
          <w:vertAlign w:val="superscript"/>
        </w:rPr>
        <w:t>＋</w:t>
      </w:r>
      <w:r>
        <w:rPr>
          <w:rFonts w:asciiTheme="minorEastAsia" w:hAnsiTheme="minorEastAsia" w:eastAsiaTheme="minorEastAsia"/>
          <w:szCs w:val="21"/>
        </w:rPr>
        <w:t>、Cl</w:t>
      </w:r>
      <w:r>
        <w:rPr>
          <w:rFonts w:asciiTheme="minorEastAsia" w:hAnsiTheme="minorEastAsia" w:eastAsiaTheme="minorEastAsia"/>
          <w:szCs w:val="21"/>
          <w:vertAlign w:val="superscript"/>
        </w:rPr>
        <w:t>－</w:t>
      </w:r>
      <w:r>
        <w:rPr>
          <w:rFonts w:asciiTheme="minorEastAsia" w:hAnsiTheme="minorEastAsia" w:eastAsiaTheme="minorEastAsia"/>
          <w:szCs w:val="21"/>
        </w:rPr>
        <w:t>、水、HCO</w:t>
      </w:r>
      <w:r>
        <w:rPr>
          <w:rFonts w:asciiTheme="minorEastAsia" w:hAnsiTheme="minorEastAsia" w:eastAsiaTheme="minorEastAsia"/>
          <w:szCs w:val="21"/>
          <w:vertAlign w:val="subscript"/>
        </w:rPr>
        <w:t>3</w:t>
      </w:r>
      <w:r>
        <w:rPr>
          <w:rFonts w:asciiTheme="minorEastAsia" w:hAnsiTheme="minorEastAsia" w:eastAsiaTheme="minorEastAsia"/>
          <w:szCs w:val="21"/>
          <w:vertAlign w:val="superscript"/>
        </w:rPr>
        <w:t>－</w:t>
      </w:r>
      <w:r>
        <w:rPr>
          <w:rFonts w:asciiTheme="minorEastAsia" w:hAnsiTheme="minorEastAsia" w:eastAsiaTheme="minorEastAsia"/>
          <w:szCs w:val="21"/>
        </w:rPr>
        <w:t>、K</w:t>
      </w:r>
      <w:r>
        <w:rPr>
          <w:rFonts w:asciiTheme="minorEastAsia" w:hAnsiTheme="minorEastAsia" w:eastAsiaTheme="minorEastAsia"/>
          <w:szCs w:val="21"/>
          <w:vertAlign w:val="superscript"/>
        </w:rPr>
        <w:t>＋</w:t>
      </w:r>
      <w:r>
        <w:rPr>
          <w:rFonts w:asciiTheme="minorEastAsia" w:hAnsiTheme="minorEastAsia" w:eastAsiaTheme="minorEastAsia"/>
          <w:szCs w:val="21"/>
        </w:rPr>
        <w:t>、葡萄糖重吸收部位与机制</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4.肾小管和集合管的分泌功能：</w:t>
      </w:r>
      <w:r>
        <w:rPr>
          <w:rFonts w:asciiTheme="minorEastAsia" w:hAnsiTheme="minorEastAsia" w:eastAsiaTheme="minorEastAsia"/>
          <w:szCs w:val="21"/>
        </w:rPr>
        <w:t>K</w:t>
      </w:r>
      <w:r>
        <w:rPr>
          <w:rFonts w:asciiTheme="minorEastAsia" w:hAnsiTheme="minorEastAsia" w:eastAsiaTheme="minorEastAsia"/>
          <w:szCs w:val="21"/>
          <w:vertAlign w:val="superscript"/>
        </w:rPr>
        <w:t>＋</w:t>
      </w:r>
      <w:r>
        <w:rPr>
          <w:rFonts w:asciiTheme="minorEastAsia" w:hAnsiTheme="minorEastAsia" w:eastAsiaTheme="minorEastAsia"/>
          <w:szCs w:val="21"/>
        </w:rPr>
        <w:t>、H</w:t>
      </w:r>
      <w:r>
        <w:rPr>
          <w:rFonts w:asciiTheme="minorEastAsia" w:hAnsiTheme="minorEastAsia" w:eastAsiaTheme="minorEastAsia"/>
          <w:szCs w:val="21"/>
          <w:vertAlign w:val="superscript"/>
        </w:rPr>
        <w:t>＋</w:t>
      </w:r>
      <w:r>
        <w:rPr>
          <w:rFonts w:asciiTheme="minorEastAsia" w:hAnsiTheme="minorEastAsia" w:eastAsiaTheme="minorEastAsia"/>
          <w:szCs w:val="21"/>
        </w:rPr>
        <w:t>、NH</w:t>
      </w:r>
      <w:r>
        <w:rPr>
          <w:rFonts w:asciiTheme="minorEastAsia" w:hAnsiTheme="minorEastAsia" w:eastAsiaTheme="minorEastAsia"/>
          <w:szCs w:val="21"/>
          <w:vertAlign w:val="subscript"/>
        </w:rPr>
        <w:t>3</w:t>
      </w:r>
      <w:r>
        <w:rPr>
          <w:rFonts w:asciiTheme="minorEastAsia" w:hAnsiTheme="minorEastAsia" w:eastAsiaTheme="minorEastAsia"/>
          <w:szCs w:val="21"/>
        </w:rPr>
        <w:t>的分泌</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尿液浓缩与稀释：肾髓质渗透梯度的形成，肾髓质渗透梯度与尿液浓缩稀释的关系，直小血管在维持肾髓质渗透梯度中的作用。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6.尿生成的调节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肾内自身调节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神经调节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体液调节：抗利尿激素</w:t>
      </w:r>
      <w:r>
        <w:rPr>
          <w:rFonts w:hint="eastAsia" w:asciiTheme="minorEastAsia" w:hAnsiTheme="minorEastAsia" w:eastAsiaTheme="minorEastAsia"/>
          <w:szCs w:val="21"/>
        </w:rPr>
        <w:t>，</w:t>
      </w:r>
      <w:r>
        <w:rPr>
          <w:rFonts w:asciiTheme="minorEastAsia" w:hAnsiTheme="minorEastAsia" w:eastAsiaTheme="minorEastAsia"/>
          <w:szCs w:val="21"/>
        </w:rPr>
        <w:t>肾素-血管紧张素-醛固酮</w:t>
      </w:r>
      <w:r>
        <w:rPr>
          <w:rFonts w:hint="eastAsia" w:asciiTheme="minorEastAsia" w:hAnsiTheme="minorEastAsia" w:eastAsiaTheme="minorEastAsia"/>
          <w:szCs w:val="21"/>
        </w:rPr>
        <w:t>系统</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 xml:space="preserve"> </w:t>
      </w:r>
      <w:r>
        <w:rPr>
          <w:rFonts w:hint="eastAsia" w:asciiTheme="minorEastAsia" w:hAnsiTheme="minorEastAsia" w:eastAsiaTheme="minorEastAsia"/>
          <w:szCs w:val="21"/>
        </w:rPr>
        <w:t>尿液及其排放：</w:t>
      </w:r>
      <w:r>
        <w:rPr>
          <w:rFonts w:asciiTheme="minorEastAsia" w:hAnsiTheme="minorEastAsia" w:eastAsiaTheme="minorEastAsia"/>
          <w:szCs w:val="21"/>
        </w:rPr>
        <w:t>膀胱和尿道的神经支配</w:t>
      </w:r>
      <w:r>
        <w:rPr>
          <w:rFonts w:hint="eastAsia" w:asciiTheme="minorEastAsia" w:hAnsiTheme="minorEastAsia" w:eastAsiaTheme="minorEastAsia"/>
          <w:szCs w:val="21"/>
        </w:rPr>
        <w:t>，</w:t>
      </w:r>
      <w:r>
        <w:rPr>
          <w:rFonts w:asciiTheme="minorEastAsia" w:hAnsiTheme="minorEastAsia" w:eastAsiaTheme="minorEastAsia"/>
          <w:szCs w:val="21"/>
        </w:rPr>
        <w:t>排尿反射</w:t>
      </w:r>
      <w:r>
        <w:rPr>
          <w:rFonts w:hint="eastAsia" w:asciiTheme="minorEastAsia" w:hAnsiTheme="minorEastAsia" w:eastAsiaTheme="minorEastAsia"/>
          <w:szCs w:val="21"/>
        </w:rPr>
        <w:t>，排尿异常。</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1.掌握：尿液的生成过程；尿液生成的调节。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2.理解：肾小管与集合管的物质转运功能；肾血流量的自身调节；尿液的浓缩和稀释。</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3.了解：</w:t>
      </w:r>
      <w:r>
        <w:rPr>
          <w:rFonts w:asciiTheme="minorEastAsia" w:hAnsiTheme="minorEastAsia" w:eastAsiaTheme="minorEastAsia"/>
          <w:szCs w:val="21"/>
        </w:rPr>
        <w:t>排尿反射</w:t>
      </w:r>
      <w:r>
        <w:rPr>
          <w:rFonts w:hint="eastAsia" w:asciiTheme="minorEastAsia" w:hAnsiTheme="minorEastAsia" w:eastAsiaTheme="minorEastAsia"/>
          <w:szCs w:val="21"/>
        </w:rPr>
        <w:t>，排尿异常。</w:t>
      </w:r>
    </w:p>
    <w:p>
      <w:pPr>
        <w:pStyle w:val="4"/>
        <w:spacing w:line="360" w:lineRule="auto"/>
        <w:jc w:val="left"/>
        <w:rPr>
          <w:rFonts w:ascii="黑体" w:hAnsi="黑体" w:eastAsia="黑体" w:cs="宋体"/>
        </w:rPr>
      </w:pPr>
      <w:r>
        <w:rPr>
          <w:rFonts w:hint="eastAsia" w:ascii="黑体" w:hAnsi="黑体" w:eastAsia="黑体" w:cs="宋体"/>
        </w:rPr>
        <w:t>九、神经系统</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（一）知识要点</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1.神经元与突触</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（1）神经纤维传导的特征。</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突触传递：突触的分类</w:t>
      </w:r>
      <w:r>
        <w:rPr>
          <w:rFonts w:hint="eastAsia" w:asciiTheme="minorEastAsia" w:hAnsiTheme="minorEastAsia" w:eastAsiaTheme="minorEastAsia"/>
          <w:szCs w:val="21"/>
        </w:rPr>
        <w:t>，突触传递的过程</w:t>
      </w:r>
      <w:r>
        <w:rPr>
          <w:rFonts w:asciiTheme="minorEastAsia" w:hAnsiTheme="minorEastAsia" w:eastAsiaTheme="minorEastAsia"/>
          <w:szCs w:val="21"/>
        </w:rPr>
        <w:t>，</w:t>
      </w:r>
      <w:r>
        <w:rPr>
          <w:rFonts w:hint="eastAsia" w:asciiTheme="minorEastAsia" w:hAnsiTheme="minorEastAsia" w:eastAsiaTheme="minorEastAsia"/>
          <w:szCs w:val="21"/>
        </w:rPr>
        <w:t>兴奋性突触后电位，抑制性突触后电位。突触传递特征</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神经递质：外周神经递质，中枢神经递质，</w:t>
      </w:r>
      <w:r>
        <w:rPr>
          <w:rFonts w:hint="eastAsia" w:asciiTheme="minorEastAsia" w:hAnsiTheme="minorEastAsia" w:eastAsiaTheme="minorEastAsia"/>
          <w:szCs w:val="21"/>
        </w:rPr>
        <w:t>受体，外周神经递质与受体结合的生理作用。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2.反射活动的一般规律</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（1）中枢神经元的联系方式。</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中枢抑制</w:t>
      </w:r>
      <w:r>
        <w:rPr>
          <w:rFonts w:hint="eastAsia" w:asciiTheme="minorEastAsia" w:hAnsiTheme="minorEastAsia" w:eastAsiaTheme="minorEastAsia"/>
          <w:szCs w:val="21"/>
        </w:rPr>
        <w:t>（</w:t>
      </w:r>
      <w:r>
        <w:rPr>
          <w:rFonts w:asciiTheme="minorEastAsia" w:hAnsiTheme="minorEastAsia" w:eastAsiaTheme="minorEastAsia"/>
          <w:szCs w:val="21"/>
        </w:rPr>
        <w:t>突触后抑制与突触前抑制</w:t>
      </w:r>
      <w:r>
        <w:rPr>
          <w:rFonts w:hint="eastAsia" w:asciiTheme="minorEastAsia" w:hAnsiTheme="minorEastAsia" w:eastAsiaTheme="minorEastAsia"/>
          <w:szCs w:val="21"/>
        </w:rPr>
        <w:t>）</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3.神经系统的感觉功能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特异投射系统与非特异投射系统</w:t>
      </w:r>
      <w:r>
        <w:rPr>
          <w:rFonts w:hint="eastAsia" w:asciiTheme="minorEastAsia" w:hAnsiTheme="minorEastAsia" w:eastAsiaTheme="minorEastAsia"/>
          <w:szCs w:val="21"/>
        </w:rPr>
        <w:t>，</w:t>
      </w:r>
      <w:r>
        <w:rPr>
          <w:rFonts w:asciiTheme="minorEastAsia" w:hAnsiTheme="minorEastAsia" w:eastAsiaTheme="minorEastAsia"/>
          <w:szCs w:val="21"/>
        </w:rPr>
        <w:t>内脏痛的特性与牵涉痛。</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（2）大脑皮层的感觉分析功能。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神经系统对躯体运动</w:t>
      </w:r>
      <w:r>
        <w:rPr>
          <w:rFonts w:hint="eastAsia" w:asciiTheme="minorEastAsia" w:hAnsiTheme="minorEastAsia" w:eastAsiaTheme="minorEastAsia"/>
          <w:szCs w:val="21"/>
        </w:rPr>
        <w:t>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（1）脊髓</w:t>
      </w:r>
      <w:r>
        <w:rPr>
          <w:rFonts w:asciiTheme="minorEastAsia" w:hAnsiTheme="minorEastAsia" w:eastAsiaTheme="minorEastAsia"/>
          <w:szCs w:val="21"/>
        </w:rPr>
        <w:t>对躯体运动</w:t>
      </w:r>
      <w:r>
        <w:rPr>
          <w:rFonts w:hint="eastAsia" w:asciiTheme="minorEastAsia" w:hAnsiTheme="minorEastAsia" w:eastAsiaTheme="minorEastAsia"/>
          <w:szCs w:val="21"/>
        </w:rPr>
        <w:t>的调节（</w:t>
      </w:r>
      <w:r>
        <w:rPr>
          <w:rFonts w:asciiTheme="minorEastAsia" w:hAnsiTheme="minorEastAsia" w:eastAsiaTheme="minorEastAsia"/>
          <w:szCs w:val="21"/>
        </w:rPr>
        <w:t>脊休克</w:t>
      </w:r>
      <w:r>
        <w:rPr>
          <w:rFonts w:hint="eastAsia" w:asciiTheme="minorEastAsia" w:hAnsiTheme="minorEastAsia" w:eastAsiaTheme="minorEastAsia"/>
          <w:szCs w:val="21"/>
        </w:rPr>
        <w:t>，</w:t>
      </w:r>
      <w:r>
        <w:rPr>
          <w:rFonts w:asciiTheme="minorEastAsia" w:hAnsiTheme="minorEastAsia" w:eastAsiaTheme="minorEastAsia"/>
          <w:szCs w:val="21"/>
        </w:rPr>
        <w:t>牵张反射</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（2）脑干</w:t>
      </w:r>
      <w:r>
        <w:rPr>
          <w:rFonts w:asciiTheme="minorEastAsia" w:hAnsiTheme="minorEastAsia" w:eastAsiaTheme="minorEastAsia"/>
          <w:szCs w:val="21"/>
        </w:rPr>
        <w:t>对躯体运动</w:t>
      </w:r>
      <w:r>
        <w:rPr>
          <w:rFonts w:hint="eastAsia" w:asciiTheme="minorEastAsia" w:hAnsiTheme="minorEastAsia" w:eastAsiaTheme="minorEastAsia"/>
          <w:szCs w:val="21"/>
        </w:rPr>
        <w:t>的调节（去大脑僵直）。</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（3）基底神经节</w:t>
      </w:r>
      <w:r>
        <w:rPr>
          <w:rFonts w:asciiTheme="minorEastAsia" w:hAnsiTheme="minorEastAsia" w:eastAsiaTheme="minorEastAsia"/>
          <w:szCs w:val="21"/>
        </w:rPr>
        <w:t>对躯体运动</w:t>
      </w:r>
      <w:r>
        <w:rPr>
          <w:rFonts w:hint="eastAsia" w:asciiTheme="minorEastAsia" w:hAnsiTheme="minorEastAsia" w:eastAsiaTheme="minorEastAsia"/>
          <w:szCs w:val="21"/>
        </w:rPr>
        <w:t>的调节（帕金森病和舞蹈病）。</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（4）小脑对躯体运动的调节。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神经系统对内脏活动的调节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交感和副交感神经的结构和功能特征</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内脏活动的中枢调节：脊髓、低位脑干和下丘脑对内脏活动的调节。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6.脑的高级功能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脑电图的波形</w:t>
      </w:r>
      <w:r>
        <w:rPr>
          <w:rFonts w:hint="eastAsia" w:asciiTheme="minorEastAsia" w:hAnsiTheme="minorEastAsia" w:eastAsiaTheme="minorEastAsia"/>
          <w:szCs w:val="21"/>
        </w:rPr>
        <w:t>，</w:t>
      </w:r>
      <w:r>
        <w:rPr>
          <w:rFonts w:asciiTheme="minorEastAsia" w:hAnsiTheme="minorEastAsia" w:eastAsiaTheme="minorEastAsia"/>
          <w:szCs w:val="21"/>
        </w:rPr>
        <w:t>脑电波形成的机制</w:t>
      </w:r>
      <w:r>
        <w:rPr>
          <w:rFonts w:hint="eastAsia" w:asciiTheme="minorEastAsia" w:hAnsiTheme="minorEastAsia" w:eastAsiaTheme="minorEastAsia"/>
          <w:szCs w:val="21"/>
        </w:rPr>
        <w:t>，</w:t>
      </w:r>
      <w:r>
        <w:rPr>
          <w:rFonts w:asciiTheme="minorEastAsia" w:hAnsiTheme="minorEastAsia" w:eastAsiaTheme="minorEastAsia"/>
          <w:szCs w:val="21"/>
        </w:rPr>
        <w:t>脑电图的皮层诱发电位</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觉醒和睡眠的时相。</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掌握</w:t>
      </w:r>
      <w:r>
        <w:rPr>
          <w:rFonts w:hint="eastAsia" w:asciiTheme="minorEastAsia" w:hAnsiTheme="minorEastAsia" w:eastAsiaTheme="minorEastAsia"/>
          <w:szCs w:val="21"/>
        </w:rPr>
        <w:t>：神经纤维传导的特征，</w:t>
      </w:r>
      <w:r>
        <w:rPr>
          <w:rFonts w:asciiTheme="minorEastAsia" w:hAnsiTheme="minorEastAsia" w:eastAsiaTheme="minorEastAsia"/>
          <w:szCs w:val="21"/>
        </w:rPr>
        <w:t>突触传递原理和特征</w:t>
      </w:r>
      <w:r>
        <w:rPr>
          <w:rFonts w:hint="eastAsia" w:asciiTheme="minorEastAsia" w:hAnsiTheme="minorEastAsia" w:eastAsiaTheme="minorEastAsia"/>
          <w:szCs w:val="21"/>
        </w:rPr>
        <w:t>；突出后</w:t>
      </w:r>
      <w:r>
        <w:rPr>
          <w:rFonts w:asciiTheme="minorEastAsia" w:hAnsiTheme="minorEastAsia" w:eastAsiaTheme="minorEastAsia"/>
          <w:szCs w:val="21"/>
        </w:rPr>
        <w:t>抑制</w:t>
      </w:r>
      <w:r>
        <w:rPr>
          <w:rFonts w:hint="eastAsia" w:asciiTheme="minorEastAsia" w:hAnsiTheme="minorEastAsia" w:eastAsiaTheme="minorEastAsia"/>
          <w:szCs w:val="21"/>
        </w:rPr>
        <w:t>；</w:t>
      </w:r>
      <w:r>
        <w:rPr>
          <w:rFonts w:asciiTheme="minorEastAsia" w:hAnsiTheme="minorEastAsia" w:eastAsiaTheme="minorEastAsia"/>
          <w:szCs w:val="21"/>
        </w:rPr>
        <w:t>丘脑</w:t>
      </w:r>
      <w:r>
        <w:rPr>
          <w:rFonts w:hint="eastAsia" w:asciiTheme="minorEastAsia" w:hAnsiTheme="minorEastAsia" w:eastAsiaTheme="minorEastAsia"/>
          <w:szCs w:val="21"/>
        </w:rPr>
        <w:t>的</w:t>
      </w:r>
      <w:r>
        <w:rPr>
          <w:rFonts w:asciiTheme="minorEastAsia" w:hAnsiTheme="minorEastAsia" w:eastAsiaTheme="minorEastAsia"/>
          <w:szCs w:val="21"/>
        </w:rPr>
        <w:t>感觉投射系统</w:t>
      </w:r>
      <w:r>
        <w:rPr>
          <w:rFonts w:hint="eastAsia" w:asciiTheme="minorEastAsia" w:hAnsiTheme="minorEastAsia" w:eastAsiaTheme="minorEastAsia"/>
          <w:szCs w:val="21"/>
        </w:rPr>
        <w:t>和痛觉；</w:t>
      </w:r>
      <w:r>
        <w:rPr>
          <w:rFonts w:asciiTheme="minorEastAsia" w:hAnsiTheme="minorEastAsia" w:eastAsiaTheme="minorEastAsia"/>
          <w:szCs w:val="21"/>
        </w:rPr>
        <w:t>脊休克</w:t>
      </w:r>
      <w:r>
        <w:rPr>
          <w:rFonts w:hint="eastAsia" w:asciiTheme="minorEastAsia" w:hAnsiTheme="minorEastAsia" w:eastAsiaTheme="minorEastAsia"/>
          <w:szCs w:val="21"/>
        </w:rPr>
        <w:t>，</w:t>
      </w:r>
      <w:r>
        <w:rPr>
          <w:rFonts w:asciiTheme="minorEastAsia" w:hAnsiTheme="minorEastAsia" w:eastAsiaTheme="minorEastAsia"/>
          <w:szCs w:val="21"/>
        </w:rPr>
        <w:t>牵张反射</w:t>
      </w:r>
      <w:r>
        <w:rPr>
          <w:rFonts w:hint="eastAsia" w:asciiTheme="minorEastAsia" w:hAnsiTheme="minorEastAsia" w:eastAsiaTheme="minorEastAsia"/>
          <w:szCs w:val="21"/>
        </w:rPr>
        <w:t>；去大脑僵直；帕金森病和舞蹈病；小脑对躯体运动的调节。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w:t>
      </w:r>
      <w:r>
        <w:rPr>
          <w:rFonts w:asciiTheme="minorEastAsia" w:hAnsiTheme="minorEastAsia" w:eastAsiaTheme="minorEastAsia"/>
          <w:szCs w:val="21"/>
        </w:rPr>
        <w:t>兴奋在反射弧中枢部分传播的特征</w:t>
      </w:r>
      <w:r>
        <w:rPr>
          <w:rFonts w:hint="eastAsia" w:asciiTheme="minorEastAsia" w:hAnsiTheme="minorEastAsia" w:eastAsiaTheme="minorEastAsia"/>
          <w:szCs w:val="21"/>
        </w:rPr>
        <w:t>；</w:t>
      </w:r>
      <w:r>
        <w:rPr>
          <w:rFonts w:asciiTheme="minorEastAsia" w:hAnsiTheme="minorEastAsia" w:eastAsiaTheme="minorEastAsia"/>
          <w:szCs w:val="21"/>
        </w:rPr>
        <w:t>神经递质的分类和受体作用</w:t>
      </w:r>
      <w:r>
        <w:rPr>
          <w:rFonts w:hint="eastAsia" w:asciiTheme="minorEastAsia" w:hAnsiTheme="minorEastAsia" w:eastAsiaTheme="minorEastAsia"/>
          <w:szCs w:val="21"/>
        </w:rPr>
        <w:t>；神经</w:t>
      </w:r>
      <w:r>
        <w:rPr>
          <w:rFonts w:asciiTheme="minorEastAsia" w:hAnsiTheme="minorEastAsia" w:eastAsiaTheme="minorEastAsia"/>
          <w:szCs w:val="21"/>
        </w:rPr>
        <w:t>中枢的感觉功能</w:t>
      </w:r>
      <w:r>
        <w:rPr>
          <w:rFonts w:hint="eastAsia" w:asciiTheme="minorEastAsia" w:hAnsiTheme="minorEastAsia" w:eastAsiaTheme="minorEastAsia"/>
          <w:szCs w:val="21"/>
        </w:rPr>
        <w:t>；</w:t>
      </w:r>
      <w:r>
        <w:rPr>
          <w:rFonts w:asciiTheme="minorEastAsia" w:hAnsiTheme="minorEastAsia" w:eastAsiaTheme="minorEastAsia"/>
          <w:szCs w:val="21"/>
        </w:rPr>
        <w:t>内脏活动的中枢调节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了解</w:t>
      </w:r>
      <w:r>
        <w:rPr>
          <w:rFonts w:hint="eastAsia" w:asciiTheme="minorEastAsia" w:hAnsiTheme="minorEastAsia" w:eastAsiaTheme="minorEastAsia"/>
          <w:szCs w:val="21"/>
        </w:rPr>
        <w:t>：</w:t>
      </w:r>
      <w:r>
        <w:rPr>
          <w:rFonts w:asciiTheme="minorEastAsia" w:hAnsiTheme="minorEastAsia" w:eastAsiaTheme="minorEastAsia"/>
          <w:szCs w:val="21"/>
        </w:rPr>
        <w:t>神经元和神经纤维的基本功能，神经元间相互作用的方式</w:t>
      </w:r>
      <w:r>
        <w:rPr>
          <w:rFonts w:hint="eastAsia" w:asciiTheme="minorEastAsia" w:hAnsiTheme="minorEastAsia" w:eastAsiaTheme="minorEastAsia"/>
          <w:szCs w:val="21"/>
        </w:rPr>
        <w:t>；</w:t>
      </w:r>
      <w:r>
        <w:rPr>
          <w:rFonts w:asciiTheme="minorEastAsia" w:hAnsiTheme="minorEastAsia" w:eastAsiaTheme="minorEastAsia"/>
          <w:szCs w:val="21"/>
        </w:rPr>
        <w:t>脑的高级功能。</w:t>
      </w:r>
    </w:p>
    <w:p>
      <w:pPr>
        <w:pStyle w:val="4"/>
        <w:spacing w:line="360" w:lineRule="auto"/>
        <w:jc w:val="left"/>
        <w:rPr>
          <w:rFonts w:ascii="黑体" w:hAnsi="黑体" w:eastAsia="黑体" w:cs="宋体"/>
        </w:rPr>
      </w:pPr>
      <w:r>
        <w:rPr>
          <w:rFonts w:hint="eastAsia" w:ascii="黑体" w:hAnsi="黑体" w:eastAsia="黑体" w:cs="宋体"/>
        </w:rPr>
        <w:t>十、感觉器官</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（一）知识要点</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1.概述</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感受器的定义与分类</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感受器的一般生理特性：适宜刺激、换能作用、编码作用、感受器的适应现象。</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视觉器官</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（1）眼的折光功能：眼的折光成像与简化眼，</w:t>
      </w:r>
      <w:r>
        <w:rPr>
          <w:rFonts w:asciiTheme="minorEastAsia" w:hAnsiTheme="minorEastAsia" w:eastAsiaTheme="minorEastAsia"/>
          <w:szCs w:val="21"/>
        </w:rPr>
        <w:t>眼的调节，</w:t>
      </w:r>
      <w:r>
        <w:rPr>
          <w:rFonts w:hint="eastAsia" w:asciiTheme="minorEastAsia" w:hAnsiTheme="minorEastAsia" w:eastAsiaTheme="minorEastAsia"/>
          <w:szCs w:val="21"/>
        </w:rPr>
        <w:t>眼的折光能力和调节能力异常。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（2）眼的感光功能：</w:t>
      </w:r>
      <w:r>
        <w:rPr>
          <w:rFonts w:asciiTheme="minorEastAsia" w:hAnsiTheme="minorEastAsia" w:eastAsiaTheme="minorEastAsia"/>
          <w:szCs w:val="21"/>
        </w:rPr>
        <w:t>视网膜的结构和感光换能功能</w:t>
      </w:r>
      <w:r>
        <w:rPr>
          <w:rFonts w:hint="eastAsia" w:asciiTheme="minorEastAsia" w:hAnsiTheme="minorEastAsia" w:eastAsiaTheme="minorEastAsia"/>
          <w:szCs w:val="21"/>
        </w:rPr>
        <w:t>，视网膜和光化学反应，与视觉有关（</w:t>
      </w:r>
      <w:r>
        <w:rPr>
          <w:rFonts w:asciiTheme="minorEastAsia" w:hAnsiTheme="minorEastAsia" w:eastAsiaTheme="minorEastAsia"/>
          <w:szCs w:val="21"/>
        </w:rPr>
        <w:t>暗适应和明适应</w:t>
      </w:r>
      <w:r>
        <w:rPr>
          <w:rFonts w:hint="eastAsia" w:asciiTheme="minorEastAsia" w:hAnsiTheme="minorEastAsia" w:eastAsiaTheme="minorEastAsia"/>
          <w:szCs w:val="21"/>
        </w:rPr>
        <w:t>，视野、</w:t>
      </w:r>
      <w:r>
        <w:rPr>
          <w:rFonts w:asciiTheme="minorEastAsia" w:hAnsiTheme="minorEastAsia" w:eastAsiaTheme="minorEastAsia"/>
          <w:szCs w:val="21"/>
        </w:rPr>
        <w:t>视敏度</w:t>
      </w:r>
      <w:r>
        <w:rPr>
          <w:rFonts w:hint="eastAsia" w:asciiTheme="minorEastAsia" w:hAnsiTheme="minorEastAsia" w:eastAsiaTheme="minorEastAsia"/>
          <w:szCs w:val="21"/>
        </w:rPr>
        <w:t>）</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3.听觉器官</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鼓膜和中耳听骨链的增压效应</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人耳的听阈</w:t>
      </w:r>
      <w:r>
        <w:rPr>
          <w:rFonts w:hint="eastAsia" w:asciiTheme="minorEastAsia" w:hAnsiTheme="minorEastAsia" w:eastAsiaTheme="minorEastAsia"/>
          <w:szCs w:val="21"/>
        </w:rPr>
        <w:t>、</w:t>
      </w:r>
      <w:r>
        <w:rPr>
          <w:rFonts w:asciiTheme="minorEastAsia" w:hAnsiTheme="minorEastAsia" w:eastAsiaTheme="minorEastAsia"/>
          <w:szCs w:val="21"/>
        </w:rPr>
        <w:t>听域和声音强度的表示方法，外耳和中耳的传音功能，咽鼓管功能，声音的骨传导</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耳蜗的感觉功能：耳蜗的结构，基底膜的</w:t>
      </w:r>
      <w:r>
        <w:rPr>
          <w:rFonts w:hint="eastAsia" w:asciiTheme="minorEastAsia" w:hAnsiTheme="minorEastAsia" w:eastAsiaTheme="minorEastAsia"/>
          <w:szCs w:val="21"/>
        </w:rPr>
        <w:t>振</w:t>
      </w:r>
      <w:r>
        <w:rPr>
          <w:rFonts w:asciiTheme="minorEastAsia" w:hAnsiTheme="minorEastAsia" w:eastAsiaTheme="minorEastAsia"/>
          <w:szCs w:val="21"/>
        </w:rPr>
        <w:t>动和柯蒂氏器的换能作用</w:t>
      </w:r>
      <w:r>
        <w:rPr>
          <w:rFonts w:hint="eastAsia" w:asciiTheme="minorEastAsia" w:hAnsiTheme="minorEastAsia" w:eastAsiaTheme="minorEastAsia"/>
          <w:szCs w:val="21"/>
        </w:rPr>
        <w:t>，</w:t>
      </w:r>
      <w:r>
        <w:rPr>
          <w:rFonts w:asciiTheme="minorEastAsia" w:hAnsiTheme="minorEastAsia" w:eastAsiaTheme="minorEastAsia"/>
          <w:szCs w:val="21"/>
        </w:rPr>
        <w:t>行波学说</w:t>
      </w:r>
      <w:r>
        <w:rPr>
          <w:rFonts w:hint="eastAsia" w:asciiTheme="minorEastAsia" w:hAnsiTheme="minorEastAsia" w:eastAsiaTheme="minorEastAsia"/>
          <w:szCs w:val="21"/>
        </w:rPr>
        <w:t>，</w:t>
      </w:r>
      <w:r>
        <w:rPr>
          <w:rFonts w:asciiTheme="minorEastAsia" w:hAnsiTheme="minorEastAsia" w:eastAsiaTheme="minorEastAsia"/>
          <w:szCs w:val="21"/>
        </w:rPr>
        <w:t>微音器电位与听神经动作电位。</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4.前庭器官</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（1）前庭器官的功能。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（2）眼震颤的概念。</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嗅觉和味觉</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嗅觉</w:t>
      </w:r>
      <w:r>
        <w:rPr>
          <w:rFonts w:hint="eastAsia" w:asciiTheme="minorEastAsia" w:hAnsiTheme="minorEastAsia" w:eastAsiaTheme="minorEastAsia"/>
          <w:szCs w:val="21"/>
        </w:rPr>
        <w:t>器官。</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（2）味觉器官。</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1.掌握：眼的调节；眼的折光异常。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2.理解：感受器的一般生理特性；眼的折光系统与成像；眼的感光功能；视力。</w:t>
      </w:r>
    </w:p>
    <w:p>
      <w:pPr>
        <w:spacing w:line="360" w:lineRule="auto"/>
        <w:rPr>
          <w:rFonts w:cs="宋体" w:asciiTheme="minorEastAsia" w:hAnsiTheme="minorEastAsia" w:eastAsiaTheme="minorEastAsia"/>
          <w:spacing w:val="9"/>
          <w:kern w:val="0"/>
          <w:szCs w:val="21"/>
        </w:rPr>
      </w:pPr>
      <w:r>
        <w:rPr>
          <w:rFonts w:hint="eastAsia" w:asciiTheme="minorEastAsia" w:hAnsiTheme="minorEastAsia" w:eastAsiaTheme="minorEastAsia"/>
          <w:szCs w:val="21"/>
        </w:rPr>
        <w:t>3.了解：视野；明适应和暗适应；听觉器官的功能；前庭器官的功能。</w:t>
      </w:r>
    </w:p>
    <w:p>
      <w:pPr>
        <w:pStyle w:val="4"/>
        <w:spacing w:line="360" w:lineRule="auto"/>
        <w:jc w:val="left"/>
        <w:rPr>
          <w:rFonts w:ascii="黑体" w:hAnsi="黑体" w:eastAsia="黑体" w:cs="宋体"/>
        </w:rPr>
      </w:pPr>
      <w:r>
        <w:rPr>
          <w:rFonts w:hint="eastAsia" w:ascii="黑体" w:hAnsi="黑体" w:eastAsia="黑体" w:cs="宋体"/>
        </w:rPr>
        <w:t>十一、内分泌系统</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（一）知识要点</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1.概述</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（1）激素信息传递方式。</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（2）激素作用的特点，</w:t>
      </w:r>
      <w:r>
        <w:rPr>
          <w:rFonts w:asciiTheme="minorEastAsia" w:hAnsiTheme="minorEastAsia" w:eastAsiaTheme="minorEastAsia"/>
          <w:szCs w:val="21"/>
        </w:rPr>
        <w:t>激素作用的机制。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下丘脑</w:t>
      </w:r>
      <w:r>
        <w:rPr>
          <w:rFonts w:hint="eastAsia" w:asciiTheme="minorEastAsia" w:hAnsiTheme="minorEastAsia" w:eastAsiaTheme="minorEastAsia"/>
          <w:szCs w:val="21"/>
        </w:rPr>
        <w:t>与垂体</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下丘脑与腺垂体的机能联系</w:t>
      </w:r>
      <w:r>
        <w:rPr>
          <w:rFonts w:hint="eastAsia" w:asciiTheme="minorEastAsia" w:hAnsiTheme="minorEastAsia" w:eastAsiaTheme="minorEastAsia"/>
          <w:szCs w:val="21"/>
        </w:rPr>
        <w:t>，</w:t>
      </w:r>
      <w:r>
        <w:rPr>
          <w:rFonts w:asciiTheme="minorEastAsia" w:hAnsiTheme="minorEastAsia" w:eastAsiaTheme="minorEastAsia"/>
          <w:szCs w:val="21"/>
        </w:rPr>
        <w:t>腺垂体激素的生理作用</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下丘脑与</w:t>
      </w:r>
      <w:r>
        <w:rPr>
          <w:rFonts w:hint="eastAsia" w:asciiTheme="minorEastAsia" w:hAnsiTheme="minorEastAsia" w:eastAsiaTheme="minorEastAsia"/>
          <w:szCs w:val="21"/>
        </w:rPr>
        <w:t>神经</w:t>
      </w:r>
      <w:r>
        <w:rPr>
          <w:rFonts w:asciiTheme="minorEastAsia" w:hAnsiTheme="minorEastAsia" w:eastAsiaTheme="minorEastAsia"/>
          <w:szCs w:val="21"/>
        </w:rPr>
        <w:t>垂体的机能联系</w:t>
      </w:r>
      <w:r>
        <w:rPr>
          <w:rFonts w:hint="eastAsia" w:asciiTheme="minorEastAsia" w:hAnsiTheme="minorEastAsia" w:eastAsiaTheme="minorEastAsia"/>
          <w:szCs w:val="21"/>
        </w:rPr>
        <w:t>，</w:t>
      </w:r>
      <w:r>
        <w:rPr>
          <w:rFonts w:asciiTheme="minorEastAsia" w:hAnsiTheme="minorEastAsia" w:eastAsiaTheme="minorEastAsia"/>
          <w:szCs w:val="21"/>
        </w:rPr>
        <w:t>血管升压素和催产素的来源、生理作用与分泌调节。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3.甲状腺</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（1）甲状腺激素合成</w:t>
      </w:r>
      <w:r>
        <w:rPr>
          <w:rFonts w:asciiTheme="minorEastAsia" w:hAnsiTheme="minorEastAsia" w:eastAsiaTheme="minorEastAsia"/>
          <w:szCs w:val="21"/>
        </w:rPr>
        <w:t>、释放、运输与代谢。</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甲状腺激素的种类及生理作用。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甲状腺功能的调节。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4.肾上腺</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（1）糖皮质激素</w:t>
      </w:r>
      <w:r>
        <w:rPr>
          <w:rFonts w:asciiTheme="minorEastAsia" w:hAnsiTheme="minorEastAsia" w:eastAsiaTheme="minorEastAsia"/>
          <w:szCs w:val="21"/>
        </w:rPr>
        <w:t>生理作用及分泌的调节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髓质激素（肾上腺素、去甲肾上腺素）种类及其作用</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胰岛</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胰岛素的生</w:t>
      </w:r>
      <w:r>
        <w:rPr>
          <w:rFonts w:hint="eastAsia" w:asciiTheme="minorEastAsia" w:hAnsiTheme="minorEastAsia" w:eastAsiaTheme="minorEastAsia"/>
          <w:szCs w:val="21"/>
        </w:rPr>
        <w:t>理作用及分泌的调节。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胰高血糖素生</w:t>
      </w:r>
      <w:r>
        <w:rPr>
          <w:rFonts w:hint="eastAsia" w:asciiTheme="minorEastAsia" w:hAnsiTheme="minorEastAsia" w:eastAsiaTheme="minorEastAsia"/>
          <w:szCs w:val="21"/>
        </w:rPr>
        <w:t>理作用及分泌的调节。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甲状旁腺激素、维生素D</w:t>
      </w:r>
      <w:r>
        <w:rPr>
          <w:rFonts w:asciiTheme="minorEastAsia" w:hAnsiTheme="minorEastAsia" w:eastAsiaTheme="minorEastAsia"/>
          <w:szCs w:val="21"/>
          <w:vertAlign w:val="subscript"/>
        </w:rPr>
        <w:t>3</w:t>
      </w:r>
      <w:r>
        <w:rPr>
          <w:rFonts w:asciiTheme="minorEastAsia" w:hAnsiTheme="minorEastAsia" w:eastAsiaTheme="minorEastAsia"/>
          <w:szCs w:val="21"/>
        </w:rPr>
        <w:t>和降钙素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甲状旁腺激素的生</w:t>
      </w:r>
      <w:r>
        <w:rPr>
          <w:rFonts w:hint="eastAsia" w:asciiTheme="minorEastAsia" w:hAnsiTheme="minorEastAsia" w:eastAsiaTheme="minorEastAsia"/>
          <w:szCs w:val="21"/>
        </w:rPr>
        <w:t>理</w:t>
      </w:r>
      <w:r>
        <w:rPr>
          <w:rFonts w:asciiTheme="minorEastAsia" w:hAnsiTheme="minorEastAsia" w:eastAsiaTheme="minorEastAsia"/>
          <w:szCs w:val="21"/>
        </w:rPr>
        <w:t>作用及分泌调节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维生素D</w:t>
      </w:r>
      <w:r>
        <w:rPr>
          <w:rFonts w:asciiTheme="minorEastAsia" w:hAnsiTheme="minorEastAsia" w:eastAsiaTheme="minorEastAsia"/>
          <w:szCs w:val="21"/>
          <w:vertAlign w:val="subscript"/>
        </w:rPr>
        <w:t>3</w:t>
      </w:r>
      <w:r>
        <w:rPr>
          <w:rFonts w:asciiTheme="minorEastAsia" w:hAnsiTheme="minorEastAsia" w:eastAsiaTheme="minorEastAsia"/>
          <w:szCs w:val="21"/>
        </w:rPr>
        <w:t>生</w:t>
      </w:r>
      <w:r>
        <w:rPr>
          <w:rFonts w:hint="eastAsia" w:asciiTheme="minorEastAsia" w:hAnsiTheme="minorEastAsia" w:eastAsiaTheme="minorEastAsia"/>
          <w:szCs w:val="21"/>
        </w:rPr>
        <w:t>理</w:t>
      </w:r>
      <w:r>
        <w:rPr>
          <w:rFonts w:asciiTheme="minorEastAsia" w:hAnsiTheme="minorEastAsia" w:eastAsiaTheme="minorEastAsia"/>
          <w:szCs w:val="21"/>
        </w:rPr>
        <w:t>作用及分泌调节。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降钙素的生</w:t>
      </w:r>
      <w:r>
        <w:rPr>
          <w:rFonts w:hint="eastAsia" w:asciiTheme="minorEastAsia" w:hAnsiTheme="minorEastAsia" w:eastAsiaTheme="minorEastAsia"/>
          <w:szCs w:val="21"/>
        </w:rPr>
        <w:t>理</w:t>
      </w:r>
      <w:r>
        <w:rPr>
          <w:rFonts w:asciiTheme="minorEastAsia" w:hAnsiTheme="minorEastAsia" w:eastAsiaTheme="minorEastAsia"/>
          <w:szCs w:val="21"/>
        </w:rPr>
        <w:t>作用及分泌调节</w:t>
      </w:r>
      <w:r>
        <w:rPr>
          <w:rFonts w:hint="eastAsia" w:asciiTheme="minorEastAsia" w:hAnsiTheme="minorEastAsia" w:eastAsiaTheme="minorEastAsia"/>
          <w:szCs w:val="21"/>
        </w:rPr>
        <w:t>。</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1.掌握：激素作用的一般特性；腺垂体激素、甲状腺激素、肾上腺皮质激素、胰岛素和胰高血糖素生理作用，分泌调节。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2.理解：下丘脑与垂体的内分泌；甲状旁腺与调节钙磷代谢的激素。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3.了解：激素的作用机制。</w:t>
      </w:r>
    </w:p>
    <w:p>
      <w:pPr>
        <w:pStyle w:val="4"/>
        <w:spacing w:line="360" w:lineRule="auto"/>
        <w:jc w:val="left"/>
        <w:rPr>
          <w:rFonts w:ascii="黑体" w:hAnsi="黑体" w:eastAsia="黑体" w:cs="宋体"/>
        </w:rPr>
      </w:pPr>
      <w:r>
        <w:rPr>
          <w:rFonts w:hint="eastAsia" w:ascii="黑体" w:hAnsi="黑体" w:eastAsia="黑体" w:cs="宋体"/>
        </w:rPr>
        <w:t>十二、生殖</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（一）知识要点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1.男性生殖 睾丸（生精作用、内分泌）的功能及其调节。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2.女性生殖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（1）卵巢（生卵及其内分泌）的功能。</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（2）月经周期及其调节；妊娠（受精，着床，分娩与授乳）。</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1.掌握：睾酮、雌激素和孕激素的生理作用；月经及月经周期的概念。</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2.理解：睾丸的生精过程；卵巢生卵和排卵过程；月经周期中子宫内膜的变化；胎盘分泌的激素；妊娠的维持。</w:t>
      </w:r>
    </w:p>
    <w:p>
      <w:pPr>
        <w:pStyle w:val="4"/>
        <w:spacing w:line="360" w:lineRule="auto"/>
        <w:rPr>
          <w:rFonts w:cs="宋体" w:asciiTheme="minorEastAsia" w:hAnsiTheme="minorEastAsia" w:eastAsiaTheme="minorEastAsia"/>
        </w:rPr>
      </w:pPr>
      <w:r>
        <w:rPr>
          <w:rFonts w:hint="eastAsia" w:cs="Times New Roman" w:asciiTheme="minorEastAsia" w:hAnsiTheme="minorEastAsia" w:eastAsiaTheme="minorEastAsia"/>
        </w:rPr>
        <w:t>3.了解：睾丸功能的调节；月经周期的形成机制；受精，着床，分娩与授乳。</w:t>
      </w: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Ⅲ.模拟试卷及参考答案</w:t>
      </w:r>
    </w:p>
    <w:p>
      <w:pPr>
        <w:pStyle w:val="4"/>
        <w:spacing w:line="360" w:lineRule="auto"/>
        <w:jc w:val="center"/>
        <w:rPr>
          <w:rFonts w:ascii="仿宋_GB2312" w:eastAsia="仿宋_GB2312"/>
          <w:sz w:val="32"/>
          <w:szCs w:val="32"/>
        </w:rPr>
      </w:pPr>
      <w:r>
        <w:rPr>
          <w:rFonts w:hint="eastAsia" w:ascii="黑体" w:hAnsi="宋体" w:eastAsia="黑体" w:cs="宋体"/>
          <w:sz w:val="32"/>
          <w:szCs w:val="32"/>
        </w:rPr>
        <w:t>河北省普通高校专科接本科教育考试</w:t>
      </w:r>
    </w:p>
    <w:p>
      <w:pPr>
        <w:pStyle w:val="4"/>
        <w:spacing w:line="360" w:lineRule="auto"/>
        <w:jc w:val="center"/>
        <w:rPr>
          <w:rFonts w:ascii="仿宋_GB2312" w:eastAsia="仿宋_GB2312"/>
          <w:sz w:val="32"/>
          <w:szCs w:val="32"/>
        </w:rPr>
      </w:pPr>
      <w:r>
        <w:rPr>
          <w:rFonts w:hint="eastAsia" w:ascii="黑体" w:hAnsi="宋体" w:eastAsia="黑体" w:cs="宋体"/>
          <w:sz w:val="32"/>
          <w:szCs w:val="32"/>
        </w:rPr>
        <w:t>生理学模拟试卷</w:t>
      </w:r>
    </w:p>
    <w:p>
      <w:pPr>
        <w:pStyle w:val="4"/>
        <w:spacing w:line="360" w:lineRule="auto"/>
        <w:jc w:val="center"/>
        <w:rPr>
          <w:rFonts w:hAnsi="宋体" w:cs="宋体"/>
        </w:rPr>
      </w:pPr>
      <w:r>
        <w:rPr>
          <w:rFonts w:hint="eastAsia" w:hAnsi="宋体" w:cs="宋体"/>
        </w:rPr>
        <w:t>（考试时间：75分钟）</w:t>
      </w:r>
    </w:p>
    <w:p>
      <w:pPr>
        <w:pStyle w:val="4"/>
        <w:spacing w:line="360" w:lineRule="auto"/>
        <w:jc w:val="center"/>
        <w:rPr>
          <w:rFonts w:hAnsi="宋体" w:cs="宋体"/>
        </w:rPr>
      </w:pPr>
      <w:r>
        <w:rPr>
          <w:rFonts w:hint="eastAsia" w:hAnsi="宋体" w:cs="宋体"/>
        </w:rPr>
        <w:t>（总分：150分）</w:t>
      </w:r>
    </w:p>
    <w:p>
      <w:pPr>
        <w:pStyle w:val="4"/>
        <w:spacing w:line="360" w:lineRule="auto"/>
        <w:rPr>
          <w:rFonts w:ascii="黑体" w:hAnsi="黑体" w:eastAsia="黑体" w:cs="宋体"/>
        </w:rPr>
      </w:pPr>
      <w:r>
        <w:rPr>
          <w:rFonts w:hint="eastAsia" w:ascii="黑体" w:hAnsi="黑体" w:eastAsia="黑体"/>
          <w:color w:val="000000"/>
        </w:rPr>
        <w:t>说明：请将答案填涂在答题卡的相应位置上，填在其它位置上无效。</w:t>
      </w:r>
    </w:p>
    <w:p>
      <w:pPr>
        <w:pStyle w:val="19"/>
        <w:spacing w:line="360" w:lineRule="auto"/>
        <w:rPr>
          <w:rFonts w:ascii="黑体" w:hAnsi="宋体" w:eastAsia="黑体"/>
          <w:color w:val="000000"/>
        </w:rPr>
      </w:pPr>
      <w:r>
        <w:rPr>
          <w:rFonts w:hint="eastAsia" w:ascii="黑体" w:hAnsi="宋体" w:eastAsia="黑体"/>
          <w:color w:val="000000"/>
        </w:rPr>
        <w:t>一、单项选择题（</w:t>
      </w:r>
      <w:r>
        <w:rPr>
          <w:rFonts w:ascii="黑体" w:hAnsi="宋体" w:eastAsia="黑体"/>
          <w:color w:val="000000"/>
        </w:rPr>
        <w:t>本大题共</w:t>
      </w:r>
      <w:r>
        <w:rPr>
          <w:rFonts w:hint="eastAsia" w:ascii="黑体" w:hAnsi="宋体" w:eastAsia="黑体"/>
          <w:color w:val="000000"/>
        </w:rPr>
        <w:t>60小题，</w:t>
      </w:r>
      <w:r>
        <w:rPr>
          <w:rFonts w:ascii="黑体" w:hAnsi="宋体" w:eastAsia="黑体"/>
          <w:color w:val="000000"/>
        </w:rPr>
        <w:t>每小题</w:t>
      </w:r>
      <w:r>
        <w:rPr>
          <w:rFonts w:hint="eastAsia" w:ascii="黑体" w:hAnsi="宋体" w:eastAsia="黑体"/>
          <w:color w:val="000000"/>
        </w:rPr>
        <w:t>2分</w:t>
      </w:r>
      <w:r>
        <w:rPr>
          <w:rFonts w:ascii="黑体" w:hAnsi="宋体" w:eastAsia="黑体"/>
          <w:color w:val="000000"/>
        </w:rPr>
        <w:t>，共</w:t>
      </w:r>
      <w:r>
        <w:rPr>
          <w:rFonts w:hint="eastAsia" w:ascii="黑体" w:hAnsi="宋体" w:eastAsia="黑体"/>
          <w:color w:val="000000"/>
        </w:rPr>
        <w:t>120分</w:t>
      </w:r>
      <w:r>
        <w:rPr>
          <w:rFonts w:ascii="黑体" w:hAnsi="宋体" w:eastAsia="黑体"/>
          <w:color w:val="000000"/>
        </w:rPr>
        <w:t>。</w:t>
      </w:r>
      <w:r>
        <w:rPr>
          <w:rFonts w:hint="eastAsia" w:ascii="黑体" w:hAnsi="黑体" w:eastAsia="黑体"/>
        </w:rPr>
        <w:t>在每小题给出的五个备选项中，选出一个正确的答案，并将所选项前的字母填写在答题纸的相应位置上。</w:t>
      </w:r>
      <w:r>
        <w:rPr>
          <w:rFonts w:hint="eastAsia" w:ascii="黑体" w:hAnsi="宋体" w:eastAsia="黑体"/>
          <w:color w:val="000000"/>
        </w:rPr>
        <w:t>）</w:t>
      </w:r>
    </w:p>
    <w:p>
      <w:pPr>
        <w:pStyle w:val="19"/>
        <w:spacing w:line="360" w:lineRule="auto"/>
        <w:rPr>
          <w:rFonts w:cs="宋体" w:asciiTheme="minorEastAsia" w:hAnsiTheme="minorEastAsia" w:eastAsiaTheme="minorEastAsia"/>
        </w:rPr>
      </w:pPr>
      <w:r>
        <w:rPr>
          <w:rFonts w:hint="eastAsia" w:cs="宋体" w:asciiTheme="minorEastAsia" w:hAnsiTheme="minorEastAsia" w:eastAsiaTheme="minorEastAsia"/>
        </w:rPr>
        <w:t>1．关于内环境稳态的叙述,正确的是（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A．指细胞内液中各种理化特性发生小范围变动   B．指细胞外液的各种理化特性保持相对恒定</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C．细胞内、外液中各种成分基本保持相同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D．不依赖于体内各种细胞、器官的正常生理活动</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E．不受机体外部环境因素的影响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 使机体功能状态保持相对稳定，依靠体内的（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非自动控制系统     B. 负反馈控制系统</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正反馈控制系统     D. 前馈控制系统</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自主神经系统</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 细胞膜内、外Na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和K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不均匀分布的原因是（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膜在安静时对K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通透性较大      B. 膜在兴奋时对Na</w:t>
      </w:r>
      <w:r>
        <w:rPr>
          <w:rFonts w:cs="宋体" w:asciiTheme="minorEastAsia" w:hAnsiTheme="minorEastAsia" w:eastAsiaTheme="minorEastAsia"/>
          <w:vertAlign w:val="superscript"/>
        </w:rPr>
        <w:t>+</w:t>
      </w:r>
      <w:r>
        <w:rPr>
          <w:rFonts w:hint="eastAsia" w:cs="宋体" w:asciiTheme="minorEastAsia" w:hAnsiTheme="minorEastAsia" w:eastAsiaTheme="minorEastAsia"/>
        </w:rPr>
        <w:t>通透性较大</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和K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跨膜易化扩散的结果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D. 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-Ca</w:t>
      </w:r>
      <w:r>
        <w:rPr>
          <w:rFonts w:hint="eastAsia" w:cs="宋体" w:asciiTheme="minorEastAsia" w:hAnsiTheme="minorEastAsia" w:eastAsiaTheme="minorEastAsia"/>
          <w:vertAlign w:val="superscript"/>
        </w:rPr>
        <w:t>2+</w:t>
      </w:r>
      <w:r>
        <w:rPr>
          <w:rFonts w:hint="eastAsia" w:cs="宋体" w:asciiTheme="minorEastAsia" w:hAnsiTheme="minorEastAsia" w:eastAsiaTheme="minorEastAsia"/>
        </w:rPr>
        <w:t>跨膜交换的结果</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膜上Na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泵的活动</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 载体介导的易化扩散为何会有饱和现象（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被转运物跨膜梯度降低       B．细胞膜上的载体数量减少</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细胞能提供的ATP不足       D．疲劳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E．载体数量所致的转运极限</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 下列哪些电活动需要直接消耗能量（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形成静息电位的K</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外流                  B．动作电位去极相的Na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内流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动作电位复极相的K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外流                D. 复极后的Na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外流和K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内流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E．静息时极少量的Na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内流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6. 下列关于阈电位的描述，错误的是（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A．阈电位水平与细胞的兴奋性呈反变关系</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B．阈电位是细胞膜上快Na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通道大量开放的产生动作电位的临界膜电位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C．膜电位在其以下时Na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通道全部关闭</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D．反映膜电位去极化到不被K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外流所抵消时的Na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大量内流的临界值</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E．不同的组织细胞的阈电位值不同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7. 增加细胞外液的K</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浓度后，静息电位将（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增大                      B．减小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C．不变                      D．先增大后减小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E．先减小后增大</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8. 动作电位的超射值接近于（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A．Na</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平衡电位                                B．K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平衡电位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平衡电位与K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平衡电位的代数和          D．Na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平衡电位与K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平衡电位绝对值之差</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E．锋电位减去后电位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9. 动作电位的“全或无”现象是指同一细胞的电位幅度（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不受细胞外的Na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浓度影响             B. 不受细胞外的K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浓度影响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与刺激强度和传导距离无关             D. 与静息电位值无关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与Na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通道复活的量无关</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10. 神经纤维上前后两个紧接的锋电位，其中后一锋电位最早见于前一锋电位兴奋性周期的（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A．绝对不应期            B．相对不应期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C．超常期                D．低常期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E．低常期之后</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11. 在肌细胞兴奋-收缩耦联过程中起媒介作用的离子是（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Na</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 xml:space="preserve">                B．Cl</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 xml:space="preserve">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D. Ca</w:t>
      </w:r>
      <w:r>
        <w:rPr>
          <w:rFonts w:hint="eastAsia" w:cs="宋体" w:asciiTheme="minorEastAsia" w:hAnsiTheme="minorEastAsia" w:eastAsiaTheme="minorEastAsia"/>
          <w:vertAlign w:val="superscript"/>
        </w:rPr>
        <w:t>2+</w:t>
      </w:r>
      <w:r>
        <w:rPr>
          <w:rFonts w:hint="eastAsia" w:cs="宋体" w:asciiTheme="minorEastAsia" w:hAnsiTheme="minorEastAsia" w:eastAsiaTheme="minorEastAsia"/>
        </w:rPr>
        <w:t xml:space="preserve">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E．Mg</w:t>
      </w:r>
      <w:r>
        <w:rPr>
          <w:rFonts w:hint="eastAsia" w:cs="宋体" w:asciiTheme="minorEastAsia" w:hAnsiTheme="minorEastAsia" w:eastAsiaTheme="minorEastAsia"/>
          <w:vertAlign w:val="superscript"/>
        </w:rPr>
        <w:t>2+</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12. 在神经-骨骼肌接头处，消除乙酰胆碱的酶是（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胆碱乙酰转移酶             B．胆碱酯酶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C．腺苷酸环化酶               D．Na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-K</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 xml:space="preserve">依赖式ATP酶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E．单胺氧化酶</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13. 使骨骼肌发生完全强直收缩的刺激条件是（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足够强度和持续时间的单刺激            B．足够强度-时间变化率的单刺激</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间隔大于潜伏期的连续阈下刺激          D. 间隔小于收缩期的连续阈上刺激</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E．间隔大于收缩期的连续阈上刺激</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14. 血浆胶体渗透压的形成主要取决于血浆中的（    ）</w:t>
      </w:r>
    </w:p>
    <w:p>
      <w:pPr>
        <w:pStyle w:val="4"/>
        <w:spacing w:line="360" w:lineRule="auto"/>
        <w:rPr>
          <w:rFonts w:cs="宋体" w:asciiTheme="minorEastAsia" w:hAnsiTheme="minorEastAsia" w:eastAsiaTheme="minorEastAsia"/>
        </w:rPr>
      </w:pP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 xml:space="preserve"> NaCl</w:t>
      </w:r>
      <w:r>
        <w:rPr>
          <w:rFonts w:hint="eastAsia" w:cs="宋体" w:asciiTheme="minorEastAsia" w:hAnsiTheme="minorEastAsia" w:eastAsiaTheme="minorEastAsia"/>
        </w:rPr>
        <w:t xml:space="preserve">                         B. 白蛋白</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球蛋白                       D. 纤维蛋白原</w:t>
      </w:r>
    </w:p>
    <w:p>
      <w:pPr>
        <w:pStyle w:val="4"/>
        <w:spacing w:line="360" w:lineRule="auto"/>
        <w:rPr>
          <w:rFonts w:asciiTheme="minorEastAsia" w:hAnsiTheme="minorEastAsia" w:eastAsiaTheme="minorEastAsia"/>
        </w:rPr>
      </w:pPr>
      <w:r>
        <w:rPr>
          <w:rFonts w:hint="eastAsia" w:asciiTheme="minorEastAsia" w:hAnsiTheme="minorEastAsia" w:eastAsiaTheme="minorEastAsia"/>
        </w:rPr>
        <w:t>E. 葡萄糖</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15. 血细胞比容是指（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血细胞与血浆的容积之比                       B. 三种血细胞的容积之比</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血细胞在全血中所占的质量百分比               D. 红细胞的容积</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血细胞在全血中所占的容积百分比</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16.将血沉增快患者的红细胞置于正常人血浆中，其红细胞沉降的速度将（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增快                B. 减慢</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正常                D. 先增快后减慢</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先减慢后增快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17. 胃切除术后患者出现贫血的原因与下列哪种物质吸收障碍有关（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蛋白质             B. 叶酸</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维生素B</w:t>
      </w:r>
      <w:r>
        <w:rPr>
          <w:rFonts w:hint="eastAsia" w:cs="宋体" w:asciiTheme="minorEastAsia" w:hAnsiTheme="minorEastAsia" w:eastAsiaTheme="minorEastAsia"/>
          <w:vertAlign w:val="subscript"/>
        </w:rPr>
        <w:t xml:space="preserve">12          </w:t>
      </w:r>
      <w:r>
        <w:rPr>
          <w:rFonts w:cs="宋体" w:asciiTheme="minorEastAsia" w:hAnsiTheme="minorEastAsia" w:eastAsiaTheme="minorEastAsia"/>
          <w:vertAlign w:val="subscript"/>
        </w:rPr>
        <w:t xml:space="preserve">     </w:t>
      </w:r>
      <w:r>
        <w:rPr>
          <w:rFonts w:hint="eastAsia" w:cs="宋体" w:asciiTheme="minorEastAsia" w:hAnsiTheme="minorEastAsia" w:eastAsiaTheme="minorEastAsia"/>
          <w:vertAlign w:val="subscript"/>
        </w:rPr>
        <w:t xml:space="preserve">    </w:t>
      </w:r>
      <w:r>
        <w:rPr>
          <w:rFonts w:hint="eastAsia" w:cs="宋体" w:asciiTheme="minorEastAsia" w:hAnsiTheme="minorEastAsia" w:eastAsiaTheme="minorEastAsia"/>
        </w:rPr>
        <w:t>D. 脂肪</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18. 心室肌细胞动作电位的2期形成与下列那种因素有关（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内流与 Ca</w:t>
      </w:r>
      <w:r>
        <w:rPr>
          <w:rFonts w:hint="eastAsia" w:cs="宋体" w:asciiTheme="minorEastAsia" w:hAnsiTheme="minorEastAsia" w:eastAsiaTheme="minorEastAsia"/>
          <w:vertAlign w:val="superscript"/>
        </w:rPr>
        <w:t>2+</w:t>
      </w:r>
      <w:r>
        <w:rPr>
          <w:rFonts w:hint="eastAsia" w:cs="宋体" w:asciiTheme="minorEastAsia" w:hAnsiTheme="minorEastAsia" w:eastAsiaTheme="minorEastAsia"/>
        </w:rPr>
        <w:t>内流              B. 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内流与 K</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外流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Ca</w:t>
      </w:r>
      <w:r>
        <w:rPr>
          <w:rFonts w:hint="eastAsia" w:cs="宋体" w:asciiTheme="minorEastAsia" w:hAnsiTheme="minorEastAsia" w:eastAsiaTheme="minorEastAsia"/>
          <w:vertAlign w:val="superscript"/>
        </w:rPr>
        <w:t>2+</w:t>
      </w:r>
      <w:r>
        <w:rPr>
          <w:rFonts w:hint="eastAsia" w:cs="宋体" w:asciiTheme="minorEastAsia" w:hAnsiTheme="minorEastAsia" w:eastAsiaTheme="minorEastAsia"/>
        </w:rPr>
        <w:t>内流与 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外流              D. Ca</w:t>
      </w:r>
      <w:r>
        <w:rPr>
          <w:rFonts w:hint="eastAsia" w:cs="宋体" w:asciiTheme="minorEastAsia" w:hAnsiTheme="minorEastAsia" w:eastAsiaTheme="minorEastAsia"/>
          <w:vertAlign w:val="superscript"/>
        </w:rPr>
        <w:t>2+</w:t>
      </w:r>
      <w:r>
        <w:rPr>
          <w:rFonts w:hint="eastAsia" w:cs="宋体" w:asciiTheme="minorEastAsia" w:hAnsiTheme="minorEastAsia" w:eastAsiaTheme="minorEastAsia"/>
        </w:rPr>
        <w:t>内流与Cl</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内流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外流与Cl</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内流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19. 心室肌细胞动作电位与骨骼肌细胞动作电位的主要区别是（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形成去极相的离子流不同              B. 静息电位水平不同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形成复极相离子流不同                D. 超射值不同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阈电位不同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20. 心内兴奋传导最易发生阻滞的部位是（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心房肌                    B. 房室交界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左、右束支                D. 浦肯野纤维</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心室肌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21.下列哪一时期的心室内压最高（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等容收缩期末                  B. 快速射血期末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减慢射血期末                  D. 快速充盈期末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减慢充盈期末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22. 房室瓣开放始于下列哪个时期（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等容舒张期末                    B. 快速充盈期末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减慢充盈期束                    D. 心房收缩期初</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心房收缩期末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23. 与正常人相比，高血压患者下列哪一项指标明显增高（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每搏输出量                      B. 心输出量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心脏做功量                      D. 心指数</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射血分数</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24. 左心室射血的后负荷是指（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心室内压                        B. 主动脉血压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主动脉脉压                      D. 总外周阻力</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中心静脉压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25. 根据血流动力学原理，影响血流阻力最主要的因素是（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血管半径                        B. 血流形式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血液粘滞度                      D. 红细胞比容</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血管长度</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26. 如果外周阻力不变，每搏输出量增大，则动脉血压的变化为（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收缩压升高，舒张压降低，脉压增大            B. 收缩压不变，舒张压升高，脉压降低</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收缩压升高，舒张压不变，脉压增大            D. 收缩压升高，舒张压升高，脉压增大</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舒张压升高，舒张压升高，脉压减小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27. 中心静脉压正常变动范围是（    ）</w:t>
      </w:r>
    </w:p>
    <w:p>
      <w:pPr>
        <w:pStyle w:val="4"/>
        <w:spacing w:line="360" w:lineRule="auto"/>
        <w:rPr>
          <w:rFonts w:cs="宋体" w:asciiTheme="minorEastAsia" w:hAnsiTheme="minorEastAsia" w:eastAsiaTheme="minorEastAsia"/>
        </w:rPr>
      </w:pP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 xml:space="preserve"> 4</w:t>
      </w:r>
      <w:r>
        <w:rPr>
          <w:rFonts w:hint="eastAsia" w:cs="宋体" w:asciiTheme="minorEastAsia" w:hAnsiTheme="minorEastAsia" w:eastAsiaTheme="minorEastAsia"/>
        </w:rPr>
        <w:t>～</w:t>
      </w:r>
      <w:r>
        <w:rPr>
          <w:rFonts w:cs="宋体" w:asciiTheme="minorEastAsia" w:hAnsiTheme="minorEastAsia" w:eastAsiaTheme="minorEastAsia"/>
        </w:rPr>
        <w:t>12cmH</w:t>
      </w:r>
      <w:r>
        <w:rPr>
          <w:rFonts w:cs="宋体" w:asciiTheme="minorEastAsia" w:hAnsiTheme="minorEastAsia" w:eastAsiaTheme="minorEastAsia"/>
          <w:vertAlign w:val="subscript"/>
        </w:rPr>
        <w:t>2</w:t>
      </w:r>
      <w:r>
        <w:rPr>
          <w:rFonts w:cs="宋体" w:asciiTheme="minorEastAsia" w:hAnsiTheme="minorEastAsia" w:eastAsiaTheme="minorEastAsia"/>
        </w:rPr>
        <w:t>0</w:t>
      </w:r>
      <w:r>
        <w:rPr>
          <w:rFonts w:hint="eastAsia" w:cs="宋体" w:asciiTheme="minorEastAsia" w:hAnsiTheme="minorEastAsia" w:eastAsiaTheme="minorEastAsia"/>
        </w:rPr>
        <w:t xml:space="preserve">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B. 0～20cmH</w:t>
      </w:r>
      <w:r>
        <w:rPr>
          <w:rFonts w:hint="eastAsia" w:cs="宋体" w:asciiTheme="minorEastAsia" w:hAnsiTheme="minorEastAsia" w:eastAsiaTheme="minorEastAsia"/>
          <w:vertAlign w:val="subscript"/>
        </w:rPr>
        <w:t>2</w:t>
      </w:r>
      <w:r>
        <w:rPr>
          <w:rFonts w:hint="eastAsia" w:cs="宋体" w:asciiTheme="minorEastAsia" w:hAnsiTheme="minorEastAsia" w:eastAsiaTheme="minorEastAsia"/>
        </w:rPr>
        <w:t>0</w:t>
      </w:r>
    </w:p>
    <w:p>
      <w:pPr>
        <w:pStyle w:val="4"/>
        <w:spacing w:line="360" w:lineRule="auto"/>
        <w:rPr>
          <w:rFonts w:cs="宋体" w:asciiTheme="minorEastAsia" w:hAnsiTheme="minorEastAsia" w:eastAsiaTheme="minorEastAsia"/>
        </w:rPr>
      </w:pPr>
      <w:r>
        <w:rPr>
          <w:rFonts w:cs="宋体" w:asciiTheme="minorEastAsia" w:hAnsiTheme="minorEastAsia" w:eastAsiaTheme="minorEastAsia"/>
        </w:rPr>
        <w:t>C</w:t>
      </w:r>
      <w:r>
        <w:rPr>
          <w:rFonts w:hint="eastAsia" w:cs="宋体" w:asciiTheme="minorEastAsia" w:hAnsiTheme="minorEastAsia" w:eastAsiaTheme="minorEastAsia"/>
        </w:rPr>
        <w:t xml:space="preserve">. </w:t>
      </w:r>
      <w:r>
        <w:rPr>
          <w:rFonts w:cs="宋体" w:asciiTheme="minorEastAsia" w:hAnsiTheme="minorEastAsia" w:eastAsiaTheme="minorEastAsia"/>
        </w:rPr>
        <w:t>4</w:t>
      </w:r>
      <w:r>
        <w:rPr>
          <w:rFonts w:hint="eastAsia" w:cs="宋体" w:asciiTheme="minorEastAsia" w:hAnsiTheme="minorEastAsia" w:eastAsiaTheme="minorEastAsia"/>
        </w:rPr>
        <w:t>～</w:t>
      </w:r>
      <w:r>
        <w:rPr>
          <w:rFonts w:cs="宋体" w:asciiTheme="minorEastAsia" w:hAnsiTheme="minorEastAsia" w:eastAsiaTheme="minorEastAsia"/>
        </w:rPr>
        <w:t>12mmHg</w:t>
      </w:r>
      <w:r>
        <w:rPr>
          <w:rFonts w:hint="eastAsia" w:cs="宋体" w:asciiTheme="minorEastAsia" w:hAnsiTheme="minorEastAsia" w:eastAsiaTheme="minorEastAsia"/>
        </w:rPr>
        <w:t xml:space="preserve">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D. 0～20mmHg</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0～20cmHg</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28. 在下列各微循环结构中，主要受局部代谢产物调节的是（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微动脉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B. 毛细血管前括约肌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通血毛细血管            D. 真毛细血管</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微静脉</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29. 组织液生成的有效滤过压等于（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(毛细血管血压+血浆胶体渗透压)－(组织液静水压+组织液胶体渗透压)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B. (毛细血管血压+组织液胶体渗透压)－(组织液静水压+血浆胶体渗透压)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(毛细血管血压+组织液静水压)－(血浆胶体渗透压+组织液胶体渗透压)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D. (血浆胶体渗透压+组织液胶体渗透压)－(毛细血管血压十组织液静水压)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(组织液静水压+血浆胶体渗透压)－(毛细血管血压+组织液胶体渗透压)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30. 心交感神经兴奋后，可引起（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心率减慢、心内传导加快、心肌收缩力减弱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B. 心率加快、心内传导加快、心肌收缩力减弱</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心率减慢、心内传导减慢、心肌收缩力增强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D. 心率加快、心内传导加快、心肌收缩力增强</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心率减慢、心内传导减慢、心肌收缩力减弱</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31. 压力感受性反射最敏感的动脉血压波动范围是（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&lt;50mmHg                    B. 50～100mmHg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100mmHg左右               D. 100～150mmHg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&gt;150mmHg</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32. 推动气体进出肺的直接动力是（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肺内压与大气压之差                         B. 肺内压与胸膜腔内压之差</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胸膜腔内压与大气压之差                     D. 弹性回缩压与肺内压之差</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胸廓弹性回位压与胸膜腔内压之差</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33. 维持胸膜腔内负压的必要条件是（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胸膜脏层和壁层紧贴                         B. 胸膜腔密闭</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胸膜腔内有少量液体                         D. 吸气肌收缩</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肺内压低于大气压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34. 对肺泡气体分压变化起缓冲作用的是（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补吸气量              B. 补呼气量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深吸气量              D. 功能余气量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余气量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35. 氧解离曲线是表示下列哪种关系的曲线? （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Hb含量与氧解离量                      B. Hb氧饱和度与血氧分压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Hb氧饱和度与Hb氧含量                 D. Hb浓度与Hb氧容量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Hb浓度与Hb氧含量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36. 血液中CO</w:t>
      </w:r>
      <w:r>
        <w:rPr>
          <w:rFonts w:hint="eastAsia" w:cs="宋体" w:asciiTheme="minorEastAsia" w:hAnsiTheme="minorEastAsia" w:eastAsiaTheme="minorEastAsia"/>
          <w:vertAlign w:val="subscript"/>
        </w:rPr>
        <w:t>2</w:t>
      </w:r>
      <w:r>
        <w:rPr>
          <w:rFonts w:hint="eastAsia" w:cs="宋体" w:asciiTheme="minorEastAsia" w:hAnsiTheme="minorEastAsia" w:eastAsiaTheme="minorEastAsia"/>
        </w:rPr>
        <w:t>的主要运输形式是（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物理溶解                      B. 氨基甲酰血红蛋白</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碳酸氢盐                      D. 氧合血红蛋白</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去氧血红蛋白</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37. 血中CO</w:t>
      </w:r>
      <w:r>
        <w:rPr>
          <w:rFonts w:hint="eastAsia" w:cs="宋体" w:asciiTheme="minorEastAsia" w:hAnsiTheme="minorEastAsia" w:eastAsiaTheme="minorEastAsia"/>
          <w:vertAlign w:val="subscript"/>
        </w:rPr>
        <w:t>2</w:t>
      </w:r>
      <w:r>
        <w:rPr>
          <w:rFonts w:hint="eastAsia" w:cs="宋体" w:asciiTheme="minorEastAsia" w:hAnsiTheme="minorEastAsia" w:eastAsiaTheme="minorEastAsia"/>
        </w:rPr>
        <w:t>分压升高使呼吸运动加强，主要通过刺激下列哪一部位而实现? （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脑桥呼吸相关神经元                      B. 中枢化学敏感区</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延髓呼吸神经元                          D. 颈动脉窦和主动脉弓</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颈动脉体和主动脉体</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38. 大小肺泡稳定性的维持，有赖于肺表面活性物质在（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大肺泡内密度低，小肺泡内密度高               B. 大肺泡内密度高，小肺泡内密度低</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大小肺泡内的密度均高                         D. 大小肺泡内的密度均低</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大小肺泡内的密度于呼吸周期中稳定不变</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39. 下列关于消化道平滑肌生理特性的叙述，不正确的是（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兴奋性较骨骼肌低                       B. 伸展性大</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自律性频率较高且稳定                   D. 对机械切割和电刺激不敏感</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收缩缓慢</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40. 下列关于胃粘液一碳酸氧盐屏障的叙述，错误的是（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与胃粘膜屏障是同一概念                    B. 由粘液及胃粘膜分泌的HCO</w:t>
      </w:r>
      <w:r>
        <w:rPr>
          <w:rFonts w:hint="eastAsia" w:cs="宋体" w:asciiTheme="minorEastAsia" w:hAnsiTheme="minorEastAsia" w:eastAsiaTheme="minorEastAsia"/>
          <w:vertAlign w:val="subscript"/>
        </w:rPr>
        <w:t>3</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组成</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使胃粘膜表面处于中性或偏碱性状态          D. 防止胃酸及胃蛋白酶对胃粘膜的侵蚀</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保护胃粘膜免受食物的摩擦损伤</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41. 胃特有的运动形式是（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紧张性收缩                B. 蠕动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逆蠕动                    D. 容受性舒张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分节运动</w:t>
      </w:r>
    </w:p>
    <w:p>
      <w:pPr>
        <w:pStyle w:val="4"/>
        <w:spacing w:line="360" w:lineRule="auto"/>
        <w:rPr>
          <w:rFonts w:cs="宋体" w:asciiTheme="minorEastAsia" w:hAnsiTheme="minorEastAsia" w:eastAsiaTheme="minorEastAsia"/>
          <w:b/>
        </w:rPr>
      </w:pPr>
      <w:r>
        <w:rPr>
          <w:rFonts w:hint="eastAsia" w:cs="宋体" w:asciiTheme="minorEastAsia" w:hAnsiTheme="minorEastAsia" w:eastAsiaTheme="minorEastAsia"/>
        </w:rPr>
        <w:t>42. 机体活动所需要的能量直接来源于（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糖                        B. 脂肪</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蛋白质                    D. 三磷酸腺苷</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E．磷酸肌酸</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43. 人体在劳动状态下的主要产热器官是（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脑组织                   B. 心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肝                       D. 骨骼肌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皮肤</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44. 下列关于皮质肾单位的结构特点叙述错误的是（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A．肾小体主要分布于中外皮质层                     B．入球小动脉口径比出球小动脉细</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C．髓袢短                                         D．富含肾素颗粒</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E．肾小球体积较小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45. 主要调节远端小管和集合管水重吸收的内源性物质是（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A．醛固酮                         B．肾上腺素</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C．抗利尿激素                     D．血管紧张素Ⅱ</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E．糖皮质激素</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46.肾小球滤过率是指（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每分钟每侧肾脏生成的尿量               B. 每分钟两侧肾脏生成的超滤液量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每分钟每侧肾脏生成的超滤液量           D．每分钟两侧肾脏生成的尿量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每分钟两侧肾脏的血浆流量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47. 下列关于HCO</w:t>
      </w:r>
      <w:r>
        <w:rPr>
          <w:rFonts w:hint="eastAsia" w:cs="宋体" w:asciiTheme="minorEastAsia" w:hAnsiTheme="minorEastAsia" w:eastAsiaTheme="minorEastAsia"/>
          <w:vertAlign w:val="subscript"/>
        </w:rPr>
        <w:t>3</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在近端小管重吸收的描述，正确的是（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重吸收率约为67％                 B. 以HCO</w:t>
      </w:r>
      <w:r>
        <w:rPr>
          <w:rFonts w:hint="eastAsia" w:cs="宋体" w:asciiTheme="minorEastAsia" w:hAnsiTheme="minorEastAsia" w:eastAsiaTheme="minorEastAsia"/>
          <w:vertAlign w:val="subscript"/>
        </w:rPr>
        <w:t>3</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的形式重吸收</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与小管分泌H</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相耦联                D. 滞后于Cl</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的重吸收</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与Na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的重吸收无关</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48. 建立肾内髓部渗透压梯度的主要溶质是（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A．磷酸盐和NaCl                       B．KCl和尿素</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C．尿素和葡萄糖                       D．NaCl和KCl</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E．尿素和NaCl</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49. 水利尿的主要机制是（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肾血流量增加                    B. 醛固酮分泌减少</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抗利尿激素分泌减少              D. 血浆胶体渗透压降低</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肾小球滤过率增加</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50. 肾小管中水的等渗性重吸收发生于（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近端小管                      B. 髓袢降支细段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髓袢升支细段                  D. 髓袢升支粗段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远端小管和集合管</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51. 当某一恒定刺激持续作用于感受器时，其传入神经纤维的动作电位频率会逐渐下降的现象，称为感受器的（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适应                          B. 传导阻滞</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抑制                          D. 疲劳</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传导衰减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52. 眼的折光系统不包括（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晶状体                        B. 视网膜</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角膜                          D. 房水</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玻璃体</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53. 下列关于神经纤维兴奋传导特征的描述，正确的是（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只能从胞体至末梢单向传导                 B. 神经干中各纤维之间互不干扰</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只要结构完整就能正常传导兴奋             D. 不受内环境因素变化的影响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连续刺激时，传导能力很快下降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54. 神经末梢膜上哪一种离子通道的开放与递质的释放密切有关? （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电压门控K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通道                      B. 电压门控Na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通道</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电压门控Ca</w:t>
      </w:r>
      <w:r>
        <w:rPr>
          <w:rFonts w:hint="eastAsia" w:cs="宋体" w:asciiTheme="minorEastAsia" w:hAnsiTheme="minorEastAsia" w:eastAsiaTheme="minorEastAsia"/>
          <w:vertAlign w:val="superscript"/>
        </w:rPr>
        <w:t>2+</w:t>
      </w:r>
      <w:r>
        <w:rPr>
          <w:rFonts w:hint="eastAsia" w:cs="宋体" w:asciiTheme="minorEastAsia" w:hAnsiTheme="minorEastAsia" w:eastAsiaTheme="minorEastAsia"/>
        </w:rPr>
        <w:t>通道                    D. Ach门控阳离子通道</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化学门控Na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通道</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55. 在下列各种中枢神经元联系方式中，能产生后发放效应的是（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单线式联系                          B. 辐散式联系</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聚合式联系                          D. 链锁式联系</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环式联系</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56. 某一传入纤维进入中枢后，一方面兴奋一个中枢神经元，另一方面发出侧支，通过兴奋一个抑制性中间神经元，抑制另一个中枢神经元，这种抑制称为（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突触前抑制                         B. 传入侧支性抑制</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回返性抑制                         D. 同步抑制</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去极化抑制</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57. 非特异性感觉投射系统的功能是（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产生各种体表和内脏的感觉                  B. 维持和改变大脑皮层的兴奋状态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抑制大脑皮层的活动                        D. 激发大脑皮层发出传出神经冲动</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建立丘脑和大脑皮层之间的反馈联系</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58.</w:t>
      </w:r>
      <w:r>
        <w:rPr>
          <w:rFonts w:hint="eastAsia" w:asciiTheme="minorEastAsia" w:hAnsiTheme="minorEastAsia" w:eastAsiaTheme="minorEastAsia"/>
        </w:rPr>
        <w:t xml:space="preserve"> </w:t>
      </w:r>
      <w:r>
        <w:rPr>
          <w:rFonts w:hint="eastAsia" w:cs="宋体" w:asciiTheme="minorEastAsia" w:hAnsiTheme="minorEastAsia" w:eastAsiaTheme="minorEastAsia"/>
        </w:rPr>
        <w:t>内脏痛最主要的特点是（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尖锐的刺痛                        B. 潜伏期和持续时间长</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定位不明确</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D. 伴有情绪和心血管反应              E. 对牵拉性刺激不敏感</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59. 下列关于脊休克的描述，正确的是（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脊休克现象由切断损伤的刺激所引起        B. 脊休克现象只发生在切断水平以下的部分</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所有脊休克症状均可完全恢复              D. 动物进化程度越高，恢复速度越快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恢复后再次横断脊髓可重现脊休克现象</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60. 育龄期女子基础体温的双相变化与下列哪种激素有关? （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雌激素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B. 孕激素</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甲状腺激素                       </w:t>
      </w:r>
      <w:r>
        <w:rPr>
          <w:rFonts w:cs="宋体" w:asciiTheme="minorEastAsia" w:hAnsiTheme="minorEastAsia" w:eastAsiaTheme="minorEastAsia"/>
        </w:rPr>
        <w:t>D. LH</w:t>
      </w:r>
    </w:p>
    <w:p>
      <w:pPr>
        <w:pStyle w:val="4"/>
        <w:spacing w:line="360" w:lineRule="auto"/>
        <w:rPr>
          <w:rFonts w:cs="宋体" w:asciiTheme="minorEastAsia" w:hAnsiTheme="minorEastAsia" w:eastAsiaTheme="minorEastAsia"/>
        </w:rPr>
      </w:pPr>
      <w:r>
        <w:rPr>
          <w:rFonts w:cs="宋体" w:asciiTheme="minorEastAsia" w:hAnsiTheme="minorEastAsia" w:eastAsiaTheme="minorEastAsia"/>
        </w:rPr>
        <w:t>E</w:t>
      </w:r>
      <w:r>
        <w:rPr>
          <w:rFonts w:hint="eastAsia" w:cs="宋体" w:asciiTheme="minorEastAsia" w:hAnsiTheme="minorEastAsia" w:eastAsiaTheme="minorEastAsia"/>
        </w:rPr>
        <w:t>.</w:t>
      </w:r>
      <w:r>
        <w:rPr>
          <w:rFonts w:cs="宋体" w:asciiTheme="minorEastAsia" w:hAnsiTheme="minorEastAsia" w:eastAsiaTheme="minorEastAsia"/>
        </w:rPr>
        <w:t xml:space="preserve"> FSH</w:t>
      </w:r>
    </w:p>
    <w:p>
      <w:pPr>
        <w:pStyle w:val="19"/>
        <w:rPr>
          <w:rFonts w:ascii="黑体" w:hAnsi="宋体" w:eastAsia="黑体" w:cs="宋体"/>
        </w:rPr>
      </w:pPr>
      <w:r>
        <w:rPr>
          <w:rFonts w:hint="eastAsia" w:ascii="黑体" w:hAnsi="宋体" w:eastAsia="黑体"/>
          <w:color w:val="000000"/>
        </w:rPr>
        <w:t>二、多项选择题（本大题</w:t>
      </w:r>
      <w:r>
        <w:rPr>
          <w:rFonts w:ascii="黑体" w:hAnsi="宋体" w:eastAsia="黑体"/>
          <w:color w:val="000000"/>
        </w:rPr>
        <w:t>共</w:t>
      </w:r>
      <w:r>
        <w:rPr>
          <w:rFonts w:hint="eastAsia" w:ascii="黑体" w:hAnsi="宋体" w:eastAsia="黑体"/>
          <w:color w:val="000000"/>
        </w:rPr>
        <w:t>15小题</w:t>
      </w:r>
      <w:r>
        <w:rPr>
          <w:rFonts w:ascii="黑体" w:hAnsi="宋体" w:eastAsia="黑体"/>
          <w:color w:val="000000"/>
        </w:rPr>
        <w:t>，</w:t>
      </w:r>
      <w:r>
        <w:rPr>
          <w:rFonts w:hint="eastAsia" w:ascii="黑体" w:hAnsi="宋体" w:eastAsia="黑体"/>
          <w:color w:val="000000"/>
        </w:rPr>
        <w:t>每小题2分</w:t>
      </w:r>
      <w:r>
        <w:rPr>
          <w:rFonts w:ascii="黑体" w:hAnsi="宋体" w:eastAsia="黑体"/>
          <w:color w:val="000000"/>
        </w:rPr>
        <w:t>，共</w:t>
      </w:r>
      <w:r>
        <w:rPr>
          <w:rFonts w:hint="eastAsia" w:ascii="黑体" w:hAnsi="宋体" w:eastAsia="黑体"/>
          <w:color w:val="000000"/>
        </w:rPr>
        <w:t>30分</w:t>
      </w:r>
      <w:r>
        <w:rPr>
          <w:rFonts w:ascii="黑体" w:hAnsi="宋体" w:eastAsia="黑体"/>
          <w:color w:val="000000"/>
        </w:rPr>
        <w:t>。</w:t>
      </w:r>
      <w:r>
        <w:rPr>
          <w:rFonts w:hint="eastAsia" w:ascii="黑体" w:hAnsi="黑体" w:eastAsia="黑体"/>
        </w:rPr>
        <w:t>在下列各题的五个选项中，至少有两个选项是最符合题意的，请将这些选项前的字母填涂在答题纸的相应位置上，多选、少选或错选的均不得分。</w:t>
      </w:r>
      <w:r>
        <w:rPr>
          <w:rFonts w:hint="eastAsia" w:ascii="黑体" w:hAnsi="宋体" w:eastAsia="黑体"/>
          <w:color w:val="000000"/>
        </w:rPr>
        <w:t>）</w:t>
      </w:r>
    </w:p>
    <w:p>
      <w:pPr>
        <w:pStyle w:val="4"/>
        <w:spacing w:line="360" w:lineRule="auto"/>
        <w:rPr>
          <w:rFonts w:hAnsi="宋体" w:cs="宋体"/>
        </w:rPr>
      </w:pPr>
      <w:r>
        <w:rPr>
          <w:rFonts w:hint="eastAsia" w:hAnsi="宋体" w:cs="宋体"/>
        </w:rPr>
        <w:t>61.钠泵活动的生理意义是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维持细胞内高钾                  B. 维持细胞内高钠</w:t>
      </w:r>
    </w:p>
    <w:p>
      <w:pPr>
        <w:pStyle w:val="4"/>
        <w:spacing w:line="360" w:lineRule="auto"/>
        <w:rPr>
          <w:rFonts w:hAnsi="宋体" w:cs="宋体"/>
        </w:rPr>
      </w:pPr>
      <w:r>
        <w:rPr>
          <w:rFonts w:hint="eastAsia" w:hAnsi="宋体" w:cs="宋体"/>
        </w:rPr>
        <w:t>C. 建立膜内外离子势能储备          D. 为细胞生物电活动奠定基础</w:t>
      </w:r>
    </w:p>
    <w:p>
      <w:pPr>
        <w:pStyle w:val="4"/>
        <w:spacing w:line="360" w:lineRule="auto"/>
        <w:rPr>
          <w:rFonts w:hAnsi="宋体" w:cs="宋体"/>
        </w:rPr>
      </w:pPr>
      <w:r>
        <w:rPr>
          <w:rFonts w:hint="eastAsia" w:hAnsi="宋体" w:cs="宋体"/>
        </w:rPr>
        <w:t>E. 维持细胞内外水、电解质平衡</w:t>
      </w:r>
    </w:p>
    <w:p>
      <w:pPr>
        <w:pStyle w:val="4"/>
        <w:spacing w:line="360" w:lineRule="auto"/>
        <w:rPr>
          <w:rFonts w:hAnsi="宋体" w:cs="宋体"/>
        </w:rPr>
      </w:pPr>
      <w:r>
        <w:rPr>
          <w:rFonts w:hint="eastAsia" w:hAnsi="宋体" w:cs="宋体"/>
        </w:rPr>
        <w:t>62.影响心输出量的因素有</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心肌收缩能力                    B. 心率</w:t>
      </w:r>
    </w:p>
    <w:p>
      <w:pPr>
        <w:pStyle w:val="4"/>
        <w:spacing w:line="360" w:lineRule="auto"/>
        <w:rPr>
          <w:rFonts w:hAnsi="宋体" w:cs="宋体"/>
        </w:rPr>
      </w:pPr>
      <w:r>
        <w:rPr>
          <w:rFonts w:hint="eastAsia" w:hAnsi="宋体" w:cs="宋体"/>
        </w:rPr>
        <w:t>C. 动脉血压                        D. 静脉回心血量</w:t>
      </w:r>
    </w:p>
    <w:p>
      <w:pPr>
        <w:pStyle w:val="4"/>
        <w:spacing w:line="360" w:lineRule="auto"/>
        <w:rPr>
          <w:rFonts w:hAnsi="宋体" w:cs="宋体"/>
        </w:rPr>
      </w:pPr>
      <w:r>
        <w:rPr>
          <w:rFonts w:hint="eastAsia" w:hAnsi="宋体" w:cs="宋体"/>
        </w:rPr>
        <w:t>E. 心室舒张末期容积</w:t>
      </w:r>
    </w:p>
    <w:p>
      <w:pPr>
        <w:pStyle w:val="4"/>
        <w:spacing w:line="360" w:lineRule="auto"/>
        <w:rPr>
          <w:rFonts w:hAnsi="宋体" w:cs="宋体"/>
        </w:rPr>
      </w:pPr>
      <w:r>
        <w:rPr>
          <w:rFonts w:hint="eastAsia" w:hAnsi="宋体" w:cs="宋体"/>
        </w:rPr>
        <w:t>63. 血流阻力</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与血流量成反比                  B. 与血液的粘度成正比</w:t>
      </w:r>
    </w:p>
    <w:p>
      <w:pPr>
        <w:pStyle w:val="4"/>
        <w:spacing w:line="360" w:lineRule="auto"/>
        <w:rPr>
          <w:rFonts w:hAnsi="宋体" w:cs="宋体"/>
        </w:rPr>
      </w:pPr>
      <w:r>
        <w:rPr>
          <w:rFonts w:hint="eastAsia" w:hAnsi="宋体" w:cs="宋体"/>
        </w:rPr>
        <w:t>C. 与血管半径成反比                D. 与血管长度成正比</w:t>
      </w:r>
    </w:p>
    <w:p>
      <w:pPr>
        <w:pStyle w:val="4"/>
        <w:spacing w:line="360" w:lineRule="auto"/>
        <w:rPr>
          <w:rFonts w:hAnsi="宋体" w:cs="宋体"/>
        </w:rPr>
      </w:pPr>
      <w:r>
        <w:rPr>
          <w:rFonts w:hint="eastAsia" w:hAnsi="宋体" w:cs="宋体"/>
        </w:rPr>
        <w:t>E. 主要产生与主动脉、肺动脉等大动脉上</w:t>
      </w:r>
    </w:p>
    <w:p>
      <w:pPr>
        <w:pStyle w:val="4"/>
        <w:spacing w:line="360" w:lineRule="auto"/>
        <w:rPr>
          <w:rFonts w:hAnsi="宋体" w:cs="宋体"/>
        </w:rPr>
      </w:pPr>
      <w:r>
        <w:rPr>
          <w:rFonts w:hint="eastAsia" w:hAnsi="宋体" w:cs="宋体"/>
        </w:rPr>
        <w:t>64. 关于颈动脉窦和主动脉弓压力感受性反射的叙述，正确的是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压力感受器的适宜刺激是牵张刺激</w:t>
      </w:r>
    </w:p>
    <w:p>
      <w:pPr>
        <w:pStyle w:val="4"/>
        <w:spacing w:line="360" w:lineRule="auto"/>
        <w:rPr>
          <w:rFonts w:hAnsi="宋体" w:cs="宋体"/>
        </w:rPr>
      </w:pPr>
      <w:r>
        <w:rPr>
          <w:rFonts w:hint="eastAsia" w:hAnsi="宋体" w:cs="宋体"/>
        </w:rPr>
        <w:t>B. 动脉血压升高时，窦神经传入冲动增加</w:t>
      </w:r>
    </w:p>
    <w:p>
      <w:pPr>
        <w:pStyle w:val="4"/>
        <w:spacing w:line="360" w:lineRule="auto"/>
        <w:rPr>
          <w:rFonts w:hAnsi="宋体" w:cs="宋体"/>
        </w:rPr>
      </w:pPr>
      <w:r>
        <w:rPr>
          <w:rFonts w:hint="eastAsia" w:hAnsi="宋体" w:cs="宋体"/>
        </w:rPr>
        <w:t>C. 主动脉弓压力感受器受到牵张后，迷走神经传入冲动增加</w:t>
      </w:r>
    </w:p>
    <w:p>
      <w:pPr>
        <w:pStyle w:val="4"/>
        <w:spacing w:line="360" w:lineRule="auto"/>
        <w:rPr>
          <w:rFonts w:hAnsi="宋体" w:cs="宋体"/>
        </w:rPr>
      </w:pPr>
      <w:r>
        <w:rPr>
          <w:rFonts w:hint="eastAsia" w:hAnsi="宋体" w:cs="宋体"/>
        </w:rPr>
        <w:t>D. 它的意义在于维持动脉血压的相对稳定</w:t>
      </w:r>
    </w:p>
    <w:p>
      <w:pPr>
        <w:pStyle w:val="4"/>
        <w:spacing w:line="360" w:lineRule="auto"/>
        <w:rPr>
          <w:rFonts w:hAnsi="宋体" w:cs="宋体"/>
        </w:rPr>
      </w:pPr>
      <w:r>
        <w:rPr>
          <w:rFonts w:hint="eastAsia" w:hAnsi="宋体" w:cs="宋体"/>
        </w:rPr>
        <w:t>E. 是一个负反馈调节</w:t>
      </w:r>
    </w:p>
    <w:p>
      <w:pPr>
        <w:pStyle w:val="4"/>
        <w:spacing w:line="360" w:lineRule="auto"/>
        <w:rPr>
          <w:rFonts w:hAnsi="宋体" w:cs="宋体"/>
        </w:rPr>
      </w:pPr>
      <w:r>
        <w:rPr>
          <w:rFonts w:hint="eastAsia" w:hAnsi="宋体" w:cs="宋体"/>
        </w:rPr>
        <w:t>65. 关于化学因素对呼吸的影响，正确的是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CO</w:t>
      </w:r>
      <w:r>
        <w:rPr>
          <w:rFonts w:hint="eastAsia" w:hAnsi="宋体" w:cs="宋体"/>
          <w:vertAlign w:val="subscript"/>
        </w:rPr>
        <w:t>2</w:t>
      </w:r>
      <w:r>
        <w:rPr>
          <w:rFonts w:hint="eastAsia" w:hAnsi="宋体" w:cs="宋体"/>
        </w:rPr>
        <w:t>是经常性的生理性刺激                  B. 吸入气的CO</w:t>
      </w:r>
      <w:r>
        <w:rPr>
          <w:rFonts w:hint="eastAsia" w:hAnsi="宋体" w:cs="宋体"/>
          <w:vertAlign w:val="subscript"/>
        </w:rPr>
        <w:t>2</w:t>
      </w:r>
      <w:r>
        <w:rPr>
          <w:rFonts w:hint="eastAsia" w:hAnsi="宋体" w:cs="宋体"/>
        </w:rPr>
        <w:t>浓度越高肺通气量越大</w:t>
      </w:r>
    </w:p>
    <w:p>
      <w:pPr>
        <w:pStyle w:val="4"/>
        <w:spacing w:line="360" w:lineRule="auto"/>
        <w:rPr>
          <w:rFonts w:hAnsi="宋体" w:cs="宋体"/>
        </w:rPr>
      </w:pPr>
      <w:r>
        <w:rPr>
          <w:rFonts w:hint="eastAsia" w:hAnsi="宋体" w:cs="宋体"/>
        </w:rPr>
        <w:t>C. 血液PCO</w:t>
      </w:r>
      <w:r>
        <w:rPr>
          <w:rFonts w:hint="eastAsia" w:hAnsi="宋体" w:cs="宋体"/>
          <w:vertAlign w:val="subscript"/>
        </w:rPr>
        <w:t>2</w:t>
      </w:r>
      <w:r>
        <w:rPr>
          <w:rFonts w:hint="eastAsia" w:hAnsi="宋体" w:cs="宋体"/>
        </w:rPr>
        <w:t>下降可使呼吸抑制                 D. 缺氧对呼吸中枢有直接抑制作用</w:t>
      </w:r>
    </w:p>
    <w:p>
      <w:pPr>
        <w:pStyle w:val="4"/>
        <w:spacing w:line="360" w:lineRule="auto"/>
        <w:rPr>
          <w:rFonts w:hAnsi="宋体" w:cs="宋体"/>
        </w:rPr>
      </w:pPr>
      <w:r>
        <w:rPr>
          <w:rFonts w:hint="eastAsia" w:hAnsi="宋体" w:cs="宋体"/>
        </w:rPr>
        <w:t>E. 血液H</w:t>
      </w:r>
      <w:r>
        <w:rPr>
          <w:rFonts w:hint="eastAsia" w:hAnsi="宋体" w:cs="宋体"/>
          <w:vertAlign w:val="superscript"/>
        </w:rPr>
        <w:t>+</w:t>
      </w:r>
      <w:r>
        <w:rPr>
          <w:rFonts w:hint="eastAsia" w:hAnsi="宋体" w:cs="宋体"/>
        </w:rPr>
        <w:t>主要作用于外周化学感受器</w:t>
      </w:r>
    </w:p>
    <w:p>
      <w:pPr>
        <w:pStyle w:val="4"/>
        <w:spacing w:line="360" w:lineRule="auto"/>
        <w:rPr>
          <w:rFonts w:hAnsi="宋体" w:cs="宋体"/>
        </w:rPr>
      </w:pPr>
      <w:r>
        <w:rPr>
          <w:rFonts w:hint="eastAsia" w:hAnsi="宋体" w:cs="宋体"/>
        </w:rPr>
        <w:t>66. 下列关于肺弹性阻力的描述正确的是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由肺弹性回缩力和肺泡表面张力两部分组成</w:t>
      </w:r>
    </w:p>
    <w:p>
      <w:pPr>
        <w:pStyle w:val="4"/>
        <w:spacing w:line="360" w:lineRule="auto"/>
        <w:rPr>
          <w:rFonts w:hAnsi="宋体" w:cs="宋体"/>
        </w:rPr>
      </w:pPr>
      <w:r>
        <w:rPr>
          <w:rFonts w:hint="eastAsia" w:hAnsi="宋体" w:cs="宋体"/>
        </w:rPr>
        <w:t>B. 肺泡表面活性物质缺乏可导致肺弹性阻力增大</w:t>
      </w:r>
    </w:p>
    <w:p>
      <w:pPr>
        <w:pStyle w:val="4"/>
        <w:spacing w:line="360" w:lineRule="auto"/>
        <w:rPr>
          <w:rFonts w:hAnsi="宋体" w:cs="宋体"/>
        </w:rPr>
      </w:pPr>
      <w:r>
        <w:rPr>
          <w:rFonts w:hint="eastAsia" w:hAnsi="宋体" w:cs="宋体"/>
        </w:rPr>
        <w:t>C. 是吸气的动力，呼气的阻力</w:t>
      </w:r>
    </w:p>
    <w:p>
      <w:pPr>
        <w:pStyle w:val="4"/>
        <w:spacing w:line="360" w:lineRule="auto"/>
        <w:rPr>
          <w:rFonts w:hAnsi="宋体" w:cs="宋体"/>
        </w:rPr>
      </w:pPr>
      <w:r>
        <w:rPr>
          <w:rFonts w:hint="eastAsia" w:hAnsi="宋体" w:cs="宋体"/>
        </w:rPr>
        <w:t>D. 肺气肿时，肺弹性阻力增大</w:t>
      </w:r>
    </w:p>
    <w:p>
      <w:pPr>
        <w:pStyle w:val="4"/>
        <w:spacing w:line="360" w:lineRule="auto"/>
        <w:rPr>
          <w:rFonts w:hAnsi="宋体" w:cs="宋体"/>
        </w:rPr>
      </w:pPr>
      <w:r>
        <w:rPr>
          <w:rFonts w:hint="eastAsia" w:hAnsi="宋体" w:cs="宋体"/>
        </w:rPr>
        <w:t>E. 肺水肿时肺弹性阻力减小</w:t>
      </w:r>
    </w:p>
    <w:p>
      <w:pPr>
        <w:pStyle w:val="4"/>
        <w:spacing w:line="360" w:lineRule="auto"/>
        <w:rPr>
          <w:rFonts w:hAnsi="宋体" w:cs="宋体"/>
        </w:rPr>
      </w:pPr>
      <w:r>
        <w:rPr>
          <w:rFonts w:hint="eastAsia" w:hAnsi="宋体" w:cs="宋体"/>
        </w:rPr>
        <w:t>67. 关于血浆渗透压的下列叙述，正确的是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与0.85%的NaCl溶液渗透压相等          B. 与5%的葡萄糖溶液渗透压相等</w:t>
      </w:r>
    </w:p>
    <w:p>
      <w:pPr>
        <w:pStyle w:val="4"/>
        <w:spacing w:line="360" w:lineRule="auto"/>
        <w:rPr>
          <w:rFonts w:hAnsi="宋体" w:cs="宋体"/>
        </w:rPr>
      </w:pPr>
      <w:r>
        <w:rPr>
          <w:rFonts w:hint="eastAsia" w:hAnsi="宋体" w:cs="宋体"/>
        </w:rPr>
        <w:t>C. 晶体渗透压占大部分                     D. 胶体渗透压的大小主要取决于球蛋白的数目</w:t>
      </w:r>
    </w:p>
    <w:p>
      <w:pPr>
        <w:pStyle w:val="4"/>
        <w:spacing w:line="360" w:lineRule="auto"/>
        <w:rPr>
          <w:rFonts w:hAnsi="宋体" w:cs="宋体"/>
        </w:rPr>
      </w:pPr>
      <w:r>
        <w:rPr>
          <w:rFonts w:hint="eastAsia" w:hAnsi="宋体" w:cs="宋体"/>
        </w:rPr>
        <w:t>E. 总渗透压约为300 mmol/L</w:t>
      </w:r>
    </w:p>
    <w:p>
      <w:pPr>
        <w:pStyle w:val="4"/>
        <w:spacing w:line="360" w:lineRule="auto"/>
        <w:rPr>
          <w:rFonts w:hAnsi="宋体" w:cs="宋体"/>
        </w:rPr>
      </w:pPr>
      <w:r>
        <w:rPr>
          <w:rFonts w:hint="eastAsia" w:hAnsi="宋体" w:cs="宋体"/>
        </w:rPr>
        <w:t>68. 下列关于肾小球毛细血管血压的叙述，正确的是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出球小动脉收缩时升高                        B. 当入球小动脉舒张时升高</w:t>
      </w:r>
    </w:p>
    <w:p>
      <w:pPr>
        <w:pStyle w:val="4"/>
        <w:spacing w:line="360" w:lineRule="auto"/>
        <w:rPr>
          <w:rFonts w:hAnsi="宋体" w:cs="宋体"/>
        </w:rPr>
      </w:pPr>
      <w:r>
        <w:rPr>
          <w:rFonts w:hint="eastAsia" w:hAnsi="宋体" w:cs="宋体"/>
        </w:rPr>
        <w:t>C. 比机体内其它大多数毛细血管血压高            D. 当动脉血压从正常值降低5%时开始下降</w:t>
      </w:r>
    </w:p>
    <w:p>
      <w:pPr>
        <w:pStyle w:val="4"/>
        <w:spacing w:line="360" w:lineRule="auto"/>
        <w:rPr>
          <w:rFonts w:hAnsi="宋体" w:cs="宋体"/>
        </w:rPr>
      </w:pPr>
      <w:r>
        <w:rPr>
          <w:rFonts w:hint="eastAsia" w:hAnsi="宋体" w:cs="宋体"/>
        </w:rPr>
        <w:t>E. 当动脉血压在80～180mmHg范围内变动时，维持相对稳定</w:t>
      </w:r>
    </w:p>
    <w:p>
      <w:pPr>
        <w:pStyle w:val="4"/>
        <w:spacing w:line="360" w:lineRule="auto"/>
        <w:rPr>
          <w:rFonts w:hAnsi="宋体" w:cs="宋体"/>
        </w:rPr>
      </w:pPr>
      <w:r>
        <w:rPr>
          <w:rFonts w:hint="eastAsia" w:hAnsi="宋体" w:cs="宋体"/>
        </w:rPr>
        <w:t>69. 关于葡萄糖的重吸收叙述正确的是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只有近端小管可以重吸收                   B. 近端小管重吸收葡萄糖具有一定的限度</w:t>
      </w:r>
    </w:p>
    <w:p>
      <w:pPr>
        <w:pStyle w:val="4"/>
        <w:spacing w:line="360" w:lineRule="auto"/>
        <w:rPr>
          <w:rFonts w:hAnsi="宋体" w:cs="宋体"/>
        </w:rPr>
      </w:pPr>
      <w:r>
        <w:rPr>
          <w:rFonts w:hint="eastAsia" w:hAnsi="宋体" w:cs="宋体"/>
        </w:rPr>
        <w:t>C. 是主动重吸收                             D. 与Na+的重吸收耦联</w:t>
      </w:r>
    </w:p>
    <w:p>
      <w:pPr>
        <w:pStyle w:val="4"/>
        <w:spacing w:line="360" w:lineRule="auto"/>
        <w:rPr>
          <w:rFonts w:hAnsi="宋体" w:cs="宋体"/>
        </w:rPr>
      </w:pPr>
      <w:r>
        <w:rPr>
          <w:rFonts w:hint="eastAsia" w:hAnsi="宋体" w:cs="宋体"/>
        </w:rPr>
        <w:t>E. 正常情况下小管液中的葡萄糖可全部被重吸收</w:t>
      </w:r>
    </w:p>
    <w:p>
      <w:pPr>
        <w:pStyle w:val="4"/>
        <w:spacing w:line="360" w:lineRule="auto"/>
        <w:rPr>
          <w:rFonts w:hAnsi="宋体" w:cs="宋体"/>
        </w:rPr>
      </w:pPr>
      <w:r>
        <w:rPr>
          <w:rFonts w:hint="eastAsia" w:hAnsi="宋体" w:cs="宋体"/>
        </w:rPr>
        <w:t>70. 下列关于神经纤维传导速度的描述，错误的是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直径越大，传导越慢                             B. 增加细胞外K+浓度可加快传导</w:t>
      </w:r>
    </w:p>
    <w:p>
      <w:pPr>
        <w:pStyle w:val="4"/>
        <w:spacing w:line="360" w:lineRule="auto"/>
        <w:rPr>
          <w:rFonts w:hAnsi="宋体" w:cs="宋体"/>
        </w:rPr>
      </w:pPr>
      <w:r>
        <w:rPr>
          <w:rFonts w:hint="eastAsia" w:hAnsi="宋体" w:cs="宋体"/>
        </w:rPr>
        <w:t>C. 髓鞘越厚，传导越慢                             D. 一定范围内升高温度可加快传导</w:t>
      </w:r>
    </w:p>
    <w:p>
      <w:pPr>
        <w:pStyle w:val="4"/>
        <w:spacing w:line="360" w:lineRule="auto"/>
        <w:rPr>
          <w:rFonts w:hAnsi="宋体" w:cs="宋体"/>
        </w:rPr>
      </w:pPr>
      <w:r>
        <w:rPr>
          <w:rFonts w:hint="eastAsia" w:hAnsi="宋体" w:cs="宋体"/>
        </w:rPr>
        <w:t>E. 麻醉不影响传导速度</w:t>
      </w:r>
    </w:p>
    <w:p>
      <w:pPr>
        <w:pStyle w:val="4"/>
        <w:spacing w:line="360" w:lineRule="auto"/>
        <w:rPr>
          <w:rFonts w:hAnsi="宋体" w:cs="宋体"/>
        </w:rPr>
      </w:pPr>
      <w:r>
        <w:rPr>
          <w:rFonts w:hint="eastAsia" w:hAnsi="宋体" w:cs="宋体"/>
        </w:rPr>
        <w:t>71. 下列关于自主神经系统对内脏活动的调节特点的叙述，错误的是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大多数内脏器官接受交感神经和副交感神经的双重支配</w:t>
      </w:r>
    </w:p>
    <w:p>
      <w:pPr>
        <w:pStyle w:val="4"/>
        <w:spacing w:line="360" w:lineRule="auto"/>
        <w:rPr>
          <w:rFonts w:hAnsi="宋体" w:cs="宋体"/>
        </w:rPr>
      </w:pPr>
      <w:r>
        <w:rPr>
          <w:rFonts w:hint="eastAsia" w:hAnsi="宋体" w:cs="宋体"/>
        </w:rPr>
        <w:t>B. 多数情况下交感神经和副交感神经对同一器官的功能影响相反</w:t>
      </w:r>
    </w:p>
    <w:p>
      <w:pPr>
        <w:pStyle w:val="4"/>
        <w:spacing w:line="360" w:lineRule="auto"/>
        <w:rPr>
          <w:rFonts w:hAnsi="宋体" w:cs="宋体"/>
        </w:rPr>
      </w:pPr>
      <w:r>
        <w:rPr>
          <w:rFonts w:hint="eastAsia" w:hAnsi="宋体" w:cs="宋体"/>
        </w:rPr>
        <w:t>C. 所有自主神经对效应器的支配都具有紧张性</w:t>
      </w:r>
    </w:p>
    <w:p>
      <w:pPr>
        <w:pStyle w:val="4"/>
        <w:spacing w:line="360" w:lineRule="auto"/>
        <w:rPr>
          <w:rFonts w:hAnsi="宋体" w:cs="宋体"/>
        </w:rPr>
      </w:pPr>
      <w:r>
        <w:rPr>
          <w:rFonts w:hint="eastAsia" w:hAnsi="宋体" w:cs="宋体"/>
        </w:rPr>
        <w:t>D. 自主神经的作用与效应器本身的功能状态无关</w:t>
      </w:r>
    </w:p>
    <w:p>
      <w:pPr>
        <w:pStyle w:val="4"/>
        <w:spacing w:line="360" w:lineRule="auto"/>
        <w:rPr>
          <w:rFonts w:hAnsi="宋体" w:cs="宋体"/>
        </w:rPr>
      </w:pPr>
      <w:r>
        <w:rPr>
          <w:rFonts w:hint="eastAsia" w:hAnsi="宋体" w:cs="宋体"/>
        </w:rPr>
        <w:t>E. 交感神经的作用是促进机体动员潜在力量，以适应环境的急剧变化</w:t>
      </w:r>
    </w:p>
    <w:p>
      <w:pPr>
        <w:pStyle w:val="4"/>
        <w:spacing w:line="360" w:lineRule="auto"/>
        <w:rPr>
          <w:rFonts w:hAnsi="宋体" w:cs="宋体"/>
        </w:rPr>
      </w:pPr>
      <w:r>
        <w:rPr>
          <w:rFonts w:hint="eastAsia" w:hAnsi="宋体" w:cs="宋体"/>
        </w:rPr>
        <w:t>72. 下列神经纤维中，属于胆碱能纤维的包括</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躯体运动神经纤维                       B. 大多数副交感节后纤维</w:t>
      </w:r>
    </w:p>
    <w:p>
      <w:pPr>
        <w:pStyle w:val="4"/>
        <w:spacing w:line="360" w:lineRule="auto"/>
        <w:rPr>
          <w:rFonts w:hAnsi="宋体" w:cs="宋体"/>
        </w:rPr>
      </w:pPr>
      <w:r>
        <w:rPr>
          <w:rFonts w:hint="eastAsia" w:hAnsi="宋体" w:cs="宋体"/>
        </w:rPr>
        <w:t>C. 骨骼肌舒血管纤维                       D. 多数汗腺神经纤维</w:t>
      </w:r>
    </w:p>
    <w:p>
      <w:pPr>
        <w:pStyle w:val="4"/>
        <w:spacing w:line="360" w:lineRule="auto"/>
        <w:rPr>
          <w:rFonts w:hAnsi="宋体" w:cs="宋体"/>
        </w:rPr>
      </w:pPr>
      <w:r>
        <w:rPr>
          <w:rFonts w:hint="eastAsia" w:hAnsi="宋体" w:cs="宋体"/>
        </w:rPr>
        <w:t>E. 自主神经节前纤维</w:t>
      </w:r>
    </w:p>
    <w:p>
      <w:pPr>
        <w:pStyle w:val="4"/>
        <w:spacing w:line="360" w:lineRule="auto"/>
        <w:rPr>
          <w:rFonts w:hAnsi="宋体" w:cs="宋体"/>
        </w:rPr>
      </w:pPr>
      <w:r>
        <w:rPr>
          <w:rFonts w:hint="eastAsia" w:hAnsi="宋体" w:cs="宋体"/>
        </w:rPr>
        <w:t>73. 下列关于激素作用特点的叙述，不正确的是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传递信息                        B. 特异性</w:t>
      </w:r>
    </w:p>
    <w:p>
      <w:pPr>
        <w:pStyle w:val="4"/>
        <w:spacing w:line="360" w:lineRule="auto"/>
        <w:rPr>
          <w:rFonts w:hAnsi="宋体" w:cs="宋体"/>
        </w:rPr>
      </w:pPr>
      <w:r>
        <w:rPr>
          <w:rFonts w:hint="eastAsia" w:hAnsi="宋体" w:cs="宋体"/>
        </w:rPr>
        <w:t>C. 高效能生物放大                  D. 激素的作用相互不影响</w:t>
      </w:r>
    </w:p>
    <w:p>
      <w:pPr>
        <w:pStyle w:val="4"/>
        <w:spacing w:line="360" w:lineRule="auto"/>
        <w:rPr>
          <w:rFonts w:hAnsi="宋体" w:cs="宋体"/>
        </w:rPr>
      </w:pPr>
      <w:r>
        <w:rPr>
          <w:rFonts w:hint="eastAsia" w:hAnsi="宋体" w:cs="宋体"/>
        </w:rPr>
        <w:t>E. 提供能量</w:t>
      </w:r>
    </w:p>
    <w:p>
      <w:pPr>
        <w:pStyle w:val="4"/>
        <w:spacing w:line="360" w:lineRule="auto"/>
        <w:rPr>
          <w:rFonts w:hAnsi="宋体" w:cs="宋体"/>
        </w:rPr>
      </w:pPr>
      <w:r>
        <w:rPr>
          <w:rFonts w:hint="eastAsia" w:hAnsi="宋体" w:cs="宋体"/>
        </w:rPr>
        <w:t>74. 长期大量服用糖皮质激素可引起</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垂体促肾上腺皮质激素分泌减少                    B. 垂体促肾上腺皮质激素分泌增多</w:t>
      </w:r>
    </w:p>
    <w:p>
      <w:pPr>
        <w:pStyle w:val="4"/>
        <w:spacing w:line="360" w:lineRule="auto"/>
        <w:rPr>
          <w:rFonts w:hAnsi="宋体" w:cs="宋体"/>
        </w:rPr>
      </w:pPr>
      <w:r>
        <w:rPr>
          <w:rFonts w:hint="eastAsia" w:hAnsi="宋体" w:cs="宋体"/>
        </w:rPr>
        <w:t>C. 下丘脑促肾上腺皮质激素释放素增多                D. 肾上腺皮质逐渐萎缩</w:t>
      </w:r>
    </w:p>
    <w:p>
      <w:pPr>
        <w:pStyle w:val="4"/>
        <w:spacing w:line="360" w:lineRule="auto"/>
        <w:rPr>
          <w:rFonts w:hAnsi="宋体" w:cs="宋体"/>
        </w:rPr>
      </w:pPr>
      <w:r>
        <w:rPr>
          <w:rFonts w:hint="eastAsia" w:hAnsi="宋体" w:cs="宋体"/>
        </w:rPr>
        <w:t>E. 肾上腺皮质逐渐增生</w:t>
      </w:r>
    </w:p>
    <w:p>
      <w:pPr>
        <w:pStyle w:val="4"/>
        <w:spacing w:line="360" w:lineRule="auto"/>
        <w:rPr>
          <w:rFonts w:hAnsi="宋体" w:cs="宋体"/>
        </w:rPr>
      </w:pPr>
      <w:r>
        <w:rPr>
          <w:rFonts w:hint="eastAsia" w:hAnsi="宋体" w:cs="宋体"/>
        </w:rPr>
        <w:t>75.关于甲状腺激素的合成，下列叙述正确的是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合成原料为甲状腺球蛋白和碘                      B. 合成甲状腺激素的碘主要来自食物</w:t>
      </w:r>
    </w:p>
    <w:p>
      <w:pPr>
        <w:pStyle w:val="4"/>
        <w:spacing w:line="360" w:lineRule="auto"/>
        <w:rPr>
          <w:rFonts w:hAnsi="宋体" w:cs="宋体"/>
        </w:rPr>
      </w:pPr>
      <w:r>
        <w:rPr>
          <w:rFonts w:hint="eastAsia" w:hAnsi="宋体" w:cs="宋体"/>
        </w:rPr>
        <w:t>C. 甲状腺过氧化酶是甲状腺激素合成时最重要的酶      D. 食物中摄入的碘需经过活化</w:t>
      </w:r>
    </w:p>
    <w:p>
      <w:pPr>
        <w:pStyle w:val="4"/>
        <w:spacing w:line="360" w:lineRule="auto"/>
        <w:rPr>
          <w:rFonts w:hAnsi="宋体" w:cs="宋体"/>
        </w:rPr>
      </w:pPr>
      <w:r>
        <w:rPr>
          <w:rFonts w:hint="eastAsia" w:hAnsi="宋体" w:cs="宋体"/>
        </w:rPr>
        <w:t>E. 合成的甲状腺激素储存于甲状腺上皮细胞内</w:t>
      </w:r>
    </w:p>
    <w:p>
      <w:pPr>
        <w:pStyle w:val="4"/>
        <w:spacing w:line="360" w:lineRule="auto"/>
        <w:rPr>
          <w:rFonts w:hAnsi="宋体" w:cs="宋体"/>
        </w:rPr>
      </w:pPr>
    </w:p>
    <w:p>
      <w:pPr>
        <w:pStyle w:val="4"/>
        <w:spacing w:line="360" w:lineRule="auto"/>
        <w:jc w:val="center"/>
        <w:rPr>
          <w:rFonts w:ascii="黑体" w:hAnsi="宋体" w:eastAsia="黑体" w:cs="宋体"/>
          <w:b/>
          <w:sz w:val="32"/>
          <w:szCs w:val="32"/>
        </w:rPr>
      </w:pPr>
    </w:p>
    <w:p>
      <w:pPr>
        <w:pStyle w:val="4"/>
        <w:spacing w:line="360" w:lineRule="auto"/>
        <w:jc w:val="center"/>
        <w:rPr>
          <w:rFonts w:ascii="黑体" w:hAnsi="宋体" w:eastAsia="黑体" w:cs="宋体"/>
          <w:b/>
          <w:sz w:val="32"/>
          <w:szCs w:val="32"/>
        </w:rPr>
      </w:pPr>
    </w:p>
    <w:p>
      <w:pPr>
        <w:pStyle w:val="4"/>
        <w:spacing w:line="360" w:lineRule="auto"/>
        <w:jc w:val="center"/>
        <w:rPr>
          <w:rFonts w:ascii="黑体" w:hAnsi="宋体" w:eastAsia="黑体" w:cs="宋体"/>
          <w:b/>
          <w:sz w:val="32"/>
          <w:szCs w:val="32"/>
        </w:rPr>
      </w:pPr>
    </w:p>
    <w:p>
      <w:pPr>
        <w:pStyle w:val="4"/>
        <w:spacing w:line="360" w:lineRule="auto"/>
        <w:jc w:val="center"/>
        <w:rPr>
          <w:rFonts w:ascii="黑体" w:hAnsi="宋体" w:eastAsia="黑体" w:cs="宋体"/>
          <w:b/>
          <w:sz w:val="32"/>
          <w:szCs w:val="32"/>
        </w:rPr>
      </w:pPr>
    </w:p>
    <w:p>
      <w:pPr>
        <w:pStyle w:val="4"/>
        <w:spacing w:line="360" w:lineRule="auto"/>
        <w:jc w:val="center"/>
        <w:rPr>
          <w:rFonts w:ascii="黑体" w:eastAsia="黑体"/>
        </w:rPr>
      </w:pPr>
      <w:r>
        <w:rPr>
          <w:rFonts w:hint="eastAsia" w:ascii="黑体" w:hAnsi="宋体" w:eastAsia="黑体" w:cs="宋体"/>
          <w:b/>
          <w:sz w:val="32"/>
          <w:szCs w:val="32"/>
        </w:rPr>
        <w:t>生理学参考答案</w:t>
      </w:r>
    </w:p>
    <w:p>
      <w:pPr>
        <w:pStyle w:val="4"/>
        <w:spacing w:line="360" w:lineRule="auto"/>
        <w:rPr>
          <w:rFonts w:ascii="黑体" w:eastAsia="黑体"/>
        </w:rPr>
      </w:pPr>
      <w:r>
        <w:rPr>
          <w:rFonts w:hint="eastAsia" w:ascii="黑体" w:hAnsi="宋体" w:eastAsia="黑体"/>
          <w:color w:val="000000"/>
        </w:rPr>
        <w:t>一、单项选择题（每小题2分，共120分）。</w:t>
      </w:r>
    </w:p>
    <w:p>
      <w:pPr>
        <w:pStyle w:val="4"/>
        <w:spacing w:line="360" w:lineRule="auto"/>
      </w:pPr>
    </w:p>
    <w:tbl>
      <w:tblPr>
        <w:tblStyle w:val="10"/>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1"/>
        <w:gridCol w:w="861"/>
        <w:gridCol w:w="861"/>
        <w:gridCol w:w="862"/>
        <w:gridCol w:w="862"/>
        <w:gridCol w:w="862"/>
        <w:gridCol w:w="862"/>
        <w:gridCol w:w="862"/>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1</w:t>
            </w:r>
          </w:p>
        </w:tc>
        <w:tc>
          <w:tcPr>
            <w:tcW w:w="861" w:type="dxa"/>
            <w:vAlign w:val="center"/>
          </w:tcPr>
          <w:p>
            <w:pPr>
              <w:pStyle w:val="4"/>
              <w:spacing w:line="360" w:lineRule="auto"/>
              <w:jc w:val="center"/>
            </w:pPr>
            <w:r>
              <w:rPr>
                <w:rFonts w:hint="eastAsia"/>
              </w:rPr>
              <w:t>2</w:t>
            </w:r>
          </w:p>
        </w:tc>
        <w:tc>
          <w:tcPr>
            <w:tcW w:w="861" w:type="dxa"/>
            <w:vAlign w:val="center"/>
          </w:tcPr>
          <w:p>
            <w:pPr>
              <w:pStyle w:val="4"/>
              <w:spacing w:line="360" w:lineRule="auto"/>
              <w:jc w:val="center"/>
            </w:pPr>
            <w:r>
              <w:rPr>
                <w:rFonts w:hint="eastAsia"/>
              </w:rPr>
              <w:t>3</w:t>
            </w:r>
          </w:p>
        </w:tc>
        <w:tc>
          <w:tcPr>
            <w:tcW w:w="861" w:type="dxa"/>
            <w:vAlign w:val="center"/>
          </w:tcPr>
          <w:p>
            <w:pPr>
              <w:pStyle w:val="4"/>
              <w:spacing w:line="360" w:lineRule="auto"/>
              <w:jc w:val="center"/>
            </w:pPr>
            <w:r>
              <w:rPr>
                <w:rFonts w:hint="eastAsia"/>
              </w:rPr>
              <w:t>4</w:t>
            </w:r>
          </w:p>
        </w:tc>
        <w:tc>
          <w:tcPr>
            <w:tcW w:w="862" w:type="dxa"/>
            <w:vAlign w:val="center"/>
          </w:tcPr>
          <w:p>
            <w:pPr>
              <w:pStyle w:val="4"/>
              <w:spacing w:line="360" w:lineRule="auto"/>
              <w:jc w:val="center"/>
            </w:pPr>
            <w:r>
              <w:rPr>
                <w:rFonts w:hint="eastAsia"/>
              </w:rPr>
              <w:t>5</w:t>
            </w:r>
          </w:p>
        </w:tc>
        <w:tc>
          <w:tcPr>
            <w:tcW w:w="862" w:type="dxa"/>
            <w:vAlign w:val="center"/>
          </w:tcPr>
          <w:p>
            <w:pPr>
              <w:pStyle w:val="4"/>
              <w:spacing w:line="360" w:lineRule="auto"/>
              <w:jc w:val="center"/>
            </w:pPr>
            <w:r>
              <w:rPr>
                <w:rFonts w:hint="eastAsia"/>
              </w:rPr>
              <w:t>6</w:t>
            </w:r>
          </w:p>
        </w:tc>
        <w:tc>
          <w:tcPr>
            <w:tcW w:w="862" w:type="dxa"/>
            <w:vAlign w:val="center"/>
          </w:tcPr>
          <w:p>
            <w:pPr>
              <w:pStyle w:val="4"/>
              <w:spacing w:line="360" w:lineRule="auto"/>
              <w:jc w:val="center"/>
            </w:pPr>
            <w:r>
              <w:rPr>
                <w:rFonts w:hint="eastAsia"/>
              </w:rPr>
              <w:t>7</w:t>
            </w:r>
          </w:p>
        </w:tc>
        <w:tc>
          <w:tcPr>
            <w:tcW w:w="862" w:type="dxa"/>
            <w:vAlign w:val="center"/>
          </w:tcPr>
          <w:p>
            <w:pPr>
              <w:pStyle w:val="4"/>
              <w:spacing w:line="360" w:lineRule="auto"/>
              <w:jc w:val="center"/>
            </w:pPr>
            <w:r>
              <w:rPr>
                <w:rFonts w:hint="eastAsia"/>
              </w:rPr>
              <w:t>8</w:t>
            </w:r>
          </w:p>
        </w:tc>
        <w:tc>
          <w:tcPr>
            <w:tcW w:w="862" w:type="dxa"/>
            <w:vAlign w:val="center"/>
          </w:tcPr>
          <w:p>
            <w:pPr>
              <w:pStyle w:val="4"/>
              <w:spacing w:line="360" w:lineRule="auto"/>
              <w:jc w:val="center"/>
            </w:pPr>
            <w:r>
              <w:rPr>
                <w:rFonts w:hint="eastAsia"/>
              </w:rPr>
              <w:t>9</w:t>
            </w:r>
          </w:p>
        </w:tc>
        <w:tc>
          <w:tcPr>
            <w:tcW w:w="862" w:type="dxa"/>
            <w:vAlign w:val="center"/>
          </w:tcPr>
          <w:p>
            <w:pPr>
              <w:pStyle w:val="4"/>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E</w:t>
            </w:r>
          </w:p>
        </w:tc>
        <w:tc>
          <w:tcPr>
            <w:tcW w:w="861" w:type="dxa"/>
            <w:vAlign w:val="center"/>
          </w:tcPr>
          <w:p>
            <w:pPr>
              <w:pStyle w:val="4"/>
              <w:spacing w:line="360" w:lineRule="auto"/>
              <w:jc w:val="center"/>
            </w:pPr>
            <w:r>
              <w:rPr>
                <w:rFonts w:hint="eastAsia"/>
              </w:rPr>
              <w:t>E</w:t>
            </w:r>
          </w:p>
        </w:tc>
        <w:tc>
          <w:tcPr>
            <w:tcW w:w="862" w:type="dxa"/>
            <w:vAlign w:val="center"/>
          </w:tcPr>
          <w:p>
            <w:pPr>
              <w:pStyle w:val="4"/>
              <w:spacing w:line="360" w:lineRule="auto"/>
              <w:jc w:val="center"/>
            </w:pPr>
            <w:r>
              <w:rPr>
                <w:rFonts w:hint="eastAsia"/>
              </w:rPr>
              <w:t>D</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A</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11</w:t>
            </w:r>
          </w:p>
        </w:tc>
        <w:tc>
          <w:tcPr>
            <w:tcW w:w="861" w:type="dxa"/>
            <w:vAlign w:val="center"/>
          </w:tcPr>
          <w:p>
            <w:pPr>
              <w:pStyle w:val="4"/>
              <w:spacing w:line="360" w:lineRule="auto"/>
              <w:jc w:val="center"/>
            </w:pPr>
            <w:r>
              <w:rPr>
                <w:rFonts w:hint="eastAsia"/>
              </w:rPr>
              <w:t>12</w:t>
            </w:r>
          </w:p>
        </w:tc>
        <w:tc>
          <w:tcPr>
            <w:tcW w:w="861" w:type="dxa"/>
            <w:vAlign w:val="center"/>
          </w:tcPr>
          <w:p>
            <w:pPr>
              <w:pStyle w:val="4"/>
              <w:spacing w:line="360" w:lineRule="auto"/>
              <w:jc w:val="center"/>
            </w:pPr>
            <w:r>
              <w:rPr>
                <w:rFonts w:hint="eastAsia"/>
              </w:rPr>
              <w:t>13</w:t>
            </w:r>
          </w:p>
        </w:tc>
        <w:tc>
          <w:tcPr>
            <w:tcW w:w="861" w:type="dxa"/>
            <w:vAlign w:val="center"/>
          </w:tcPr>
          <w:p>
            <w:pPr>
              <w:pStyle w:val="4"/>
              <w:spacing w:line="360" w:lineRule="auto"/>
              <w:jc w:val="center"/>
            </w:pPr>
            <w:r>
              <w:rPr>
                <w:rFonts w:hint="eastAsia"/>
              </w:rPr>
              <w:t>14</w:t>
            </w:r>
          </w:p>
        </w:tc>
        <w:tc>
          <w:tcPr>
            <w:tcW w:w="862" w:type="dxa"/>
            <w:vAlign w:val="center"/>
          </w:tcPr>
          <w:p>
            <w:pPr>
              <w:pStyle w:val="4"/>
              <w:spacing w:line="360" w:lineRule="auto"/>
              <w:jc w:val="center"/>
            </w:pPr>
            <w:r>
              <w:rPr>
                <w:rFonts w:hint="eastAsia"/>
              </w:rPr>
              <w:t>15</w:t>
            </w:r>
          </w:p>
        </w:tc>
        <w:tc>
          <w:tcPr>
            <w:tcW w:w="862" w:type="dxa"/>
            <w:vAlign w:val="center"/>
          </w:tcPr>
          <w:p>
            <w:pPr>
              <w:pStyle w:val="4"/>
              <w:spacing w:line="360" w:lineRule="auto"/>
              <w:jc w:val="center"/>
            </w:pPr>
            <w:r>
              <w:rPr>
                <w:rFonts w:hint="eastAsia"/>
              </w:rPr>
              <w:t>16</w:t>
            </w:r>
          </w:p>
        </w:tc>
        <w:tc>
          <w:tcPr>
            <w:tcW w:w="862" w:type="dxa"/>
            <w:vAlign w:val="center"/>
          </w:tcPr>
          <w:p>
            <w:pPr>
              <w:pStyle w:val="4"/>
              <w:spacing w:line="360" w:lineRule="auto"/>
              <w:jc w:val="center"/>
            </w:pPr>
            <w:r>
              <w:rPr>
                <w:rFonts w:hint="eastAsia"/>
              </w:rPr>
              <w:t>17</w:t>
            </w:r>
          </w:p>
        </w:tc>
        <w:tc>
          <w:tcPr>
            <w:tcW w:w="862" w:type="dxa"/>
            <w:vAlign w:val="center"/>
          </w:tcPr>
          <w:p>
            <w:pPr>
              <w:pStyle w:val="4"/>
              <w:spacing w:line="360" w:lineRule="auto"/>
              <w:jc w:val="center"/>
            </w:pPr>
            <w:r>
              <w:rPr>
                <w:rFonts w:hint="eastAsia"/>
              </w:rPr>
              <w:t>18</w:t>
            </w:r>
          </w:p>
        </w:tc>
        <w:tc>
          <w:tcPr>
            <w:tcW w:w="862" w:type="dxa"/>
            <w:vAlign w:val="center"/>
          </w:tcPr>
          <w:p>
            <w:pPr>
              <w:pStyle w:val="4"/>
              <w:spacing w:line="360" w:lineRule="auto"/>
              <w:jc w:val="center"/>
            </w:pPr>
            <w:r>
              <w:rPr>
                <w:rFonts w:hint="eastAsia"/>
              </w:rPr>
              <w:t>19</w:t>
            </w:r>
          </w:p>
        </w:tc>
        <w:tc>
          <w:tcPr>
            <w:tcW w:w="862" w:type="dxa"/>
            <w:vAlign w:val="center"/>
          </w:tcPr>
          <w:p>
            <w:pPr>
              <w:pStyle w:val="4"/>
              <w:spacing w:line="360" w:lineRule="auto"/>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D</w:t>
            </w:r>
          </w:p>
        </w:tc>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D</w:t>
            </w:r>
          </w:p>
        </w:tc>
        <w:tc>
          <w:tcPr>
            <w:tcW w:w="861"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E</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21</w:t>
            </w:r>
          </w:p>
        </w:tc>
        <w:tc>
          <w:tcPr>
            <w:tcW w:w="861" w:type="dxa"/>
            <w:vAlign w:val="center"/>
          </w:tcPr>
          <w:p>
            <w:pPr>
              <w:pStyle w:val="4"/>
              <w:spacing w:line="360" w:lineRule="auto"/>
              <w:jc w:val="center"/>
            </w:pPr>
            <w:r>
              <w:rPr>
                <w:rFonts w:hint="eastAsia"/>
              </w:rPr>
              <w:t>22</w:t>
            </w:r>
          </w:p>
        </w:tc>
        <w:tc>
          <w:tcPr>
            <w:tcW w:w="861" w:type="dxa"/>
            <w:vAlign w:val="center"/>
          </w:tcPr>
          <w:p>
            <w:pPr>
              <w:pStyle w:val="4"/>
              <w:spacing w:line="360" w:lineRule="auto"/>
              <w:jc w:val="center"/>
            </w:pPr>
            <w:r>
              <w:rPr>
                <w:rFonts w:hint="eastAsia"/>
              </w:rPr>
              <w:t>23</w:t>
            </w:r>
          </w:p>
        </w:tc>
        <w:tc>
          <w:tcPr>
            <w:tcW w:w="861" w:type="dxa"/>
            <w:vAlign w:val="center"/>
          </w:tcPr>
          <w:p>
            <w:pPr>
              <w:pStyle w:val="4"/>
              <w:spacing w:line="360" w:lineRule="auto"/>
              <w:jc w:val="center"/>
            </w:pPr>
            <w:r>
              <w:rPr>
                <w:rFonts w:hint="eastAsia"/>
              </w:rPr>
              <w:t>24</w:t>
            </w:r>
          </w:p>
        </w:tc>
        <w:tc>
          <w:tcPr>
            <w:tcW w:w="862" w:type="dxa"/>
            <w:vAlign w:val="center"/>
          </w:tcPr>
          <w:p>
            <w:pPr>
              <w:pStyle w:val="4"/>
              <w:spacing w:line="360" w:lineRule="auto"/>
              <w:jc w:val="center"/>
            </w:pPr>
            <w:r>
              <w:rPr>
                <w:rFonts w:hint="eastAsia"/>
              </w:rPr>
              <w:t>25</w:t>
            </w:r>
          </w:p>
        </w:tc>
        <w:tc>
          <w:tcPr>
            <w:tcW w:w="862" w:type="dxa"/>
            <w:vAlign w:val="center"/>
          </w:tcPr>
          <w:p>
            <w:pPr>
              <w:pStyle w:val="4"/>
              <w:spacing w:line="360" w:lineRule="auto"/>
              <w:jc w:val="center"/>
            </w:pPr>
            <w:r>
              <w:rPr>
                <w:rFonts w:hint="eastAsia"/>
              </w:rPr>
              <w:t>26</w:t>
            </w:r>
          </w:p>
        </w:tc>
        <w:tc>
          <w:tcPr>
            <w:tcW w:w="862" w:type="dxa"/>
            <w:vAlign w:val="center"/>
          </w:tcPr>
          <w:p>
            <w:pPr>
              <w:pStyle w:val="4"/>
              <w:spacing w:line="360" w:lineRule="auto"/>
              <w:jc w:val="center"/>
            </w:pPr>
            <w:r>
              <w:rPr>
                <w:rFonts w:hint="eastAsia"/>
              </w:rPr>
              <w:t>27</w:t>
            </w:r>
          </w:p>
        </w:tc>
        <w:tc>
          <w:tcPr>
            <w:tcW w:w="862" w:type="dxa"/>
            <w:vAlign w:val="center"/>
          </w:tcPr>
          <w:p>
            <w:pPr>
              <w:pStyle w:val="4"/>
              <w:spacing w:line="360" w:lineRule="auto"/>
              <w:jc w:val="center"/>
            </w:pPr>
            <w:r>
              <w:rPr>
                <w:rFonts w:hint="eastAsia"/>
              </w:rPr>
              <w:t>28</w:t>
            </w:r>
          </w:p>
        </w:tc>
        <w:tc>
          <w:tcPr>
            <w:tcW w:w="862" w:type="dxa"/>
            <w:vAlign w:val="center"/>
          </w:tcPr>
          <w:p>
            <w:pPr>
              <w:pStyle w:val="4"/>
              <w:spacing w:line="360" w:lineRule="auto"/>
              <w:jc w:val="center"/>
            </w:pPr>
            <w:r>
              <w:rPr>
                <w:rFonts w:hint="eastAsia"/>
              </w:rPr>
              <w:t>29</w:t>
            </w:r>
          </w:p>
        </w:tc>
        <w:tc>
          <w:tcPr>
            <w:tcW w:w="862" w:type="dxa"/>
            <w:vAlign w:val="center"/>
          </w:tcPr>
          <w:p>
            <w:pPr>
              <w:pStyle w:val="4"/>
              <w:spacing w:line="360" w:lineRule="auto"/>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A</w:t>
            </w:r>
          </w:p>
        </w:tc>
        <w:tc>
          <w:tcPr>
            <w:tcW w:w="861" w:type="dxa"/>
            <w:vAlign w:val="center"/>
          </w:tcPr>
          <w:p>
            <w:pPr>
              <w:pStyle w:val="4"/>
              <w:spacing w:line="360" w:lineRule="auto"/>
              <w:jc w:val="center"/>
            </w:pPr>
            <w:r>
              <w:rPr>
                <w:rFonts w:hint="eastAsia"/>
              </w:rPr>
              <w:t>C</w:t>
            </w:r>
          </w:p>
        </w:tc>
        <w:tc>
          <w:tcPr>
            <w:tcW w:w="861"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A</w:t>
            </w:r>
          </w:p>
        </w:tc>
        <w:tc>
          <w:tcPr>
            <w:tcW w:w="862" w:type="dxa"/>
            <w:vAlign w:val="center"/>
          </w:tcPr>
          <w:p>
            <w:pPr>
              <w:pStyle w:val="4"/>
              <w:spacing w:line="360" w:lineRule="auto"/>
              <w:jc w:val="center"/>
            </w:pPr>
            <w:r>
              <w:rPr>
                <w:rFonts w:hint="eastAsia"/>
              </w:rPr>
              <w:t>D</w:t>
            </w:r>
          </w:p>
        </w:tc>
        <w:tc>
          <w:tcPr>
            <w:tcW w:w="862" w:type="dxa"/>
            <w:vAlign w:val="center"/>
          </w:tcPr>
          <w:p>
            <w:pPr>
              <w:pStyle w:val="4"/>
              <w:spacing w:line="360" w:lineRule="auto"/>
              <w:jc w:val="center"/>
            </w:pPr>
            <w:r>
              <w:rPr>
                <w:rFonts w:hint="eastAsia"/>
              </w:rPr>
              <w:t>A</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31</w:t>
            </w:r>
          </w:p>
        </w:tc>
        <w:tc>
          <w:tcPr>
            <w:tcW w:w="861" w:type="dxa"/>
            <w:vAlign w:val="center"/>
          </w:tcPr>
          <w:p>
            <w:pPr>
              <w:pStyle w:val="4"/>
              <w:spacing w:line="360" w:lineRule="auto"/>
              <w:jc w:val="center"/>
            </w:pPr>
            <w:r>
              <w:rPr>
                <w:rFonts w:hint="eastAsia"/>
              </w:rPr>
              <w:t>32</w:t>
            </w:r>
          </w:p>
        </w:tc>
        <w:tc>
          <w:tcPr>
            <w:tcW w:w="861" w:type="dxa"/>
            <w:vAlign w:val="center"/>
          </w:tcPr>
          <w:p>
            <w:pPr>
              <w:pStyle w:val="4"/>
              <w:spacing w:line="360" w:lineRule="auto"/>
              <w:jc w:val="center"/>
            </w:pPr>
            <w:r>
              <w:rPr>
                <w:rFonts w:hint="eastAsia"/>
              </w:rPr>
              <w:t>33</w:t>
            </w:r>
          </w:p>
        </w:tc>
        <w:tc>
          <w:tcPr>
            <w:tcW w:w="861" w:type="dxa"/>
            <w:vAlign w:val="center"/>
          </w:tcPr>
          <w:p>
            <w:pPr>
              <w:pStyle w:val="4"/>
              <w:spacing w:line="360" w:lineRule="auto"/>
              <w:jc w:val="center"/>
            </w:pPr>
            <w:r>
              <w:rPr>
                <w:rFonts w:hint="eastAsia"/>
              </w:rPr>
              <w:t>34</w:t>
            </w:r>
          </w:p>
        </w:tc>
        <w:tc>
          <w:tcPr>
            <w:tcW w:w="862" w:type="dxa"/>
            <w:vAlign w:val="center"/>
          </w:tcPr>
          <w:p>
            <w:pPr>
              <w:pStyle w:val="4"/>
              <w:spacing w:line="360" w:lineRule="auto"/>
              <w:jc w:val="center"/>
            </w:pPr>
            <w:r>
              <w:rPr>
                <w:rFonts w:hint="eastAsia"/>
              </w:rPr>
              <w:t>35</w:t>
            </w:r>
          </w:p>
        </w:tc>
        <w:tc>
          <w:tcPr>
            <w:tcW w:w="862" w:type="dxa"/>
            <w:vAlign w:val="center"/>
          </w:tcPr>
          <w:p>
            <w:pPr>
              <w:pStyle w:val="4"/>
              <w:spacing w:line="360" w:lineRule="auto"/>
              <w:jc w:val="center"/>
            </w:pPr>
            <w:r>
              <w:rPr>
                <w:rFonts w:hint="eastAsia"/>
              </w:rPr>
              <w:t>36</w:t>
            </w:r>
          </w:p>
        </w:tc>
        <w:tc>
          <w:tcPr>
            <w:tcW w:w="862" w:type="dxa"/>
            <w:vAlign w:val="center"/>
          </w:tcPr>
          <w:p>
            <w:pPr>
              <w:pStyle w:val="4"/>
              <w:spacing w:line="360" w:lineRule="auto"/>
              <w:jc w:val="center"/>
            </w:pPr>
            <w:r>
              <w:rPr>
                <w:rFonts w:hint="eastAsia"/>
              </w:rPr>
              <w:t>37</w:t>
            </w:r>
          </w:p>
        </w:tc>
        <w:tc>
          <w:tcPr>
            <w:tcW w:w="862" w:type="dxa"/>
            <w:vAlign w:val="center"/>
          </w:tcPr>
          <w:p>
            <w:pPr>
              <w:pStyle w:val="4"/>
              <w:spacing w:line="360" w:lineRule="auto"/>
              <w:jc w:val="center"/>
            </w:pPr>
            <w:r>
              <w:rPr>
                <w:rFonts w:hint="eastAsia"/>
              </w:rPr>
              <w:t>38</w:t>
            </w:r>
          </w:p>
        </w:tc>
        <w:tc>
          <w:tcPr>
            <w:tcW w:w="862" w:type="dxa"/>
            <w:vAlign w:val="center"/>
          </w:tcPr>
          <w:p>
            <w:pPr>
              <w:pStyle w:val="4"/>
              <w:spacing w:line="360" w:lineRule="auto"/>
              <w:jc w:val="center"/>
            </w:pPr>
            <w:r>
              <w:rPr>
                <w:rFonts w:hint="eastAsia"/>
              </w:rPr>
              <w:t>39</w:t>
            </w:r>
          </w:p>
        </w:tc>
        <w:tc>
          <w:tcPr>
            <w:tcW w:w="862" w:type="dxa"/>
            <w:vAlign w:val="center"/>
          </w:tcPr>
          <w:p>
            <w:pPr>
              <w:pStyle w:val="4"/>
              <w:spacing w:line="360" w:lineRule="auto"/>
              <w:jc w:val="center"/>
            </w:pPr>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C</w:t>
            </w:r>
          </w:p>
        </w:tc>
        <w:tc>
          <w:tcPr>
            <w:tcW w:w="861" w:type="dxa"/>
            <w:vAlign w:val="center"/>
          </w:tcPr>
          <w:p>
            <w:pPr>
              <w:pStyle w:val="4"/>
              <w:spacing w:line="360" w:lineRule="auto"/>
              <w:jc w:val="center"/>
            </w:pPr>
            <w:r>
              <w:rPr>
                <w:rFonts w:hint="eastAsia"/>
              </w:rPr>
              <w:t>A</w:t>
            </w:r>
          </w:p>
        </w:tc>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D</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E</w:t>
            </w:r>
          </w:p>
        </w:tc>
        <w:tc>
          <w:tcPr>
            <w:tcW w:w="862" w:type="dxa"/>
            <w:vAlign w:val="center"/>
          </w:tcPr>
          <w:p>
            <w:pPr>
              <w:pStyle w:val="4"/>
              <w:spacing w:line="360" w:lineRule="auto"/>
              <w:jc w:val="center"/>
            </w:pPr>
            <w:r>
              <w:rPr>
                <w:rFonts w:hint="eastAsia"/>
              </w:rPr>
              <w:t>A</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41</w:t>
            </w:r>
          </w:p>
        </w:tc>
        <w:tc>
          <w:tcPr>
            <w:tcW w:w="861" w:type="dxa"/>
            <w:vAlign w:val="center"/>
          </w:tcPr>
          <w:p>
            <w:pPr>
              <w:pStyle w:val="4"/>
              <w:spacing w:line="360" w:lineRule="auto"/>
              <w:jc w:val="center"/>
            </w:pPr>
            <w:r>
              <w:rPr>
                <w:rFonts w:hint="eastAsia"/>
              </w:rPr>
              <w:t>42</w:t>
            </w:r>
          </w:p>
        </w:tc>
        <w:tc>
          <w:tcPr>
            <w:tcW w:w="861" w:type="dxa"/>
            <w:vAlign w:val="center"/>
          </w:tcPr>
          <w:p>
            <w:pPr>
              <w:pStyle w:val="4"/>
              <w:spacing w:line="360" w:lineRule="auto"/>
              <w:jc w:val="center"/>
            </w:pPr>
            <w:r>
              <w:rPr>
                <w:rFonts w:hint="eastAsia"/>
              </w:rPr>
              <w:t>43</w:t>
            </w:r>
          </w:p>
        </w:tc>
        <w:tc>
          <w:tcPr>
            <w:tcW w:w="861" w:type="dxa"/>
            <w:vAlign w:val="center"/>
          </w:tcPr>
          <w:p>
            <w:pPr>
              <w:pStyle w:val="4"/>
              <w:spacing w:line="360" w:lineRule="auto"/>
              <w:jc w:val="center"/>
            </w:pPr>
            <w:r>
              <w:rPr>
                <w:rFonts w:hint="eastAsia"/>
              </w:rPr>
              <w:t>44</w:t>
            </w:r>
          </w:p>
        </w:tc>
        <w:tc>
          <w:tcPr>
            <w:tcW w:w="862" w:type="dxa"/>
            <w:vAlign w:val="center"/>
          </w:tcPr>
          <w:p>
            <w:pPr>
              <w:pStyle w:val="4"/>
              <w:spacing w:line="360" w:lineRule="auto"/>
              <w:jc w:val="center"/>
            </w:pPr>
            <w:r>
              <w:rPr>
                <w:rFonts w:hint="eastAsia"/>
              </w:rPr>
              <w:t>45</w:t>
            </w:r>
          </w:p>
        </w:tc>
        <w:tc>
          <w:tcPr>
            <w:tcW w:w="862" w:type="dxa"/>
            <w:vAlign w:val="center"/>
          </w:tcPr>
          <w:p>
            <w:pPr>
              <w:pStyle w:val="4"/>
              <w:spacing w:line="360" w:lineRule="auto"/>
              <w:jc w:val="center"/>
            </w:pPr>
            <w:r>
              <w:rPr>
                <w:rFonts w:hint="eastAsia"/>
              </w:rPr>
              <w:t>46</w:t>
            </w:r>
          </w:p>
        </w:tc>
        <w:tc>
          <w:tcPr>
            <w:tcW w:w="862" w:type="dxa"/>
            <w:vAlign w:val="center"/>
          </w:tcPr>
          <w:p>
            <w:pPr>
              <w:pStyle w:val="4"/>
              <w:spacing w:line="360" w:lineRule="auto"/>
              <w:jc w:val="center"/>
            </w:pPr>
            <w:r>
              <w:rPr>
                <w:rFonts w:hint="eastAsia"/>
              </w:rPr>
              <w:t>47</w:t>
            </w:r>
          </w:p>
        </w:tc>
        <w:tc>
          <w:tcPr>
            <w:tcW w:w="862" w:type="dxa"/>
            <w:vAlign w:val="center"/>
          </w:tcPr>
          <w:p>
            <w:pPr>
              <w:pStyle w:val="4"/>
              <w:spacing w:line="360" w:lineRule="auto"/>
              <w:jc w:val="center"/>
            </w:pPr>
            <w:r>
              <w:rPr>
                <w:rFonts w:hint="eastAsia"/>
              </w:rPr>
              <w:t>48</w:t>
            </w:r>
          </w:p>
        </w:tc>
        <w:tc>
          <w:tcPr>
            <w:tcW w:w="862" w:type="dxa"/>
            <w:vAlign w:val="center"/>
          </w:tcPr>
          <w:p>
            <w:pPr>
              <w:pStyle w:val="4"/>
              <w:spacing w:line="360" w:lineRule="auto"/>
              <w:jc w:val="center"/>
            </w:pPr>
            <w:r>
              <w:rPr>
                <w:rFonts w:hint="eastAsia"/>
              </w:rPr>
              <w:t>49</w:t>
            </w:r>
          </w:p>
        </w:tc>
        <w:tc>
          <w:tcPr>
            <w:tcW w:w="862" w:type="dxa"/>
            <w:vAlign w:val="center"/>
          </w:tcPr>
          <w:p>
            <w:pPr>
              <w:pStyle w:val="4"/>
              <w:spacing w:line="360" w:lineRule="auto"/>
              <w:jc w:val="center"/>
            </w:pPr>
            <w:r>
              <w:rPr>
                <w:rFonts w:hint="eastAsi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D</w:t>
            </w:r>
          </w:p>
        </w:tc>
        <w:tc>
          <w:tcPr>
            <w:tcW w:w="861" w:type="dxa"/>
            <w:vAlign w:val="center"/>
          </w:tcPr>
          <w:p>
            <w:pPr>
              <w:pStyle w:val="4"/>
              <w:spacing w:line="360" w:lineRule="auto"/>
              <w:jc w:val="center"/>
            </w:pPr>
            <w:r>
              <w:rPr>
                <w:rFonts w:hint="eastAsia"/>
              </w:rPr>
              <w:t>D</w:t>
            </w:r>
          </w:p>
        </w:tc>
        <w:tc>
          <w:tcPr>
            <w:tcW w:w="861" w:type="dxa"/>
            <w:vAlign w:val="center"/>
          </w:tcPr>
          <w:p>
            <w:pPr>
              <w:pStyle w:val="4"/>
              <w:spacing w:line="360" w:lineRule="auto"/>
              <w:jc w:val="center"/>
            </w:pPr>
            <w:r>
              <w:rPr>
                <w:rFonts w:hint="eastAsia"/>
              </w:rPr>
              <w:t>D</w:t>
            </w:r>
          </w:p>
        </w:tc>
        <w:tc>
          <w:tcPr>
            <w:tcW w:w="861"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E</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51</w:t>
            </w:r>
          </w:p>
        </w:tc>
        <w:tc>
          <w:tcPr>
            <w:tcW w:w="861" w:type="dxa"/>
            <w:vAlign w:val="center"/>
          </w:tcPr>
          <w:p>
            <w:pPr>
              <w:pStyle w:val="4"/>
              <w:spacing w:line="360" w:lineRule="auto"/>
              <w:jc w:val="center"/>
            </w:pPr>
            <w:r>
              <w:rPr>
                <w:rFonts w:hint="eastAsia"/>
              </w:rPr>
              <w:t>52</w:t>
            </w:r>
          </w:p>
        </w:tc>
        <w:tc>
          <w:tcPr>
            <w:tcW w:w="861" w:type="dxa"/>
            <w:vAlign w:val="center"/>
          </w:tcPr>
          <w:p>
            <w:pPr>
              <w:pStyle w:val="4"/>
              <w:spacing w:line="360" w:lineRule="auto"/>
              <w:jc w:val="center"/>
            </w:pPr>
            <w:r>
              <w:rPr>
                <w:rFonts w:hint="eastAsia"/>
              </w:rPr>
              <w:t>53</w:t>
            </w:r>
          </w:p>
        </w:tc>
        <w:tc>
          <w:tcPr>
            <w:tcW w:w="861" w:type="dxa"/>
            <w:vAlign w:val="center"/>
          </w:tcPr>
          <w:p>
            <w:pPr>
              <w:pStyle w:val="4"/>
              <w:spacing w:line="360" w:lineRule="auto"/>
              <w:jc w:val="center"/>
            </w:pPr>
            <w:r>
              <w:rPr>
                <w:rFonts w:hint="eastAsia"/>
              </w:rPr>
              <w:t>54</w:t>
            </w:r>
          </w:p>
        </w:tc>
        <w:tc>
          <w:tcPr>
            <w:tcW w:w="862" w:type="dxa"/>
            <w:vAlign w:val="center"/>
          </w:tcPr>
          <w:p>
            <w:pPr>
              <w:pStyle w:val="4"/>
              <w:spacing w:line="360" w:lineRule="auto"/>
              <w:jc w:val="center"/>
            </w:pPr>
            <w:r>
              <w:rPr>
                <w:rFonts w:hint="eastAsia"/>
              </w:rPr>
              <w:t>55</w:t>
            </w:r>
          </w:p>
        </w:tc>
        <w:tc>
          <w:tcPr>
            <w:tcW w:w="862" w:type="dxa"/>
            <w:vAlign w:val="center"/>
          </w:tcPr>
          <w:p>
            <w:pPr>
              <w:pStyle w:val="4"/>
              <w:spacing w:line="360" w:lineRule="auto"/>
              <w:jc w:val="center"/>
            </w:pPr>
            <w:r>
              <w:rPr>
                <w:rFonts w:hint="eastAsia"/>
              </w:rPr>
              <w:t>56</w:t>
            </w:r>
          </w:p>
        </w:tc>
        <w:tc>
          <w:tcPr>
            <w:tcW w:w="862" w:type="dxa"/>
            <w:vAlign w:val="center"/>
          </w:tcPr>
          <w:p>
            <w:pPr>
              <w:pStyle w:val="4"/>
              <w:spacing w:line="360" w:lineRule="auto"/>
              <w:jc w:val="center"/>
            </w:pPr>
            <w:r>
              <w:rPr>
                <w:rFonts w:hint="eastAsia"/>
              </w:rPr>
              <w:t>57</w:t>
            </w:r>
          </w:p>
        </w:tc>
        <w:tc>
          <w:tcPr>
            <w:tcW w:w="862" w:type="dxa"/>
            <w:vAlign w:val="center"/>
          </w:tcPr>
          <w:p>
            <w:pPr>
              <w:pStyle w:val="4"/>
              <w:spacing w:line="360" w:lineRule="auto"/>
              <w:jc w:val="center"/>
            </w:pPr>
            <w:r>
              <w:rPr>
                <w:rFonts w:hint="eastAsia"/>
              </w:rPr>
              <w:t>58</w:t>
            </w:r>
          </w:p>
        </w:tc>
        <w:tc>
          <w:tcPr>
            <w:tcW w:w="862" w:type="dxa"/>
            <w:vAlign w:val="center"/>
          </w:tcPr>
          <w:p>
            <w:pPr>
              <w:pStyle w:val="4"/>
              <w:spacing w:line="360" w:lineRule="auto"/>
              <w:jc w:val="center"/>
            </w:pPr>
            <w:r>
              <w:rPr>
                <w:rFonts w:hint="eastAsia"/>
              </w:rPr>
              <w:t>59</w:t>
            </w:r>
          </w:p>
        </w:tc>
        <w:tc>
          <w:tcPr>
            <w:tcW w:w="862" w:type="dxa"/>
            <w:vAlign w:val="center"/>
          </w:tcPr>
          <w:p>
            <w:pPr>
              <w:pStyle w:val="4"/>
              <w:spacing w:line="360" w:lineRule="auto"/>
              <w:jc w:val="center"/>
            </w:pPr>
            <w:r>
              <w:rPr>
                <w:rFonts w:hint="eastAsia"/>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A</w:t>
            </w:r>
          </w:p>
        </w:tc>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E</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B</w:t>
            </w:r>
          </w:p>
        </w:tc>
      </w:tr>
    </w:tbl>
    <w:p>
      <w:pPr>
        <w:pStyle w:val="4"/>
        <w:spacing w:line="360" w:lineRule="auto"/>
      </w:pPr>
    </w:p>
    <w:p>
      <w:pPr>
        <w:pStyle w:val="4"/>
        <w:spacing w:line="360" w:lineRule="auto"/>
      </w:pPr>
    </w:p>
    <w:p>
      <w:pPr>
        <w:pStyle w:val="4"/>
        <w:spacing w:line="360" w:lineRule="auto"/>
        <w:rPr>
          <w:rFonts w:ascii="黑体" w:hAnsi="宋体" w:eastAsia="黑体" w:cs="宋体"/>
        </w:rPr>
      </w:pPr>
      <w:r>
        <w:rPr>
          <w:rFonts w:hint="eastAsia" w:ascii="黑体" w:hAnsi="宋体" w:eastAsia="黑体"/>
          <w:color w:val="000000"/>
        </w:rPr>
        <w:t>二、多项选择题（每小题2分，共30分）。</w:t>
      </w:r>
    </w:p>
    <w:p>
      <w:pPr>
        <w:pStyle w:val="4"/>
        <w:spacing w:line="360" w:lineRule="auto"/>
        <w:rPr>
          <w:rFonts w:ascii="黑体" w:eastAsia="黑体"/>
        </w:rPr>
      </w:pPr>
    </w:p>
    <w:tbl>
      <w:tblPr>
        <w:tblStyle w:val="10"/>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723"/>
        <w:gridCol w:w="1723"/>
        <w:gridCol w:w="1723"/>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3" w:type="dxa"/>
            <w:vAlign w:val="center"/>
          </w:tcPr>
          <w:p>
            <w:pPr>
              <w:pStyle w:val="4"/>
              <w:spacing w:line="360" w:lineRule="auto"/>
              <w:jc w:val="center"/>
              <w:rPr>
                <w:rFonts w:hAnsi="宋体"/>
              </w:rPr>
            </w:pPr>
            <w:r>
              <w:rPr>
                <w:rFonts w:hint="eastAsia" w:hAnsi="宋体"/>
              </w:rPr>
              <w:t>1</w:t>
            </w:r>
          </w:p>
        </w:tc>
        <w:tc>
          <w:tcPr>
            <w:tcW w:w="1723" w:type="dxa"/>
            <w:vAlign w:val="center"/>
          </w:tcPr>
          <w:p>
            <w:pPr>
              <w:pStyle w:val="4"/>
              <w:spacing w:line="360" w:lineRule="auto"/>
              <w:jc w:val="center"/>
              <w:rPr>
                <w:rFonts w:hAnsi="宋体"/>
              </w:rPr>
            </w:pPr>
            <w:r>
              <w:rPr>
                <w:rFonts w:hint="eastAsia" w:hAnsi="宋体"/>
              </w:rPr>
              <w:t>2</w:t>
            </w:r>
          </w:p>
        </w:tc>
        <w:tc>
          <w:tcPr>
            <w:tcW w:w="1723" w:type="dxa"/>
            <w:vAlign w:val="center"/>
          </w:tcPr>
          <w:p>
            <w:pPr>
              <w:pStyle w:val="4"/>
              <w:spacing w:line="360" w:lineRule="auto"/>
              <w:jc w:val="center"/>
              <w:rPr>
                <w:rFonts w:hAnsi="宋体"/>
              </w:rPr>
            </w:pPr>
            <w:r>
              <w:rPr>
                <w:rFonts w:hint="eastAsia" w:hAnsi="宋体"/>
              </w:rPr>
              <w:t>3</w:t>
            </w:r>
          </w:p>
        </w:tc>
        <w:tc>
          <w:tcPr>
            <w:tcW w:w="1723" w:type="dxa"/>
            <w:vAlign w:val="center"/>
          </w:tcPr>
          <w:p>
            <w:pPr>
              <w:pStyle w:val="4"/>
              <w:spacing w:line="360" w:lineRule="auto"/>
              <w:jc w:val="center"/>
              <w:rPr>
                <w:rFonts w:hAnsi="宋体"/>
              </w:rPr>
            </w:pPr>
            <w:r>
              <w:rPr>
                <w:rFonts w:hint="eastAsia" w:hAnsi="宋体"/>
              </w:rPr>
              <w:t>4</w:t>
            </w:r>
          </w:p>
        </w:tc>
        <w:tc>
          <w:tcPr>
            <w:tcW w:w="1724" w:type="dxa"/>
            <w:vAlign w:val="center"/>
          </w:tcPr>
          <w:p>
            <w:pPr>
              <w:pStyle w:val="4"/>
              <w:spacing w:line="360" w:lineRule="auto"/>
              <w:jc w:val="center"/>
              <w:rPr>
                <w:rFonts w:hAnsi="宋体"/>
              </w:rPr>
            </w:pPr>
            <w:r>
              <w:rPr>
                <w:rFonts w:hint="eastAsia" w:hAnsi="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3" w:type="dxa"/>
            <w:vAlign w:val="center"/>
          </w:tcPr>
          <w:p>
            <w:pPr>
              <w:pStyle w:val="4"/>
              <w:spacing w:line="360" w:lineRule="auto"/>
              <w:jc w:val="center"/>
              <w:rPr>
                <w:rFonts w:hAnsi="宋体"/>
              </w:rPr>
            </w:pPr>
            <w:r>
              <w:rPr>
                <w:rFonts w:hint="eastAsia" w:hAnsi="宋体"/>
              </w:rPr>
              <w:t>ACDE</w:t>
            </w:r>
          </w:p>
        </w:tc>
        <w:tc>
          <w:tcPr>
            <w:tcW w:w="1723" w:type="dxa"/>
            <w:vAlign w:val="center"/>
          </w:tcPr>
          <w:p>
            <w:pPr>
              <w:pStyle w:val="4"/>
              <w:spacing w:line="360" w:lineRule="auto"/>
              <w:jc w:val="center"/>
              <w:rPr>
                <w:rFonts w:hAnsi="宋体"/>
              </w:rPr>
            </w:pPr>
            <w:r>
              <w:rPr>
                <w:rFonts w:hint="eastAsia" w:hAnsi="宋体"/>
              </w:rPr>
              <w:t>ABCDE</w:t>
            </w:r>
          </w:p>
        </w:tc>
        <w:tc>
          <w:tcPr>
            <w:tcW w:w="1723" w:type="dxa"/>
            <w:vAlign w:val="center"/>
          </w:tcPr>
          <w:p>
            <w:pPr>
              <w:pStyle w:val="4"/>
              <w:spacing w:line="360" w:lineRule="auto"/>
              <w:jc w:val="center"/>
              <w:rPr>
                <w:rFonts w:hAnsi="宋体"/>
              </w:rPr>
            </w:pPr>
            <w:r>
              <w:rPr>
                <w:rFonts w:hint="eastAsia" w:hAnsi="宋体"/>
              </w:rPr>
              <w:t>ABD</w:t>
            </w:r>
          </w:p>
        </w:tc>
        <w:tc>
          <w:tcPr>
            <w:tcW w:w="1723" w:type="dxa"/>
            <w:vAlign w:val="center"/>
          </w:tcPr>
          <w:p>
            <w:pPr>
              <w:pStyle w:val="4"/>
              <w:spacing w:line="360" w:lineRule="auto"/>
              <w:jc w:val="center"/>
              <w:rPr>
                <w:rFonts w:hAnsi="宋体"/>
              </w:rPr>
            </w:pPr>
            <w:r>
              <w:rPr>
                <w:rFonts w:hint="eastAsia" w:hAnsi="宋体"/>
              </w:rPr>
              <w:t>ABCDE</w:t>
            </w:r>
          </w:p>
        </w:tc>
        <w:tc>
          <w:tcPr>
            <w:tcW w:w="1724" w:type="dxa"/>
            <w:vAlign w:val="center"/>
          </w:tcPr>
          <w:p>
            <w:pPr>
              <w:pStyle w:val="4"/>
              <w:spacing w:line="360" w:lineRule="auto"/>
              <w:jc w:val="center"/>
              <w:rPr>
                <w:rFonts w:hAnsi="宋体"/>
              </w:rPr>
            </w:pPr>
            <w:r>
              <w:rPr>
                <w:rFonts w:hint="eastAsia" w:hAnsi="宋体"/>
              </w:rPr>
              <w:t>ACDE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3" w:type="dxa"/>
            <w:vAlign w:val="center"/>
          </w:tcPr>
          <w:p>
            <w:pPr>
              <w:pStyle w:val="4"/>
              <w:spacing w:line="360" w:lineRule="auto"/>
              <w:jc w:val="center"/>
              <w:rPr>
                <w:rFonts w:hAnsi="宋体"/>
              </w:rPr>
            </w:pPr>
            <w:r>
              <w:rPr>
                <w:rFonts w:hint="eastAsia" w:hAnsi="宋体"/>
              </w:rPr>
              <w:t>6</w:t>
            </w:r>
          </w:p>
        </w:tc>
        <w:tc>
          <w:tcPr>
            <w:tcW w:w="1723" w:type="dxa"/>
            <w:vAlign w:val="center"/>
          </w:tcPr>
          <w:p>
            <w:pPr>
              <w:pStyle w:val="4"/>
              <w:spacing w:line="360" w:lineRule="auto"/>
              <w:jc w:val="center"/>
              <w:rPr>
                <w:rFonts w:hAnsi="宋体"/>
              </w:rPr>
            </w:pPr>
            <w:r>
              <w:rPr>
                <w:rFonts w:hint="eastAsia" w:hAnsi="宋体"/>
              </w:rPr>
              <w:t>7</w:t>
            </w:r>
          </w:p>
        </w:tc>
        <w:tc>
          <w:tcPr>
            <w:tcW w:w="1723" w:type="dxa"/>
            <w:vAlign w:val="center"/>
          </w:tcPr>
          <w:p>
            <w:pPr>
              <w:pStyle w:val="4"/>
              <w:spacing w:line="360" w:lineRule="auto"/>
              <w:jc w:val="center"/>
              <w:rPr>
                <w:rFonts w:hAnsi="宋体"/>
              </w:rPr>
            </w:pPr>
            <w:r>
              <w:rPr>
                <w:rFonts w:hint="eastAsia" w:hAnsi="宋体"/>
              </w:rPr>
              <w:t>8</w:t>
            </w:r>
          </w:p>
        </w:tc>
        <w:tc>
          <w:tcPr>
            <w:tcW w:w="1723" w:type="dxa"/>
            <w:vAlign w:val="center"/>
          </w:tcPr>
          <w:p>
            <w:pPr>
              <w:pStyle w:val="4"/>
              <w:spacing w:line="360" w:lineRule="auto"/>
              <w:jc w:val="center"/>
              <w:rPr>
                <w:rFonts w:hAnsi="宋体"/>
              </w:rPr>
            </w:pPr>
            <w:r>
              <w:rPr>
                <w:rFonts w:hint="eastAsia" w:hAnsi="宋体"/>
              </w:rPr>
              <w:t>9</w:t>
            </w:r>
          </w:p>
        </w:tc>
        <w:tc>
          <w:tcPr>
            <w:tcW w:w="1724" w:type="dxa"/>
            <w:vAlign w:val="center"/>
          </w:tcPr>
          <w:p>
            <w:pPr>
              <w:pStyle w:val="4"/>
              <w:spacing w:line="360" w:lineRule="auto"/>
              <w:jc w:val="center"/>
              <w:rPr>
                <w:rFonts w:hAnsi="宋体"/>
              </w:rPr>
            </w:pPr>
            <w:r>
              <w:rPr>
                <w:rFonts w:hint="eastAsia" w:hAnsi="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3" w:type="dxa"/>
            <w:vAlign w:val="center"/>
          </w:tcPr>
          <w:p>
            <w:pPr>
              <w:pStyle w:val="4"/>
              <w:spacing w:line="360" w:lineRule="auto"/>
              <w:jc w:val="center"/>
              <w:rPr>
                <w:rFonts w:hAnsi="宋体"/>
              </w:rPr>
            </w:pPr>
            <w:r>
              <w:rPr>
                <w:rFonts w:hint="eastAsia" w:hAnsi="宋体"/>
              </w:rPr>
              <w:t>AB</w:t>
            </w:r>
          </w:p>
        </w:tc>
        <w:tc>
          <w:tcPr>
            <w:tcW w:w="1723" w:type="dxa"/>
            <w:vAlign w:val="center"/>
          </w:tcPr>
          <w:p>
            <w:pPr>
              <w:pStyle w:val="4"/>
              <w:spacing w:line="360" w:lineRule="auto"/>
              <w:jc w:val="center"/>
              <w:rPr>
                <w:rFonts w:hAnsi="宋体"/>
              </w:rPr>
            </w:pPr>
            <w:r>
              <w:rPr>
                <w:rFonts w:hint="eastAsia" w:hAnsi="宋体"/>
              </w:rPr>
              <w:t>ABCE</w:t>
            </w:r>
          </w:p>
        </w:tc>
        <w:tc>
          <w:tcPr>
            <w:tcW w:w="1723" w:type="dxa"/>
            <w:vAlign w:val="center"/>
          </w:tcPr>
          <w:p>
            <w:pPr>
              <w:pStyle w:val="4"/>
              <w:spacing w:line="360" w:lineRule="auto"/>
              <w:jc w:val="center"/>
              <w:rPr>
                <w:rFonts w:hAnsi="宋体"/>
              </w:rPr>
            </w:pPr>
            <w:r>
              <w:rPr>
                <w:rFonts w:hint="eastAsia" w:hAnsi="宋体"/>
              </w:rPr>
              <w:t>ABCE</w:t>
            </w:r>
          </w:p>
        </w:tc>
        <w:tc>
          <w:tcPr>
            <w:tcW w:w="1723" w:type="dxa"/>
            <w:vAlign w:val="center"/>
          </w:tcPr>
          <w:p>
            <w:pPr>
              <w:pStyle w:val="4"/>
              <w:spacing w:line="360" w:lineRule="auto"/>
              <w:jc w:val="center"/>
              <w:rPr>
                <w:rFonts w:hAnsi="宋体"/>
              </w:rPr>
            </w:pPr>
            <w:r>
              <w:rPr>
                <w:rFonts w:hint="eastAsia" w:hAnsi="宋体"/>
              </w:rPr>
              <w:t>ABCDE</w:t>
            </w:r>
          </w:p>
        </w:tc>
        <w:tc>
          <w:tcPr>
            <w:tcW w:w="1724" w:type="dxa"/>
            <w:vAlign w:val="center"/>
          </w:tcPr>
          <w:p>
            <w:pPr>
              <w:pStyle w:val="4"/>
              <w:spacing w:line="360" w:lineRule="auto"/>
              <w:jc w:val="center"/>
              <w:rPr>
                <w:rFonts w:hAnsi="宋体"/>
              </w:rPr>
            </w:pPr>
            <w:r>
              <w:rPr>
                <w:rFonts w:hint="eastAsia" w:hAnsi="宋体"/>
              </w:rPr>
              <w:t>ABCE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3" w:type="dxa"/>
            <w:vAlign w:val="center"/>
          </w:tcPr>
          <w:p>
            <w:pPr>
              <w:pStyle w:val="4"/>
              <w:spacing w:line="360" w:lineRule="auto"/>
              <w:jc w:val="center"/>
              <w:rPr>
                <w:rFonts w:hAnsi="宋体"/>
              </w:rPr>
            </w:pPr>
            <w:r>
              <w:rPr>
                <w:rFonts w:hint="eastAsia" w:hAnsi="宋体"/>
              </w:rPr>
              <w:t>11</w:t>
            </w:r>
          </w:p>
        </w:tc>
        <w:tc>
          <w:tcPr>
            <w:tcW w:w="1723" w:type="dxa"/>
            <w:vAlign w:val="center"/>
          </w:tcPr>
          <w:p>
            <w:pPr>
              <w:pStyle w:val="4"/>
              <w:spacing w:line="360" w:lineRule="auto"/>
              <w:jc w:val="center"/>
              <w:rPr>
                <w:rFonts w:hAnsi="宋体"/>
              </w:rPr>
            </w:pPr>
            <w:r>
              <w:rPr>
                <w:rFonts w:hint="eastAsia" w:hAnsi="宋体"/>
              </w:rPr>
              <w:t>12</w:t>
            </w:r>
          </w:p>
        </w:tc>
        <w:tc>
          <w:tcPr>
            <w:tcW w:w="1723" w:type="dxa"/>
            <w:vAlign w:val="center"/>
          </w:tcPr>
          <w:p>
            <w:pPr>
              <w:pStyle w:val="4"/>
              <w:spacing w:line="360" w:lineRule="auto"/>
              <w:jc w:val="center"/>
              <w:rPr>
                <w:rFonts w:hAnsi="宋体"/>
              </w:rPr>
            </w:pPr>
            <w:r>
              <w:rPr>
                <w:rFonts w:hint="eastAsia" w:hAnsi="宋体"/>
              </w:rPr>
              <w:t>13</w:t>
            </w:r>
          </w:p>
        </w:tc>
        <w:tc>
          <w:tcPr>
            <w:tcW w:w="1723" w:type="dxa"/>
            <w:vAlign w:val="center"/>
          </w:tcPr>
          <w:p>
            <w:pPr>
              <w:pStyle w:val="4"/>
              <w:spacing w:line="360" w:lineRule="auto"/>
              <w:jc w:val="center"/>
              <w:rPr>
                <w:rFonts w:hAnsi="宋体"/>
              </w:rPr>
            </w:pPr>
            <w:r>
              <w:rPr>
                <w:rFonts w:hint="eastAsia" w:hAnsi="宋体"/>
              </w:rPr>
              <w:t>14</w:t>
            </w:r>
          </w:p>
        </w:tc>
        <w:tc>
          <w:tcPr>
            <w:tcW w:w="1724" w:type="dxa"/>
            <w:vAlign w:val="center"/>
          </w:tcPr>
          <w:p>
            <w:pPr>
              <w:pStyle w:val="4"/>
              <w:spacing w:line="360" w:lineRule="auto"/>
              <w:jc w:val="center"/>
              <w:rPr>
                <w:rFonts w:hAnsi="宋体"/>
              </w:rPr>
            </w:pPr>
            <w:r>
              <w:rPr>
                <w:rFonts w:hint="eastAsia" w:hAnsi="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3" w:type="dxa"/>
            <w:vAlign w:val="center"/>
          </w:tcPr>
          <w:p>
            <w:pPr>
              <w:pStyle w:val="4"/>
              <w:spacing w:line="360" w:lineRule="auto"/>
              <w:jc w:val="center"/>
              <w:rPr>
                <w:rFonts w:hAnsi="宋体"/>
              </w:rPr>
            </w:pPr>
            <w:r>
              <w:rPr>
                <w:rFonts w:hint="eastAsia" w:hAnsi="宋体"/>
              </w:rPr>
              <w:t>CD</w:t>
            </w:r>
          </w:p>
        </w:tc>
        <w:tc>
          <w:tcPr>
            <w:tcW w:w="1723" w:type="dxa"/>
            <w:vAlign w:val="center"/>
          </w:tcPr>
          <w:p>
            <w:pPr>
              <w:pStyle w:val="4"/>
              <w:spacing w:line="360" w:lineRule="auto"/>
              <w:jc w:val="center"/>
              <w:rPr>
                <w:rFonts w:hAnsi="宋体"/>
              </w:rPr>
            </w:pPr>
            <w:r>
              <w:rPr>
                <w:rFonts w:hint="eastAsia" w:hAnsi="宋体"/>
              </w:rPr>
              <w:t>ABCDE</w:t>
            </w:r>
          </w:p>
        </w:tc>
        <w:tc>
          <w:tcPr>
            <w:tcW w:w="1723" w:type="dxa"/>
            <w:vAlign w:val="center"/>
          </w:tcPr>
          <w:p>
            <w:pPr>
              <w:pStyle w:val="4"/>
              <w:spacing w:line="360" w:lineRule="auto"/>
              <w:jc w:val="center"/>
              <w:rPr>
                <w:rFonts w:hAnsi="宋体"/>
              </w:rPr>
            </w:pPr>
            <w:r>
              <w:rPr>
                <w:rFonts w:hint="eastAsia" w:hAnsi="宋体"/>
              </w:rPr>
              <w:t>DE</w:t>
            </w:r>
          </w:p>
        </w:tc>
        <w:tc>
          <w:tcPr>
            <w:tcW w:w="1723" w:type="dxa"/>
            <w:vAlign w:val="center"/>
          </w:tcPr>
          <w:p>
            <w:pPr>
              <w:pStyle w:val="4"/>
              <w:spacing w:line="360" w:lineRule="auto"/>
              <w:jc w:val="center"/>
              <w:rPr>
                <w:rFonts w:hAnsi="宋体"/>
              </w:rPr>
            </w:pPr>
            <w:r>
              <w:rPr>
                <w:rFonts w:hint="eastAsia" w:hAnsi="宋体"/>
              </w:rPr>
              <w:t>AD</w:t>
            </w:r>
          </w:p>
        </w:tc>
        <w:tc>
          <w:tcPr>
            <w:tcW w:w="1724" w:type="dxa"/>
            <w:vAlign w:val="center"/>
          </w:tcPr>
          <w:p>
            <w:pPr>
              <w:pStyle w:val="4"/>
              <w:spacing w:line="360" w:lineRule="auto"/>
              <w:jc w:val="center"/>
              <w:rPr>
                <w:rFonts w:hAnsi="宋体"/>
              </w:rPr>
            </w:pPr>
            <w:r>
              <w:rPr>
                <w:rFonts w:hint="eastAsia" w:hAnsi="宋体"/>
              </w:rPr>
              <w:t>ACD</w:t>
            </w:r>
          </w:p>
        </w:tc>
      </w:tr>
    </w:tbl>
    <w:p>
      <w:pPr>
        <w:pStyle w:val="4"/>
        <w:spacing w:line="360" w:lineRule="auto"/>
        <w:rPr>
          <w:rFonts w:ascii="黑体" w:eastAsia="黑体"/>
        </w:rPr>
      </w:pPr>
    </w:p>
    <w:p>
      <w:pPr>
        <w:pStyle w:val="19"/>
        <w:spacing w:line="360" w:lineRule="auto"/>
        <w:jc w:val="center"/>
        <w:rPr>
          <w:rFonts w:ascii="楷体_GB2312" w:hAnsi="宋体" w:eastAsia="楷体_GB2312" w:cs="宋体"/>
          <w:b/>
          <w:sz w:val="32"/>
          <w:szCs w:val="32"/>
        </w:rPr>
      </w:pPr>
    </w:p>
    <w:p>
      <w:pPr>
        <w:pStyle w:val="19"/>
        <w:spacing w:line="360" w:lineRule="auto"/>
        <w:jc w:val="center"/>
        <w:rPr>
          <w:rFonts w:ascii="楷体_GB2312" w:hAnsi="宋体" w:eastAsia="楷体_GB2312" w:cs="宋体"/>
          <w:b/>
          <w:sz w:val="32"/>
          <w:szCs w:val="32"/>
        </w:rPr>
      </w:pPr>
    </w:p>
    <w:p>
      <w:pPr>
        <w:widowControl/>
        <w:spacing w:line="360" w:lineRule="auto"/>
        <w:jc w:val="center"/>
        <w:rPr>
          <w:rFonts w:ascii="楷体" w:hAnsi="楷体" w:eastAsia="楷体"/>
          <w:b/>
          <w:kern w:val="0"/>
          <w:sz w:val="32"/>
        </w:rPr>
      </w:pPr>
      <w:r>
        <w:rPr>
          <w:rFonts w:hint="eastAsia" w:ascii="楷体" w:hAnsi="楷体" w:eastAsia="楷体"/>
          <w:b/>
          <w:kern w:val="0"/>
          <w:sz w:val="32"/>
        </w:rPr>
        <w:t>第二部分：人体解剖学</w:t>
      </w:r>
    </w:p>
    <w:p>
      <w:pPr>
        <w:widowControl/>
        <w:spacing w:line="360" w:lineRule="auto"/>
        <w:jc w:val="center"/>
        <w:rPr>
          <w:rFonts w:hint="eastAsia"/>
          <w:b/>
          <w:kern w:val="0"/>
          <w:sz w:val="32"/>
        </w:rPr>
      </w:pPr>
      <w:r>
        <w:rPr>
          <w:rFonts w:hint="eastAsia" w:ascii="宋体" w:hAnsi="宋体"/>
          <w:b/>
          <w:kern w:val="0"/>
          <w:sz w:val="32"/>
        </w:rPr>
        <w:t>Ⅰ</w:t>
      </w:r>
      <w:r>
        <w:rPr>
          <w:rFonts w:hint="eastAsia"/>
          <w:b/>
          <w:kern w:val="0"/>
          <w:sz w:val="32"/>
        </w:rPr>
        <w:t>.</w:t>
      </w:r>
      <w:r>
        <w:rPr>
          <w:rFonts w:hint="eastAsia" w:ascii="宋体" w:hAnsi="宋体"/>
          <w:b/>
          <w:kern w:val="0"/>
          <w:sz w:val="32"/>
        </w:rPr>
        <w:t>课程简介</w:t>
      </w:r>
    </w:p>
    <w:p>
      <w:pPr>
        <w:widowControl/>
        <w:spacing w:line="360" w:lineRule="auto"/>
        <w:rPr>
          <w:rFonts w:ascii="黑体" w:hAnsi="黑体" w:eastAsia="黑体"/>
          <w:kern w:val="0"/>
        </w:rPr>
      </w:pPr>
      <w:r>
        <w:rPr>
          <w:rFonts w:hint="eastAsia" w:ascii="黑体" w:hAnsi="黑体" w:eastAsia="黑体"/>
          <w:kern w:val="0"/>
        </w:rPr>
        <w:t>一、内容概述与要求</w:t>
      </w:r>
    </w:p>
    <w:p>
      <w:pPr>
        <w:widowControl/>
        <w:spacing w:line="360" w:lineRule="auto"/>
        <w:rPr>
          <w:rFonts w:hint="eastAsia"/>
          <w:kern w:val="0"/>
        </w:rPr>
      </w:pPr>
      <w:r>
        <w:rPr>
          <w:rFonts w:hint="eastAsia" w:ascii="宋体" w:hAnsi="宋体"/>
          <w:kern w:val="0"/>
        </w:rPr>
        <w:t xml:space="preserve">    人体解剖学是研究人体各器官系统的正常形态结构、位置毗邻、生长发育规律及其基本功能的形态科学，是学习其它基础医学和临床医学课程的重要基础课。学生通过系统的学习，一方面牢固而熟练的掌握人体解剖学的基本内容和基本技能；另一方面培养自学、观察、综合判断以及分析问题和解决问题的能力。本大纲以人体解剖学的基本理论、基本知识和基本技能为基本要求，培养学生以进化发展的观点、形态与功能相结合的观点、局部与整体统一的观点、理论联系实际的观点来观察、研究和阐述人体的形态结构。</w:t>
      </w:r>
    </w:p>
    <w:p>
      <w:pPr>
        <w:widowControl/>
        <w:spacing w:line="360" w:lineRule="auto"/>
        <w:rPr>
          <w:rFonts w:hint="eastAsia"/>
          <w:kern w:val="0"/>
        </w:rPr>
      </w:pPr>
      <w:r>
        <w:rPr>
          <w:rFonts w:hint="eastAsia" w:ascii="宋体" w:hAnsi="宋体"/>
          <w:kern w:val="0"/>
        </w:rPr>
        <w:t xml:space="preserve">    本大纲所列教学内容按要求程度的不同，分为“掌握内容”、“熟悉内容”和“了解内容”三级。掌握、熟悉的内容，学生必须通过反复学习与思考达到牢固掌握、熟练描述、准确指认和联系实际应用的程度。了解内容则要求学生达到一般的认识和了解。大纲中未要求的内容属参考内容。</w:t>
      </w:r>
    </w:p>
    <w:p>
      <w:pPr>
        <w:widowControl/>
        <w:spacing w:line="360" w:lineRule="auto"/>
        <w:rPr>
          <w:rFonts w:ascii="黑体" w:hAnsi="黑体" w:eastAsia="黑体"/>
          <w:kern w:val="0"/>
        </w:rPr>
      </w:pPr>
      <w:r>
        <w:rPr>
          <w:rFonts w:hint="eastAsia" w:ascii="黑体" w:hAnsi="黑体" w:eastAsia="黑体"/>
          <w:kern w:val="0"/>
        </w:rPr>
        <w:t>二、考试形式与试卷结构</w:t>
      </w:r>
    </w:p>
    <w:p>
      <w:pPr>
        <w:widowControl/>
        <w:spacing w:line="360" w:lineRule="auto"/>
        <w:ind w:firstLine="420"/>
        <w:rPr>
          <w:rFonts w:hint="eastAsia"/>
          <w:kern w:val="0"/>
        </w:rPr>
      </w:pPr>
      <w:r>
        <w:rPr>
          <w:rFonts w:hint="eastAsia" w:ascii="宋体" w:hAnsi="宋体"/>
          <w:kern w:val="0"/>
        </w:rPr>
        <w:t>考试采用闭卷、笔试形式，全卷满分150分，考试时间为75分钟。</w:t>
      </w:r>
    </w:p>
    <w:p>
      <w:pPr>
        <w:widowControl/>
        <w:spacing w:line="360" w:lineRule="auto"/>
        <w:ind w:firstLine="420"/>
        <w:rPr>
          <w:rFonts w:hint="eastAsia"/>
          <w:kern w:val="0"/>
        </w:rPr>
      </w:pPr>
      <w:r>
        <w:rPr>
          <w:rFonts w:hint="eastAsia" w:ascii="宋体" w:hAnsi="宋体"/>
          <w:kern w:val="0"/>
        </w:rPr>
        <w:t>考试包括单项选择题、多项选择题、名词解释和简答题。</w:t>
      </w:r>
    </w:p>
    <w:p>
      <w:pPr>
        <w:widowControl/>
        <w:spacing w:line="360" w:lineRule="auto"/>
        <w:ind w:firstLine="420"/>
        <w:rPr>
          <w:rFonts w:hint="eastAsia"/>
          <w:color w:val="000000"/>
          <w:kern w:val="0"/>
        </w:rPr>
      </w:pPr>
      <w:r>
        <w:rPr>
          <w:rFonts w:hint="eastAsia" w:ascii="宋体" w:hAnsi="宋体"/>
          <w:kern w:val="0"/>
        </w:rPr>
        <w:t>单项选择题分值合计</w:t>
      </w:r>
      <w:r>
        <w:rPr>
          <w:rFonts w:hint="eastAsia" w:ascii="宋体" w:hAnsi="宋体"/>
          <w:color w:val="000000"/>
          <w:kern w:val="0"/>
        </w:rPr>
        <w:t>为30分，多项选择题分值合计30分，名词解释题目分值合计为40分，简答题分值合计为50分。</w:t>
      </w:r>
    </w:p>
    <w:p>
      <w:pPr>
        <w:widowControl/>
        <w:spacing w:line="360" w:lineRule="auto"/>
        <w:rPr>
          <w:rFonts w:hint="eastAsia"/>
          <w:b/>
          <w:kern w:val="0"/>
          <w:sz w:val="24"/>
        </w:rPr>
      </w:pPr>
    </w:p>
    <w:p>
      <w:pPr>
        <w:widowControl/>
        <w:spacing w:line="360" w:lineRule="auto"/>
        <w:jc w:val="center"/>
        <w:rPr>
          <w:rFonts w:hint="eastAsia"/>
          <w:b/>
          <w:kern w:val="0"/>
          <w:sz w:val="32"/>
        </w:rPr>
      </w:pPr>
      <w:r>
        <w:rPr>
          <w:rFonts w:hint="eastAsia" w:ascii="宋体" w:hAnsi="宋体"/>
          <w:b/>
          <w:kern w:val="0"/>
          <w:sz w:val="32"/>
        </w:rPr>
        <w:t>Ⅱ. 知识要点与考核要求</w:t>
      </w:r>
    </w:p>
    <w:p>
      <w:pPr>
        <w:widowControl/>
        <w:spacing w:line="360" w:lineRule="auto"/>
        <w:jc w:val="left"/>
        <w:rPr>
          <w:rFonts w:ascii="黑体" w:hAnsi="黑体" w:eastAsia="黑体"/>
          <w:color w:val="000000"/>
          <w:kern w:val="0"/>
        </w:rPr>
      </w:pPr>
      <w:r>
        <w:rPr>
          <w:rFonts w:hint="eastAsia" w:ascii="黑体" w:hAnsi="黑体" w:eastAsia="黑体"/>
          <w:color w:val="000000"/>
          <w:kern w:val="0"/>
        </w:rPr>
        <w:t>绪论</w:t>
      </w:r>
    </w:p>
    <w:p>
      <w:pPr>
        <w:widowControl/>
        <w:spacing w:line="360" w:lineRule="auto"/>
        <w:ind w:left="420"/>
        <w:rPr>
          <w:rFonts w:hint="eastAsia"/>
          <w:color w:val="000000"/>
          <w:kern w:val="0"/>
        </w:rPr>
      </w:pPr>
      <w:r>
        <w:rPr>
          <w:rFonts w:hint="eastAsia" w:ascii="宋体" w:hAnsi="宋体"/>
          <w:color w:val="000000"/>
          <w:kern w:val="0"/>
        </w:rPr>
        <w:t>1．知识范围</w:t>
      </w:r>
    </w:p>
    <w:p>
      <w:pPr>
        <w:widowControl/>
        <w:snapToGrid w:val="0"/>
        <w:spacing w:line="360" w:lineRule="auto"/>
        <w:ind w:firstLine="420"/>
        <w:jc w:val="left"/>
        <w:rPr>
          <w:rFonts w:hint="eastAsia"/>
          <w:color w:val="000000"/>
          <w:kern w:val="0"/>
        </w:rPr>
      </w:pPr>
      <w:r>
        <w:rPr>
          <w:rFonts w:hint="eastAsia" w:ascii="宋体" w:hAnsi="宋体"/>
          <w:color w:val="000000"/>
          <w:kern w:val="0"/>
        </w:rPr>
        <w:t>（1）人体的标准解剖学姿势。</w:t>
      </w:r>
    </w:p>
    <w:p>
      <w:pPr>
        <w:widowControl/>
        <w:snapToGrid w:val="0"/>
        <w:spacing w:line="360" w:lineRule="auto"/>
        <w:ind w:firstLine="420"/>
        <w:jc w:val="left"/>
        <w:rPr>
          <w:rFonts w:hint="eastAsia"/>
          <w:color w:val="000000"/>
          <w:kern w:val="0"/>
        </w:rPr>
      </w:pPr>
      <w:r>
        <w:rPr>
          <w:rFonts w:hint="eastAsia" w:ascii="宋体" w:hAnsi="宋体"/>
          <w:color w:val="000000"/>
          <w:kern w:val="0"/>
        </w:rPr>
        <w:t>（2）轴、面和方位等解剖学术语。</w:t>
      </w:r>
    </w:p>
    <w:p>
      <w:pPr>
        <w:widowControl/>
        <w:spacing w:line="360" w:lineRule="auto"/>
        <w:ind w:left="420"/>
        <w:rPr>
          <w:rFonts w:hint="eastAsia"/>
          <w:color w:val="000000"/>
          <w:kern w:val="0"/>
        </w:rPr>
      </w:pPr>
      <w:r>
        <w:rPr>
          <w:rFonts w:hint="eastAsia" w:ascii="宋体" w:hAnsi="宋体"/>
          <w:color w:val="000000"/>
          <w:kern w:val="0"/>
        </w:rPr>
        <w:t>2．考核要求</w:t>
      </w:r>
    </w:p>
    <w:p>
      <w:pPr>
        <w:widowControl/>
        <w:spacing w:line="360" w:lineRule="auto"/>
        <w:ind w:firstLine="420"/>
        <w:jc w:val="left"/>
        <w:rPr>
          <w:rFonts w:hint="eastAsia"/>
          <w:kern w:val="0"/>
        </w:rPr>
      </w:pPr>
      <w:r>
        <w:rPr>
          <w:rFonts w:hint="eastAsia" w:ascii="宋体" w:hAnsi="宋体"/>
          <w:color w:val="000000"/>
          <w:kern w:val="0"/>
        </w:rPr>
        <w:t>（1）</w:t>
      </w:r>
      <w:r>
        <w:rPr>
          <w:rFonts w:hint="eastAsia" w:ascii="宋体" w:hAnsi="宋体"/>
          <w:kern w:val="0"/>
        </w:rPr>
        <w:t xml:space="preserve">熟悉解剖学的定义及分类。  </w:t>
      </w:r>
    </w:p>
    <w:p>
      <w:pPr>
        <w:widowControl/>
        <w:spacing w:line="360" w:lineRule="auto"/>
        <w:ind w:firstLine="420"/>
        <w:jc w:val="left"/>
        <w:rPr>
          <w:rFonts w:hint="eastAsia"/>
          <w:kern w:val="0"/>
        </w:rPr>
      </w:pPr>
      <w:r>
        <w:rPr>
          <w:rFonts w:hint="eastAsia" w:ascii="宋体" w:hAnsi="宋体"/>
          <w:color w:val="000000"/>
          <w:kern w:val="0"/>
        </w:rPr>
        <w:t>（2）</w:t>
      </w:r>
      <w:r>
        <w:rPr>
          <w:rFonts w:hint="eastAsia" w:ascii="宋体" w:hAnsi="宋体"/>
          <w:kern w:val="0"/>
        </w:rPr>
        <w:t>掌握解剖学姿势、方位术语与人体的轴与面。</w:t>
      </w:r>
    </w:p>
    <w:p>
      <w:pPr>
        <w:widowControl/>
        <w:spacing w:line="360" w:lineRule="auto"/>
        <w:jc w:val="left"/>
        <w:rPr>
          <w:rFonts w:ascii="黑体" w:hAnsi="黑体" w:eastAsia="黑体"/>
          <w:color w:val="000000"/>
          <w:kern w:val="0"/>
        </w:rPr>
      </w:pPr>
      <w:r>
        <w:rPr>
          <w:rFonts w:hint="eastAsia" w:ascii="黑体" w:hAnsi="黑体" w:eastAsia="黑体"/>
          <w:color w:val="000000"/>
          <w:kern w:val="0"/>
        </w:rPr>
        <w:t>一、运动系统</w:t>
      </w:r>
    </w:p>
    <w:p>
      <w:pPr>
        <w:widowControl/>
        <w:snapToGrid w:val="0"/>
        <w:spacing w:line="360" w:lineRule="auto"/>
        <w:ind w:left="720" w:hanging="720"/>
        <w:jc w:val="left"/>
        <w:rPr>
          <w:rFonts w:hint="eastAsia"/>
          <w:kern w:val="0"/>
        </w:rPr>
      </w:pPr>
      <w:r>
        <w:rPr>
          <w:rFonts w:hint="eastAsia" w:ascii="宋体" w:hAnsi="宋体"/>
          <w:kern w:val="0"/>
        </w:rPr>
        <w:t>（一） 骨学</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napToGrid w:val="0"/>
        <w:spacing w:line="360" w:lineRule="auto"/>
        <w:ind w:firstLine="420"/>
        <w:jc w:val="left"/>
        <w:rPr>
          <w:rFonts w:hint="eastAsia"/>
          <w:color w:val="000000"/>
          <w:kern w:val="0"/>
        </w:rPr>
      </w:pPr>
      <w:r>
        <w:rPr>
          <w:rFonts w:hint="eastAsia" w:ascii="宋体" w:hAnsi="宋体"/>
          <w:color w:val="000000"/>
          <w:kern w:val="0"/>
        </w:rPr>
        <w:t>（1）概述：骨的形态分类、构造及功能。</w:t>
      </w:r>
    </w:p>
    <w:p>
      <w:pPr>
        <w:widowControl/>
        <w:snapToGrid w:val="0"/>
        <w:spacing w:line="360" w:lineRule="auto"/>
        <w:ind w:firstLine="420"/>
        <w:jc w:val="left"/>
        <w:rPr>
          <w:rFonts w:hint="eastAsia"/>
          <w:color w:val="000000"/>
          <w:kern w:val="0"/>
        </w:rPr>
      </w:pPr>
      <w:r>
        <w:rPr>
          <w:rFonts w:hint="eastAsia" w:ascii="宋体" w:hAnsi="宋体"/>
          <w:kern w:val="0"/>
        </w:rPr>
        <w:t>（2）躯干骨：椎骨、肋、胸骨。</w:t>
      </w:r>
    </w:p>
    <w:p>
      <w:pPr>
        <w:widowControl/>
        <w:snapToGrid w:val="0"/>
        <w:spacing w:line="360" w:lineRule="auto"/>
        <w:ind w:firstLine="420"/>
        <w:jc w:val="left"/>
        <w:rPr>
          <w:rFonts w:hint="eastAsia"/>
          <w:color w:val="000000"/>
          <w:kern w:val="0"/>
        </w:rPr>
      </w:pPr>
      <w:r>
        <w:rPr>
          <w:rFonts w:hint="eastAsia" w:ascii="宋体" w:hAnsi="宋体"/>
          <w:kern w:val="0"/>
        </w:rPr>
        <w:t>（3）颅骨：脑颅骨、面颅骨。</w:t>
      </w:r>
    </w:p>
    <w:p>
      <w:pPr>
        <w:widowControl/>
        <w:snapToGrid w:val="0"/>
        <w:spacing w:line="360" w:lineRule="auto"/>
        <w:ind w:firstLine="420"/>
        <w:jc w:val="left"/>
        <w:rPr>
          <w:rFonts w:hint="eastAsia"/>
          <w:color w:val="000000"/>
          <w:kern w:val="0"/>
        </w:rPr>
      </w:pPr>
      <w:r>
        <w:rPr>
          <w:rFonts w:hint="eastAsia" w:ascii="宋体" w:hAnsi="宋体"/>
          <w:color w:val="000000"/>
          <w:kern w:val="0"/>
        </w:rPr>
        <w:t>（4）上肢骨：上肢带骨、自由上肢骨。</w:t>
      </w:r>
    </w:p>
    <w:p>
      <w:pPr>
        <w:widowControl/>
        <w:snapToGrid w:val="0"/>
        <w:spacing w:line="360" w:lineRule="auto"/>
        <w:ind w:firstLine="420"/>
        <w:jc w:val="left"/>
        <w:rPr>
          <w:rFonts w:hint="eastAsia"/>
          <w:color w:val="000000"/>
          <w:kern w:val="0"/>
        </w:rPr>
      </w:pPr>
      <w:r>
        <w:rPr>
          <w:rFonts w:hint="eastAsia" w:ascii="宋体" w:hAnsi="宋体"/>
          <w:color w:val="000000"/>
          <w:kern w:val="0"/>
        </w:rPr>
        <w:t>（5）下肢骨：下肢带骨、自由下肢骨。</w:t>
      </w:r>
    </w:p>
    <w:p>
      <w:pPr>
        <w:widowControl/>
        <w:snapToGrid w:val="0"/>
        <w:spacing w:line="360" w:lineRule="auto"/>
        <w:ind w:firstLine="420"/>
        <w:jc w:val="left"/>
        <w:rPr>
          <w:rFonts w:hint="eastAsia"/>
          <w:color w:val="000000"/>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napToGrid w:val="0"/>
        <w:spacing w:line="360" w:lineRule="auto"/>
        <w:ind w:left="420"/>
        <w:jc w:val="left"/>
        <w:rPr>
          <w:rFonts w:hint="eastAsia"/>
          <w:color w:val="000000"/>
          <w:kern w:val="0"/>
        </w:rPr>
      </w:pPr>
      <w:r>
        <w:rPr>
          <w:rFonts w:hint="eastAsia" w:ascii="宋体" w:hAnsi="宋体"/>
          <w:color w:val="000000"/>
          <w:kern w:val="0"/>
        </w:rPr>
        <w:t>（1）掌握骨的形态分类、构造及功能。</w:t>
      </w:r>
    </w:p>
    <w:p>
      <w:pPr>
        <w:widowControl/>
        <w:snapToGrid w:val="0"/>
        <w:spacing w:line="360" w:lineRule="auto"/>
        <w:ind w:left="420"/>
        <w:jc w:val="left"/>
        <w:rPr>
          <w:rFonts w:hint="eastAsia"/>
          <w:color w:val="000000"/>
          <w:kern w:val="0"/>
        </w:rPr>
      </w:pPr>
      <w:r>
        <w:rPr>
          <w:rFonts w:hint="eastAsia" w:ascii="宋体" w:hAnsi="宋体"/>
          <w:color w:val="000000"/>
          <w:kern w:val="0"/>
        </w:rPr>
        <w:t>（2）掌握躯干骨的组成及其功能。</w:t>
      </w:r>
    </w:p>
    <w:p>
      <w:pPr>
        <w:widowControl/>
        <w:snapToGrid w:val="0"/>
        <w:spacing w:line="360" w:lineRule="auto"/>
        <w:ind w:left="420"/>
        <w:jc w:val="left"/>
        <w:rPr>
          <w:rFonts w:hint="eastAsia"/>
          <w:color w:val="000000"/>
          <w:kern w:val="0"/>
        </w:rPr>
      </w:pPr>
      <w:r>
        <w:rPr>
          <w:rFonts w:hint="eastAsia" w:ascii="宋体" w:hAnsi="宋体"/>
          <w:color w:val="000000"/>
          <w:kern w:val="0"/>
        </w:rPr>
        <w:t>（3）掌握椎骨的一般形态，辨认各部椎骨及特殊椎骨。</w:t>
      </w:r>
    </w:p>
    <w:p>
      <w:pPr>
        <w:widowControl/>
        <w:snapToGrid w:val="0"/>
        <w:spacing w:line="360" w:lineRule="auto"/>
        <w:ind w:left="420"/>
        <w:jc w:val="left"/>
        <w:rPr>
          <w:rFonts w:hint="eastAsia"/>
          <w:color w:val="000000"/>
          <w:kern w:val="0"/>
        </w:rPr>
      </w:pPr>
      <w:r>
        <w:rPr>
          <w:rFonts w:hint="eastAsia" w:ascii="宋体" w:hAnsi="宋体"/>
          <w:color w:val="000000"/>
          <w:kern w:val="0"/>
        </w:rPr>
        <w:t>（4）掌握胸骨、肋骨的形态及主要结构。</w:t>
      </w:r>
    </w:p>
    <w:p>
      <w:pPr>
        <w:widowControl/>
        <w:snapToGrid w:val="0"/>
        <w:spacing w:line="360" w:lineRule="auto"/>
        <w:ind w:left="420"/>
        <w:jc w:val="left"/>
        <w:rPr>
          <w:rFonts w:hint="eastAsia"/>
          <w:color w:val="000000"/>
          <w:kern w:val="0"/>
        </w:rPr>
      </w:pPr>
      <w:r>
        <w:rPr>
          <w:rFonts w:hint="eastAsia" w:ascii="宋体" w:hAnsi="宋体"/>
          <w:color w:val="000000"/>
          <w:kern w:val="0"/>
        </w:rPr>
        <w:t>（5）掌握颅的组成。</w:t>
      </w:r>
    </w:p>
    <w:p>
      <w:pPr>
        <w:widowControl/>
        <w:snapToGrid w:val="0"/>
        <w:spacing w:line="360" w:lineRule="auto"/>
        <w:ind w:left="420"/>
        <w:jc w:val="left"/>
        <w:rPr>
          <w:rFonts w:hint="eastAsia"/>
          <w:color w:val="000000"/>
          <w:kern w:val="0"/>
        </w:rPr>
      </w:pPr>
      <w:r>
        <w:rPr>
          <w:rFonts w:hint="eastAsia" w:ascii="宋体" w:hAnsi="宋体"/>
          <w:color w:val="000000"/>
          <w:kern w:val="0"/>
        </w:rPr>
        <w:t>（6）掌握脑颅诸骨和面颅诸骨的位置。</w:t>
      </w:r>
    </w:p>
    <w:p>
      <w:pPr>
        <w:widowControl/>
        <w:snapToGrid w:val="0"/>
        <w:spacing w:line="360" w:lineRule="auto"/>
        <w:ind w:left="420"/>
        <w:jc w:val="left"/>
        <w:rPr>
          <w:rFonts w:hint="eastAsia"/>
          <w:color w:val="000000"/>
          <w:kern w:val="0"/>
        </w:rPr>
      </w:pPr>
      <w:r>
        <w:rPr>
          <w:rFonts w:hint="eastAsia" w:ascii="宋体" w:hAnsi="宋体"/>
          <w:color w:val="000000"/>
          <w:kern w:val="0"/>
        </w:rPr>
        <w:t>（7）熟悉颅底内面观的形态、结构及主要孔、裂。</w:t>
      </w:r>
    </w:p>
    <w:p>
      <w:pPr>
        <w:widowControl/>
        <w:snapToGrid w:val="0"/>
        <w:spacing w:line="360" w:lineRule="auto"/>
        <w:ind w:left="420"/>
        <w:jc w:val="left"/>
        <w:rPr>
          <w:rFonts w:hint="eastAsia"/>
          <w:color w:val="000000"/>
          <w:kern w:val="0"/>
        </w:rPr>
      </w:pPr>
      <w:r>
        <w:rPr>
          <w:rFonts w:hint="eastAsia" w:ascii="宋体" w:hAnsi="宋体"/>
          <w:color w:val="000000"/>
          <w:kern w:val="0"/>
        </w:rPr>
        <w:t>（8）了解眶、骨性 鼻腔的构成，熟悉鼻腔外侧壁的结构。</w:t>
      </w:r>
    </w:p>
    <w:p>
      <w:pPr>
        <w:widowControl/>
        <w:snapToGrid w:val="0"/>
        <w:spacing w:line="360" w:lineRule="auto"/>
        <w:ind w:left="420"/>
        <w:jc w:val="left"/>
        <w:rPr>
          <w:rFonts w:hint="eastAsia"/>
          <w:color w:val="000000"/>
          <w:kern w:val="0"/>
        </w:rPr>
      </w:pPr>
      <w:r>
        <w:rPr>
          <w:rFonts w:hint="eastAsia" w:ascii="宋体" w:hAnsi="宋体"/>
          <w:color w:val="000000"/>
          <w:kern w:val="0"/>
        </w:rPr>
        <w:t>（9）掌握鼻旁窦的名称、位置和开口。</w:t>
      </w:r>
    </w:p>
    <w:p>
      <w:pPr>
        <w:widowControl/>
        <w:snapToGrid w:val="0"/>
        <w:spacing w:line="360" w:lineRule="auto"/>
        <w:ind w:left="420"/>
        <w:jc w:val="left"/>
        <w:rPr>
          <w:rFonts w:hint="eastAsia"/>
          <w:color w:val="000000"/>
          <w:kern w:val="0"/>
        </w:rPr>
      </w:pPr>
      <w:r>
        <w:rPr>
          <w:rFonts w:hint="eastAsia" w:ascii="宋体" w:hAnsi="宋体"/>
          <w:color w:val="000000"/>
          <w:kern w:val="0"/>
        </w:rPr>
        <w:t>（10）掌握上肢骨的组成。</w:t>
      </w:r>
    </w:p>
    <w:p>
      <w:pPr>
        <w:widowControl/>
        <w:snapToGrid w:val="0"/>
        <w:spacing w:line="360" w:lineRule="auto"/>
        <w:ind w:left="420"/>
        <w:jc w:val="left"/>
        <w:rPr>
          <w:rFonts w:hint="eastAsia"/>
          <w:color w:val="000000"/>
          <w:kern w:val="0"/>
        </w:rPr>
      </w:pPr>
      <w:r>
        <w:rPr>
          <w:rFonts w:hint="eastAsia" w:ascii="宋体" w:hAnsi="宋体"/>
          <w:color w:val="000000"/>
          <w:kern w:val="0"/>
        </w:rPr>
        <w:t>（11）掌握上肢带骨及自由上肢骨各骨的形态及主要结构。</w:t>
      </w:r>
    </w:p>
    <w:p>
      <w:pPr>
        <w:widowControl/>
        <w:snapToGrid w:val="0"/>
        <w:spacing w:line="360" w:lineRule="auto"/>
        <w:ind w:left="420"/>
        <w:jc w:val="left"/>
        <w:rPr>
          <w:rFonts w:hint="eastAsia"/>
          <w:color w:val="000000"/>
          <w:kern w:val="0"/>
        </w:rPr>
      </w:pPr>
      <w:r>
        <w:rPr>
          <w:rFonts w:hint="eastAsia" w:ascii="宋体" w:hAnsi="宋体"/>
          <w:color w:val="000000"/>
          <w:kern w:val="0"/>
        </w:rPr>
        <w:t>（12）掌握下肢带骨和自由下肢骨各骨的形态及主要结构。</w:t>
      </w:r>
    </w:p>
    <w:p>
      <w:pPr>
        <w:widowControl/>
        <w:spacing w:line="360" w:lineRule="auto"/>
        <w:jc w:val="left"/>
        <w:rPr>
          <w:rFonts w:hint="eastAsia"/>
          <w:color w:val="000000"/>
          <w:kern w:val="0"/>
        </w:rPr>
      </w:pPr>
      <w:r>
        <w:rPr>
          <w:rFonts w:hint="eastAsia" w:ascii="宋体" w:hAnsi="宋体"/>
          <w:color w:val="000000"/>
          <w:kern w:val="0"/>
        </w:rPr>
        <w:t>（二）骨连接</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napToGrid w:val="0"/>
        <w:spacing w:line="360" w:lineRule="auto"/>
        <w:ind w:firstLine="420"/>
        <w:jc w:val="left"/>
        <w:rPr>
          <w:rFonts w:hint="eastAsia"/>
          <w:kern w:val="0"/>
        </w:rPr>
      </w:pPr>
      <w:r>
        <w:rPr>
          <w:rFonts w:hint="eastAsia" w:ascii="宋体" w:hAnsi="宋体"/>
          <w:kern w:val="0"/>
        </w:rPr>
        <w:t>（1）概述：骨连结的形态分类、功能意义及结构。</w:t>
      </w:r>
    </w:p>
    <w:p>
      <w:pPr>
        <w:widowControl/>
        <w:snapToGrid w:val="0"/>
        <w:spacing w:line="360" w:lineRule="auto"/>
        <w:ind w:firstLine="420"/>
        <w:jc w:val="left"/>
        <w:rPr>
          <w:rFonts w:hint="eastAsia"/>
          <w:kern w:val="0"/>
        </w:rPr>
      </w:pPr>
      <w:r>
        <w:rPr>
          <w:rFonts w:hint="eastAsia" w:ascii="宋体" w:hAnsi="宋体"/>
          <w:kern w:val="0"/>
        </w:rPr>
        <w:t>（2）躯干骨连结：椎骨连结、肋的连结、脊柱、胸廓。</w:t>
      </w:r>
    </w:p>
    <w:p>
      <w:pPr>
        <w:widowControl/>
        <w:snapToGrid w:val="0"/>
        <w:spacing w:line="360" w:lineRule="auto"/>
        <w:ind w:firstLine="420"/>
        <w:jc w:val="left"/>
        <w:rPr>
          <w:rFonts w:hint="eastAsia"/>
          <w:kern w:val="0"/>
        </w:rPr>
      </w:pPr>
      <w:r>
        <w:rPr>
          <w:rFonts w:hint="eastAsia" w:ascii="宋体" w:hAnsi="宋体"/>
          <w:kern w:val="0"/>
        </w:rPr>
        <w:t>（3）颅骨连结。</w:t>
      </w:r>
    </w:p>
    <w:p>
      <w:pPr>
        <w:widowControl/>
        <w:snapToGrid w:val="0"/>
        <w:spacing w:line="360" w:lineRule="auto"/>
        <w:ind w:firstLine="420"/>
        <w:jc w:val="left"/>
        <w:rPr>
          <w:rFonts w:hint="eastAsia"/>
          <w:kern w:val="0"/>
        </w:rPr>
      </w:pPr>
      <w:r>
        <w:rPr>
          <w:rFonts w:hint="eastAsia" w:ascii="宋体" w:hAnsi="宋体"/>
          <w:kern w:val="0"/>
        </w:rPr>
        <w:t>（4）四肢骨连结：上肢骨连结、下肢骨连结。</w:t>
      </w:r>
    </w:p>
    <w:p>
      <w:pPr>
        <w:widowControl/>
        <w:snapToGrid w:val="0"/>
        <w:spacing w:line="360" w:lineRule="auto"/>
        <w:ind w:firstLine="420"/>
        <w:jc w:val="left"/>
        <w:rPr>
          <w:rFonts w:hint="eastAsia"/>
          <w:b/>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napToGrid w:val="0"/>
        <w:spacing w:line="360" w:lineRule="auto"/>
        <w:ind w:firstLine="420"/>
        <w:jc w:val="left"/>
        <w:rPr>
          <w:rFonts w:hint="eastAsia"/>
          <w:kern w:val="0"/>
        </w:rPr>
      </w:pPr>
      <w:r>
        <w:rPr>
          <w:rFonts w:hint="eastAsia" w:ascii="宋体" w:hAnsi="宋体"/>
          <w:kern w:val="0"/>
        </w:rPr>
        <w:t>（1）熟悉骨连结的形态分类及功能意义。掌握关节的基本结构、辅助结构和运动形式。</w:t>
      </w:r>
    </w:p>
    <w:p>
      <w:pPr>
        <w:widowControl/>
        <w:snapToGrid w:val="0"/>
        <w:spacing w:line="360" w:lineRule="auto"/>
        <w:ind w:firstLine="420"/>
        <w:jc w:val="left"/>
        <w:rPr>
          <w:rFonts w:hint="eastAsia"/>
          <w:color w:val="000000"/>
          <w:kern w:val="0"/>
        </w:rPr>
      </w:pPr>
      <w:r>
        <w:rPr>
          <w:rFonts w:hint="eastAsia" w:ascii="宋体" w:hAnsi="宋体"/>
          <w:kern w:val="0"/>
        </w:rPr>
        <w:t>（2）</w:t>
      </w:r>
      <w:r>
        <w:rPr>
          <w:rFonts w:hint="eastAsia" w:ascii="宋体" w:hAnsi="宋体"/>
          <w:color w:val="000000"/>
          <w:kern w:val="0"/>
        </w:rPr>
        <w:t>掌握胸廓的组成；掌握胸骨的形态结构及胸骨角的定义和临床意义。</w:t>
      </w:r>
    </w:p>
    <w:p>
      <w:pPr>
        <w:widowControl/>
        <w:snapToGrid w:val="0"/>
        <w:spacing w:line="360" w:lineRule="auto"/>
        <w:ind w:firstLine="420"/>
        <w:jc w:val="left"/>
        <w:rPr>
          <w:rFonts w:hint="eastAsia"/>
          <w:color w:val="000000"/>
          <w:kern w:val="0"/>
        </w:rPr>
      </w:pPr>
      <w:r>
        <w:rPr>
          <w:rFonts w:hint="eastAsia" w:ascii="宋体" w:hAnsi="宋体"/>
          <w:kern w:val="0"/>
        </w:rPr>
        <w:t>（3）</w:t>
      </w:r>
      <w:r>
        <w:rPr>
          <w:rFonts w:hint="eastAsia" w:ascii="宋体" w:hAnsi="宋体"/>
          <w:color w:val="000000"/>
          <w:kern w:val="0"/>
        </w:rPr>
        <w:t>掌握椎骨间的连结和椎间盘的结构。</w:t>
      </w:r>
    </w:p>
    <w:p>
      <w:pPr>
        <w:widowControl/>
        <w:snapToGrid w:val="0"/>
        <w:spacing w:line="360" w:lineRule="auto"/>
        <w:ind w:firstLine="420"/>
        <w:jc w:val="left"/>
        <w:rPr>
          <w:rFonts w:hint="eastAsia"/>
          <w:kern w:val="0"/>
        </w:rPr>
      </w:pPr>
      <w:r>
        <w:rPr>
          <w:rFonts w:hint="eastAsia" w:ascii="宋体" w:hAnsi="宋体"/>
          <w:kern w:val="0"/>
        </w:rPr>
        <w:t>（4）熟悉脊柱的位置、组成和分部。</w:t>
      </w:r>
    </w:p>
    <w:p>
      <w:pPr>
        <w:widowControl/>
        <w:snapToGrid w:val="0"/>
        <w:spacing w:line="360" w:lineRule="auto"/>
        <w:ind w:firstLine="420"/>
        <w:jc w:val="left"/>
        <w:rPr>
          <w:rFonts w:hint="eastAsia"/>
          <w:kern w:val="0"/>
        </w:rPr>
      </w:pPr>
      <w:r>
        <w:rPr>
          <w:rFonts w:hint="eastAsia" w:ascii="宋体" w:hAnsi="宋体"/>
          <w:kern w:val="0"/>
        </w:rPr>
        <w:t>（5）了解脊柱的正常弯曲、各面观及其运动。</w:t>
      </w:r>
    </w:p>
    <w:p>
      <w:pPr>
        <w:widowControl/>
        <w:snapToGrid w:val="0"/>
        <w:spacing w:line="360" w:lineRule="auto"/>
        <w:ind w:firstLine="420"/>
        <w:jc w:val="left"/>
        <w:rPr>
          <w:rFonts w:hint="eastAsia"/>
          <w:kern w:val="0"/>
        </w:rPr>
      </w:pPr>
      <w:r>
        <w:rPr>
          <w:rFonts w:hint="eastAsia" w:ascii="宋体" w:hAnsi="宋体"/>
          <w:kern w:val="0"/>
        </w:rPr>
        <w:t>（6）掌握颞下颌关节的组成、结构特点和运动。</w:t>
      </w:r>
    </w:p>
    <w:p>
      <w:pPr>
        <w:widowControl/>
        <w:snapToGrid w:val="0"/>
        <w:spacing w:line="360" w:lineRule="auto"/>
        <w:ind w:firstLine="420"/>
        <w:jc w:val="left"/>
        <w:rPr>
          <w:rFonts w:hint="eastAsia"/>
          <w:kern w:val="0"/>
        </w:rPr>
      </w:pPr>
      <w:r>
        <w:rPr>
          <w:rFonts w:hint="eastAsia" w:ascii="宋体" w:hAnsi="宋体"/>
          <w:kern w:val="0"/>
        </w:rPr>
        <w:t>（7）掌握肩、肘关节，熟悉腕关节的组成、结构特点及运动形式。</w:t>
      </w:r>
    </w:p>
    <w:p>
      <w:pPr>
        <w:widowControl/>
        <w:snapToGrid w:val="0"/>
        <w:spacing w:line="360" w:lineRule="auto"/>
        <w:ind w:firstLine="420"/>
        <w:jc w:val="left"/>
        <w:rPr>
          <w:rFonts w:hint="eastAsia"/>
          <w:kern w:val="0"/>
        </w:rPr>
      </w:pPr>
      <w:r>
        <w:rPr>
          <w:rFonts w:hint="eastAsia" w:ascii="宋体" w:hAnsi="宋体"/>
          <w:kern w:val="0"/>
        </w:rPr>
        <w:t>（8）熟悉腕骨的排列位置和名称。</w:t>
      </w:r>
    </w:p>
    <w:p>
      <w:pPr>
        <w:widowControl/>
        <w:snapToGrid w:val="0"/>
        <w:spacing w:line="360" w:lineRule="auto"/>
        <w:ind w:firstLine="420"/>
        <w:jc w:val="left"/>
        <w:rPr>
          <w:rFonts w:hint="eastAsia"/>
          <w:kern w:val="0"/>
        </w:rPr>
      </w:pPr>
      <w:r>
        <w:rPr>
          <w:rFonts w:hint="eastAsia" w:ascii="宋体" w:hAnsi="宋体"/>
          <w:kern w:val="0"/>
        </w:rPr>
        <w:t>（9）掌握骨盆的组成、分部及女性骨盆的特点及意义。</w:t>
      </w:r>
    </w:p>
    <w:p>
      <w:pPr>
        <w:widowControl/>
        <w:snapToGrid w:val="0"/>
        <w:spacing w:line="360" w:lineRule="auto"/>
        <w:ind w:firstLine="420"/>
        <w:jc w:val="left"/>
        <w:rPr>
          <w:rFonts w:hint="eastAsia"/>
          <w:kern w:val="0"/>
        </w:rPr>
      </w:pPr>
      <w:r>
        <w:rPr>
          <w:rFonts w:hint="eastAsia" w:ascii="宋体" w:hAnsi="宋体"/>
          <w:kern w:val="0"/>
        </w:rPr>
        <w:t>（10）掌握髋关节、膝关节，熟悉踝关节，组成、结构特点及运动形式。</w:t>
      </w:r>
    </w:p>
    <w:p>
      <w:pPr>
        <w:widowControl/>
        <w:snapToGrid w:val="0"/>
        <w:spacing w:line="360" w:lineRule="auto"/>
        <w:jc w:val="left"/>
        <w:rPr>
          <w:rFonts w:hint="eastAsia"/>
          <w:kern w:val="0"/>
        </w:rPr>
      </w:pPr>
      <w:r>
        <w:rPr>
          <w:rFonts w:hint="eastAsia" w:ascii="宋体" w:hAnsi="宋体"/>
          <w:kern w:val="0"/>
        </w:rPr>
        <w:t>（三）</w:t>
      </w:r>
      <w:r>
        <w:rPr>
          <w:rFonts w:hint="eastAsia" w:ascii="宋体" w:hAnsi="宋体"/>
          <w:color w:val="000000"/>
          <w:kern w:val="0"/>
        </w:rPr>
        <w:t>肌学</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（1）概述：骨骼肌的构造、形态、起止点及辅助装置。</w:t>
      </w:r>
    </w:p>
    <w:p>
      <w:pPr>
        <w:widowControl/>
        <w:spacing w:line="360" w:lineRule="auto"/>
        <w:ind w:firstLine="420"/>
        <w:rPr>
          <w:rFonts w:hint="eastAsia"/>
          <w:kern w:val="0"/>
        </w:rPr>
      </w:pPr>
      <w:r>
        <w:rPr>
          <w:rFonts w:hint="eastAsia" w:ascii="宋体" w:hAnsi="宋体"/>
          <w:kern w:val="0"/>
        </w:rPr>
        <w:t>（2）头肌：面肌、咀嚼肌。</w:t>
      </w:r>
    </w:p>
    <w:p>
      <w:pPr>
        <w:widowControl/>
        <w:spacing w:line="360" w:lineRule="auto"/>
        <w:ind w:firstLine="420"/>
        <w:rPr>
          <w:rFonts w:hint="eastAsia"/>
          <w:kern w:val="0"/>
        </w:rPr>
      </w:pPr>
      <w:r>
        <w:rPr>
          <w:rFonts w:hint="eastAsia" w:ascii="宋体" w:hAnsi="宋体"/>
          <w:kern w:val="0"/>
        </w:rPr>
        <w:t>（3）躯干肌：颈肌、背肌、胸肌、膈、腹肌。</w:t>
      </w:r>
    </w:p>
    <w:p>
      <w:pPr>
        <w:widowControl/>
        <w:spacing w:line="360" w:lineRule="auto"/>
        <w:ind w:firstLine="420"/>
        <w:rPr>
          <w:rFonts w:hint="eastAsia"/>
          <w:kern w:val="0"/>
        </w:rPr>
      </w:pPr>
      <w:r>
        <w:rPr>
          <w:rFonts w:hint="eastAsia" w:ascii="宋体" w:hAnsi="宋体"/>
          <w:kern w:val="0"/>
        </w:rPr>
        <w:t>（4）上肢肌：肩肌、臂肌、前臂肌。</w:t>
      </w:r>
    </w:p>
    <w:p>
      <w:pPr>
        <w:widowControl/>
        <w:spacing w:line="360" w:lineRule="auto"/>
        <w:ind w:firstLine="420"/>
        <w:rPr>
          <w:rFonts w:hint="eastAsia"/>
          <w:kern w:val="0"/>
        </w:rPr>
      </w:pPr>
      <w:r>
        <w:rPr>
          <w:rFonts w:hint="eastAsia" w:ascii="宋体" w:hAnsi="宋体"/>
          <w:kern w:val="0"/>
        </w:rPr>
        <w:t>（5）下肢肌：髋肌、大腿肌、小腿肌。</w:t>
      </w:r>
    </w:p>
    <w:p>
      <w:pPr>
        <w:widowControl/>
        <w:snapToGrid w:val="0"/>
        <w:spacing w:line="360" w:lineRule="auto"/>
        <w:ind w:firstLine="420"/>
        <w:jc w:val="left"/>
        <w:rPr>
          <w:rFonts w:hint="eastAsia"/>
          <w:b/>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left="420"/>
        <w:rPr>
          <w:rFonts w:hint="eastAsia"/>
          <w:kern w:val="0"/>
        </w:rPr>
      </w:pPr>
      <w:r>
        <w:rPr>
          <w:rFonts w:hint="eastAsia" w:ascii="宋体" w:hAnsi="宋体"/>
          <w:kern w:val="0"/>
        </w:rPr>
        <w:t>（1）掌握肌的辅助装置。</w:t>
      </w:r>
    </w:p>
    <w:p>
      <w:pPr>
        <w:widowControl/>
        <w:spacing w:line="360" w:lineRule="auto"/>
        <w:ind w:left="420"/>
        <w:rPr>
          <w:rFonts w:hint="eastAsia"/>
          <w:color w:val="000000"/>
          <w:kern w:val="0"/>
        </w:rPr>
      </w:pPr>
      <w:r>
        <w:rPr>
          <w:rFonts w:hint="eastAsia" w:ascii="宋体" w:hAnsi="宋体"/>
          <w:kern w:val="0"/>
        </w:rPr>
        <w:t>（2）</w:t>
      </w:r>
      <w:r>
        <w:rPr>
          <w:rFonts w:hint="eastAsia" w:ascii="宋体" w:hAnsi="宋体"/>
          <w:color w:val="000000"/>
          <w:kern w:val="0"/>
        </w:rPr>
        <w:t>了解肌的形态、结构、起止和作用及肌的配布规律。</w:t>
      </w:r>
    </w:p>
    <w:p>
      <w:pPr>
        <w:widowControl/>
        <w:spacing w:line="360" w:lineRule="auto"/>
        <w:ind w:left="420"/>
        <w:rPr>
          <w:rFonts w:hint="eastAsia"/>
          <w:color w:val="000000"/>
          <w:kern w:val="0"/>
        </w:rPr>
      </w:pPr>
      <w:r>
        <w:rPr>
          <w:rFonts w:hint="eastAsia" w:ascii="宋体" w:hAnsi="宋体"/>
          <w:kern w:val="0"/>
        </w:rPr>
        <w:t>（3）</w:t>
      </w:r>
      <w:r>
        <w:rPr>
          <w:rFonts w:hint="eastAsia" w:ascii="宋体" w:hAnsi="宋体"/>
          <w:color w:val="000000"/>
          <w:kern w:val="0"/>
        </w:rPr>
        <w:t>掌握斜方肌、背阔肌、竖脊肌的位置、起止和作用。</w:t>
      </w:r>
    </w:p>
    <w:p>
      <w:pPr>
        <w:widowControl/>
        <w:spacing w:line="360" w:lineRule="auto"/>
        <w:ind w:left="420"/>
        <w:rPr>
          <w:rFonts w:hint="eastAsia"/>
          <w:color w:val="000000"/>
          <w:kern w:val="0"/>
        </w:rPr>
      </w:pPr>
      <w:r>
        <w:rPr>
          <w:rFonts w:hint="eastAsia" w:ascii="宋体" w:hAnsi="宋体"/>
          <w:kern w:val="0"/>
        </w:rPr>
        <w:t>（4）</w:t>
      </w:r>
      <w:r>
        <w:rPr>
          <w:rFonts w:hint="eastAsia" w:ascii="宋体" w:hAnsi="宋体"/>
          <w:color w:val="000000"/>
          <w:kern w:val="0"/>
        </w:rPr>
        <w:t>了解颈肌的分群、分层、名称。</w:t>
      </w:r>
    </w:p>
    <w:p>
      <w:pPr>
        <w:widowControl/>
        <w:snapToGrid w:val="0"/>
        <w:spacing w:line="360" w:lineRule="auto"/>
        <w:ind w:left="420"/>
        <w:jc w:val="left"/>
        <w:rPr>
          <w:rFonts w:hint="eastAsia"/>
          <w:color w:val="000000"/>
          <w:kern w:val="0"/>
        </w:rPr>
      </w:pPr>
      <w:r>
        <w:rPr>
          <w:rFonts w:hint="eastAsia" w:ascii="宋体" w:hAnsi="宋体"/>
          <w:kern w:val="0"/>
        </w:rPr>
        <w:t>（5）</w:t>
      </w:r>
      <w:r>
        <w:rPr>
          <w:rFonts w:hint="eastAsia" w:ascii="宋体" w:hAnsi="宋体"/>
          <w:color w:val="000000"/>
          <w:kern w:val="0"/>
        </w:rPr>
        <w:t>掌握咀嚼肌的名称、位置和作用。</w:t>
      </w:r>
    </w:p>
    <w:p>
      <w:pPr>
        <w:widowControl/>
        <w:snapToGrid w:val="0"/>
        <w:spacing w:line="360" w:lineRule="auto"/>
        <w:ind w:left="420"/>
        <w:jc w:val="left"/>
        <w:rPr>
          <w:rFonts w:hint="eastAsia"/>
          <w:color w:val="000000"/>
          <w:kern w:val="0"/>
        </w:rPr>
      </w:pPr>
      <w:r>
        <w:rPr>
          <w:rFonts w:hint="eastAsia" w:ascii="宋体" w:hAnsi="宋体"/>
          <w:color w:val="000000"/>
          <w:kern w:val="0"/>
        </w:rPr>
        <w:t>（6）掌握胸锁乳突肌的位置和作用</w:t>
      </w:r>
      <w:r>
        <w:rPr>
          <w:rFonts w:hint="eastAsia" w:ascii="宋体" w:hAnsi="宋体"/>
          <w:kern w:val="0"/>
        </w:rPr>
        <w:t>和斜角肌间隙。</w:t>
      </w:r>
    </w:p>
    <w:p>
      <w:pPr>
        <w:widowControl/>
        <w:snapToGrid w:val="0"/>
        <w:spacing w:line="360" w:lineRule="auto"/>
        <w:ind w:left="420"/>
        <w:jc w:val="left"/>
        <w:rPr>
          <w:rFonts w:hint="eastAsia"/>
          <w:color w:val="000000"/>
          <w:kern w:val="0"/>
        </w:rPr>
      </w:pPr>
      <w:r>
        <w:rPr>
          <w:rFonts w:hint="eastAsia" w:ascii="宋体" w:hAnsi="宋体"/>
          <w:color w:val="000000"/>
          <w:kern w:val="0"/>
        </w:rPr>
        <w:t>（7）掌握胸大肌、胸小肌、前锯肌、肋间肌的位置和作用。</w:t>
      </w:r>
    </w:p>
    <w:p>
      <w:pPr>
        <w:widowControl/>
        <w:snapToGrid w:val="0"/>
        <w:spacing w:line="360" w:lineRule="auto"/>
        <w:ind w:left="420"/>
        <w:jc w:val="left"/>
        <w:rPr>
          <w:rFonts w:hint="eastAsia"/>
          <w:color w:val="000000"/>
          <w:kern w:val="0"/>
        </w:rPr>
      </w:pPr>
      <w:r>
        <w:rPr>
          <w:rFonts w:hint="eastAsia" w:ascii="宋体" w:hAnsi="宋体"/>
          <w:color w:val="000000"/>
          <w:kern w:val="0"/>
        </w:rPr>
        <w:t>（8）掌握膈的形态，包括裂孔的位置和通过物及膈的作用。</w:t>
      </w:r>
    </w:p>
    <w:p>
      <w:pPr>
        <w:widowControl/>
        <w:snapToGrid w:val="0"/>
        <w:spacing w:line="360" w:lineRule="auto"/>
        <w:ind w:left="420"/>
        <w:jc w:val="left"/>
        <w:rPr>
          <w:rFonts w:hint="eastAsia"/>
          <w:color w:val="000000"/>
          <w:kern w:val="0"/>
        </w:rPr>
      </w:pPr>
      <w:r>
        <w:rPr>
          <w:rFonts w:hint="eastAsia" w:ascii="宋体" w:hAnsi="宋体"/>
          <w:color w:val="000000"/>
          <w:kern w:val="0"/>
        </w:rPr>
        <w:t>（9）掌握腹肌的分群、形态、层次、纤维方向和作用。</w:t>
      </w:r>
    </w:p>
    <w:p>
      <w:pPr>
        <w:widowControl/>
        <w:snapToGrid w:val="0"/>
        <w:spacing w:line="360" w:lineRule="auto"/>
        <w:ind w:left="420"/>
        <w:jc w:val="left"/>
        <w:rPr>
          <w:rFonts w:hint="eastAsia"/>
          <w:color w:val="000000"/>
          <w:kern w:val="0"/>
        </w:rPr>
      </w:pPr>
      <w:r>
        <w:rPr>
          <w:rFonts w:hint="eastAsia" w:ascii="宋体" w:hAnsi="宋体"/>
          <w:kern w:val="0"/>
        </w:rPr>
        <w:t>（10）掌握腹直肌鞘的组成和特点。</w:t>
      </w:r>
    </w:p>
    <w:p>
      <w:pPr>
        <w:widowControl/>
        <w:snapToGrid w:val="0"/>
        <w:spacing w:line="360" w:lineRule="auto"/>
        <w:ind w:left="420"/>
        <w:jc w:val="left"/>
        <w:rPr>
          <w:rFonts w:hint="eastAsia"/>
          <w:color w:val="000000"/>
          <w:kern w:val="0"/>
        </w:rPr>
      </w:pPr>
      <w:r>
        <w:rPr>
          <w:rFonts w:hint="eastAsia" w:ascii="宋体" w:hAnsi="宋体"/>
          <w:kern w:val="0"/>
        </w:rPr>
        <w:t>（11）掌握腹股沟管的结构、位置和临床意义。</w:t>
      </w:r>
    </w:p>
    <w:p>
      <w:pPr>
        <w:widowControl/>
        <w:snapToGrid w:val="0"/>
        <w:spacing w:line="360" w:lineRule="auto"/>
        <w:ind w:left="420"/>
        <w:jc w:val="left"/>
        <w:rPr>
          <w:rFonts w:hint="eastAsia"/>
          <w:kern w:val="0"/>
        </w:rPr>
      </w:pPr>
      <w:r>
        <w:rPr>
          <w:rFonts w:hint="eastAsia" w:ascii="宋体" w:hAnsi="宋体"/>
          <w:kern w:val="0"/>
        </w:rPr>
        <w:t>（12）掌握三角肌的位置和作用。</w:t>
      </w:r>
    </w:p>
    <w:p>
      <w:pPr>
        <w:widowControl/>
        <w:snapToGrid w:val="0"/>
        <w:spacing w:line="360" w:lineRule="auto"/>
        <w:ind w:left="420"/>
        <w:jc w:val="left"/>
        <w:rPr>
          <w:rFonts w:hint="eastAsia"/>
          <w:kern w:val="0"/>
        </w:rPr>
      </w:pPr>
      <w:r>
        <w:rPr>
          <w:rFonts w:hint="eastAsia" w:ascii="宋体" w:hAnsi="宋体"/>
          <w:kern w:val="0"/>
        </w:rPr>
        <w:t>（13）熟悉臂肌的分群、名称和作用。</w:t>
      </w:r>
    </w:p>
    <w:p>
      <w:pPr>
        <w:widowControl/>
        <w:snapToGrid w:val="0"/>
        <w:spacing w:line="360" w:lineRule="auto"/>
        <w:ind w:left="420"/>
        <w:jc w:val="left"/>
        <w:rPr>
          <w:rFonts w:hint="eastAsia"/>
          <w:kern w:val="0"/>
        </w:rPr>
      </w:pPr>
      <w:r>
        <w:rPr>
          <w:rFonts w:hint="eastAsia" w:ascii="宋体" w:hAnsi="宋体"/>
          <w:kern w:val="0"/>
        </w:rPr>
        <w:t>（14）熟悉前臂肌的分群、层次，了解名称及作用。</w:t>
      </w:r>
    </w:p>
    <w:p>
      <w:pPr>
        <w:widowControl/>
        <w:snapToGrid w:val="0"/>
        <w:spacing w:line="360" w:lineRule="auto"/>
        <w:ind w:left="420"/>
        <w:jc w:val="left"/>
        <w:rPr>
          <w:rFonts w:hint="eastAsia"/>
          <w:kern w:val="0"/>
        </w:rPr>
      </w:pPr>
      <w:r>
        <w:rPr>
          <w:rFonts w:hint="eastAsia" w:ascii="宋体" w:hAnsi="宋体"/>
          <w:kern w:val="0"/>
        </w:rPr>
        <w:t>（15）掌握臀大肌，熟悉髂腰肌的位置和作用。</w:t>
      </w:r>
    </w:p>
    <w:p>
      <w:pPr>
        <w:widowControl/>
        <w:snapToGrid w:val="0"/>
        <w:spacing w:line="360" w:lineRule="auto"/>
        <w:ind w:left="420"/>
        <w:jc w:val="left"/>
        <w:rPr>
          <w:rFonts w:hint="eastAsia"/>
          <w:kern w:val="0"/>
        </w:rPr>
      </w:pPr>
      <w:r>
        <w:rPr>
          <w:rFonts w:hint="eastAsia" w:ascii="宋体" w:hAnsi="宋体"/>
          <w:kern w:val="0"/>
        </w:rPr>
        <w:t>（16）熟悉大腿肌的分群、名称、排列概况和作用。</w:t>
      </w:r>
    </w:p>
    <w:p>
      <w:pPr>
        <w:widowControl/>
        <w:snapToGrid w:val="0"/>
        <w:spacing w:line="360" w:lineRule="auto"/>
        <w:ind w:left="420"/>
        <w:jc w:val="left"/>
        <w:rPr>
          <w:rFonts w:hint="eastAsia"/>
          <w:color w:val="000000"/>
          <w:kern w:val="0"/>
        </w:rPr>
      </w:pPr>
      <w:r>
        <w:rPr>
          <w:rFonts w:hint="eastAsia" w:ascii="宋体" w:hAnsi="宋体"/>
          <w:kern w:val="0"/>
        </w:rPr>
        <w:t>（17）了解小腿各肌群的组成和作用。</w:t>
      </w:r>
    </w:p>
    <w:p>
      <w:pPr>
        <w:widowControl/>
        <w:spacing w:line="360" w:lineRule="auto"/>
        <w:jc w:val="left"/>
        <w:rPr>
          <w:rFonts w:ascii="黑体" w:hAnsi="黑体" w:eastAsia="黑体"/>
          <w:color w:val="000000"/>
          <w:kern w:val="0"/>
        </w:rPr>
      </w:pPr>
      <w:r>
        <w:rPr>
          <w:rFonts w:hint="eastAsia" w:ascii="黑体" w:hAnsi="黑体" w:eastAsia="黑体"/>
          <w:color w:val="000000"/>
          <w:kern w:val="0"/>
        </w:rPr>
        <w:t>二、消化系统</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（1）胸腹部的标志线和腹部的分区。</w:t>
      </w:r>
    </w:p>
    <w:p>
      <w:pPr>
        <w:widowControl/>
        <w:spacing w:line="360" w:lineRule="auto"/>
        <w:rPr>
          <w:rFonts w:hint="eastAsia"/>
          <w:kern w:val="0"/>
        </w:rPr>
      </w:pPr>
      <w:r>
        <w:rPr>
          <w:rFonts w:hint="eastAsia" w:ascii="宋体" w:hAnsi="宋体"/>
          <w:kern w:val="0"/>
        </w:rPr>
        <w:t xml:space="preserve">    （2）消化系统的组成和功能。</w:t>
      </w:r>
    </w:p>
    <w:p>
      <w:pPr>
        <w:widowControl/>
        <w:snapToGrid w:val="0"/>
        <w:spacing w:line="360" w:lineRule="auto"/>
        <w:ind w:firstLine="420"/>
        <w:jc w:val="left"/>
        <w:rPr>
          <w:rFonts w:hint="eastAsia"/>
          <w:b/>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rPr>
          <w:rFonts w:hint="eastAsia"/>
          <w:kern w:val="0"/>
        </w:rPr>
      </w:pPr>
      <w:r>
        <w:rPr>
          <w:rFonts w:hint="eastAsia" w:ascii="宋体" w:hAnsi="宋体"/>
          <w:kern w:val="0"/>
        </w:rPr>
        <w:t xml:space="preserve">    （1）口腔。</w:t>
      </w:r>
    </w:p>
    <w:p>
      <w:pPr>
        <w:widowControl/>
        <w:spacing w:line="360" w:lineRule="auto"/>
        <w:ind w:firstLine="420"/>
        <w:rPr>
          <w:rFonts w:hint="eastAsia"/>
          <w:kern w:val="0"/>
        </w:rPr>
      </w:pPr>
      <w:r>
        <w:rPr>
          <w:rFonts w:hint="eastAsia" w:ascii="宋体" w:hAnsi="宋体"/>
          <w:kern w:val="0"/>
        </w:rPr>
        <w:t>了解口腔的境界及分部。</w:t>
      </w:r>
    </w:p>
    <w:p>
      <w:pPr>
        <w:widowControl/>
        <w:spacing w:line="360" w:lineRule="auto"/>
        <w:ind w:firstLine="420"/>
        <w:rPr>
          <w:rFonts w:hint="eastAsia"/>
          <w:kern w:val="0"/>
        </w:rPr>
      </w:pPr>
      <w:r>
        <w:rPr>
          <w:rFonts w:hint="eastAsia" w:ascii="宋体" w:hAnsi="宋体"/>
          <w:kern w:val="0"/>
        </w:rPr>
        <w:t>了解腭的形态结构。</w:t>
      </w:r>
    </w:p>
    <w:p>
      <w:pPr>
        <w:widowControl/>
        <w:spacing w:line="360" w:lineRule="auto"/>
        <w:ind w:firstLine="420"/>
        <w:rPr>
          <w:rFonts w:hint="eastAsia"/>
          <w:kern w:val="0"/>
        </w:rPr>
      </w:pPr>
      <w:r>
        <w:rPr>
          <w:rFonts w:hint="eastAsia" w:ascii="宋体" w:hAnsi="宋体"/>
          <w:kern w:val="0"/>
        </w:rPr>
        <w:t>掌握咽峡的构成。</w:t>
      </w:r>
    </w:p>
    <w:p>
      <w:pPr>
        <w:widowControl/>
        <w:spacing w:line="360" w:lineRule="auto"/>
        <w:ind w:firstLine="420"/>
        <w:rPr>
          <w:rFonts w:hint="eastAsia"/>
          <w:kern w:val="0"/>
        </w:rPr>
      </w:pPr>
      <w:r>
        <w:rPr>
          <w:rFonts w:hint="eastAsia" w:ascii="宋体" w:hAnsi="宋体"/>
          <w:kern w:val="0"/>
        </w:rPr>
        <w:t>掌握乳牙和恒牙的牙式，掌握牙的形态和构造。</w:t>
      </w:r>
    </w:p>
    <w:p>
      <w:pPr>
        <w:widowControl/>
        <w:spacing w:line="360" w:lineRule="auto"/>
        <w:ind w:firstLine="420"/>
        <w:rPr>
          <w:rFonts w:hint="eastAsia"/>
          <w:kern w:val="0"/>
        </w:rPr>
      </w:pPr>
      <w:r>
        <w:rPr>
          <w:rFonts w:hint="eastAsia" w:ascii="宋体" w:hAnsi="宋体"/>
          <w:kern w:val="0"/>
        </w:rPr>
        <w:t>掌握舌的形态和粘膜特征，掌握颏舌肌的起止和作用。</w:t>
      </w:r>
    </w:p>
    <w:p>
      <w:pPr>
        <w:widowControl/>
        <w:spacing w:line="360" w:lineRule="auto"/>
        <w:ind w:firstLine="420"/>
        <w:rPr>
          <w:rFonts w:hint="eastAsia"/>
          <w:kern w:val="0"/>
        </w:rPr>
      </w:pPr>
      <w:r>
        <w:rPr>
          <w:rFonts w:hint="eastAsia" w:ascii="宋体" w:hAnsi="宋体"/>
          <w:kern w:val="0"/>
        </w:rPr>
        <w:t>掌握腮腺、下颌下腺和舌下腺的位置和导管的开口部位。</w:t>
      </w:r>
    </w:p>
    <w:p>
      <w:pPr>
        <w:widowControl/>
        <w:spacing w:line="360" w:lineRule="auto"/>
        <w:rPr>
          <w:rFonts w:hint="eastAsia"/>
          <w:kern w:val="0"/>
        </w:rPr>
      </w:pPr>
      <w:r>
        <w:rPr>
          <w:rFonts w:hint="eastAsia" w:ascii="宋体" w:hAnsi="宋体"/>
          <w:kern w:val="0"/>
        </w:rPr>
        <w:t xml:space="preserve">   （2）咽。</w:t>
      </w:r>
    </w:p>
    <w:p>
      <w:pPr>
        <w:widowControl/>
        <w:spacing w:line="360" w:lineRule="auto"/>
        <w:ind w:firstLine="420"/>
        <w:rPr>
          <w:rFonts w:hint="eastAsia"/>
          <w:kern w:val="0"/>
        </w:rPr>
      </w:pPr>
      <w:r>
        <w:rPr>
          <w:rFonts w:hint="eastAsia" w:ascii="宋体" w:hAnsi="宋体"/>
          <w:kern w:val="0"/>
        </w:rPr>
        <w:t>掌握咽的位置、分部以及各部的形态结构和通路。</w:t>
      </w:r>
    </w:p>
    <w:p>
      <w:pPr>
        <w:widowControl/>
        <w:spacing w:line="360" w:lineRule="auto"/>
        <w:ind w:firstLine="420"/>
        <w:rPr>
          <w:rFonts w:hint="eastAsia"/>
          <w:kern w:val="0"/>
        </w:rPr>
      </w:pPr>
      <w:r>
        <w:rPr>
          <w:rFonts w:hint="eastAsia" w:ascii="宋体" w:hAnsi="宋体"/>
          <w:kern w:val="0"/>
        </w:rPr>
        <w:t>掌握各扁桃体的位置和功能，了解咽壁的构造。</w:t>
      </w:r>
    </w:p>
    <w:p>
      <w:pPr>
        <w:widowControl/>
        <w:spacing w:line="360" w:lineRule="auto"/>
        <w:rPr>
          <w:rFonts w:hint="eastAsia"/>
          <w:kern w:val="0"/>
        </w:rPr>
      </w:pPr>
      <w:r>
        <w:rPr>
          <w:rFonts w:hint="eastAsia" w:ascii="宋体" w:hAnsi="宋体"/>
          <w:kern w:val="0"/>
        </w:rPr>
        <w:t xml:space="preserve">   （3）食管。</w:t>
      </w:r>
    </w:p>
    <w:p>
      <w:pPr>
        <w:widowControl/>
        <w:spacing w:line="360" w:lineRule="auto"/>
        <w:ind w:firstLine="420"/>
        <w:rPr>
          <w:rFonts w:hint="eastAsia"/>
          <w:kern w:val="0"/>
        </w:rPr>
      </w:pPr>
      <w:r>
        <w:rPr>
          <w:rFonts w:hint="eastAsia" w:ascii="宋体" w:hAnsi="宋体"/>
          <w:kern w:val="0"/>
        </w:rPr>
        <w:t>掌握食管的形态、位置及狭窄部位（包括距中切牙的距离）。</w:t>
      </w:r>
    </w:p>
    <w:p>
      <w:pPr>
        <w:widowControl/>
        <w:spacing w:line="360" w:lineRule="auto"/>
        <w:ind w:firstLine="420"/>
        <w:rPr>
          <w:rFonts w:hint="eastAsia"/>
          <w:kern w:val="0"/>
        </w:rPr>
      </w:pPr>
      <w:r>
        <w:rPr>
          <w:rFonts w:hint="eastAsia" w:ascii="宋体" w:hAnsi="宋体"/>
          <w:kern w:val="0"/>
        </w:rPr>
        <w:t>了解食管的构造特点。</w:t>
      </w:r>
    </w:p>
    <w:p>
      <w:pPr>
        <w:widowControl/>
        <w:spacing w:line="360" w:lineRule="auto"/>
        <w:rPr>
          <w:rFonts w:hint="eastAsia"/>
          <w:kern w:val="0"/>
        </w:rPr>
      </w:pPr>
      <w:r>
        <w:rPr>
          <w:rFonts w:hint="eastAsia" w:ascii="宋体" w:hAnsi="宋体"/>
          <w:kern w:val="0"/>
        </w:rPr>
        <w:t xml:space="preserve">   （4）胃。</w:t>
      </w:r>
    </w:p>
    <w:p>
      <w:pPr>
        <w:widowControl/>
        <w:spacing w:line="360" w:lineRule="auto"/>
        <w:ind w:firstLine="420"/>
        <w:rPr>
          <w:rFonts w:hint="eastAsia"/>
          <w:kern w:val="0"/>
        </w:rPr>
      </w:pPr>
      <w:r>
        <w:rPr>
          <w:rFonts w:hint="eastAsia" w:ascii="宋体" w:hAnsi="宋体"/>
          <w:kern w:val="0"/>
        </w:rPr>
        <w:t>掌握胃的形态、位置和分部。</w:t>
      </w:r>
    </w:p>
    <w:p>
      <w:pPr>
        <w:widowControl/>
        <w:spacing w:line="360" w:lineRule="auto"/>
        <w:ind w:firstLine="420"/>
        <w:rPr>
          <w:rFonts w:hint="eastAsia"/>
          <w:kern w:val="0"/>
        </w:rPr>
      </w:pPr>
      <w:r>
        <w:rPr>
          <w:rFonts w:hint="eastAsia" w:ascii="宋体" w:hAnsi="宋体"/>
          <w:kern w:val="0"/>
        </w:rPr>
        <w:t>了解胃壁的构造。</w:t>
      </w:r>
    </w:p>
    <w:p>
      <w:pPr>
        <w:widowControl/>
        <w:spacing w:line="360" w:lineRule="auto"/>
        <w:rPr>
          <w:rFonts w:hint="eastAsia"/>
          <w:kern w:val="0"/>
        </w:rPr>
      </w:pPr>
      <w:r>
        <w:rPr>
          <w:rFonts w:hint="eastAsia" w:ascii="宋体" w:hAnsi="宋体"/>
          <w:kern w:val="0"/>
        </w:rPr>
        <w:t xml:space="preserve">   （5）小肠。</w:t>
      </w:r>
    </w:p>
    <w:p>
      <w:pPr>
        <w:widowControl/>
        <w:spacing w:line="360" w:lineRule="auto"/>
        <w:ind w:firstLine="420"/>
        <w:rPr>
          <w:rFonts w:hint="eastAsia"/>
          <w:kern w:val="0"/>
        </w:rPr>
      </w:pPr>
      <w:r>
        <w:rPr>
          <w:rFonts w:hint="eastAsia" w:ascii="宋体" w:hAnsi="宋体"/>
          <w:kern w:val="0"/>
        </w:rPr>
        <w:t>掌握十二指肠的位置、分部及其形态特征。</w:t>
      </w:r>
    </w:p>
    <w:p>
      <w:pPr>
        <w:widowControl/>
        <w:spacing w:line="360" w:lineRule="auto"/>
        <w:ind w:firstLine="420"/>
        <w:rPr>
          <w:rFonts w:hint="eastAsia"/>
          <w:kern w:val="0"/>
        </w:rPr>
      </w:pPr>
      <w:r>
        <w:rPr>
          <w:rFonts w:hint="eastAsia" w:ascii="宋体" w:hAnsi="宋体"/>
          <w:kern w:val="0"/>
        </w:rPr>
        <w:t>掌握空肠、回肠的位置及其形态区别。</w:t>
      </w:r>
    </w:p>
    <w:p>
      <w:pPr>
        <w:widowControl/>
        <w:spacing w:line="360" w:lineRule="auto"/>
        <w:ind w:firstLine="420"/>
        <w:rPr>
          <w:rFonts w:hint="eastAsia"/>
          <w:kern w:val="0"/>
        </w:rPr>
      </w:pPr>
      <w:r>
        <w:rPr>
          <w:rFonts w:hint="eastAsia" w:ascii="宋体" w:hAnsi="宋体"/>
          <w:kern w:val="0"/>
        </w:rPr>
        <w:t>了解肠壁的构造特点。</w:t>
      </w:r>
    </w:p>
    <w:p>
      <w:pPr>
        <w:widowControl/>
        <w:spacing w:line="360" w:lineRule="auto"/>
        <w:rPr>
          <w:rFonts w:hint="eastAsia"/>
          <w:kern w:val="0"/>
        </w:rPr>
      </w:pPr>
      <w:r>
        <w:rPr>
          <w:rFonts w:hint="eastAsia" w:ascii="宋体" w:hAnsi="宋体"/>
          <w:kern w:val="0"/>
        </w:rPr>
        <w:t xml:space="preserve">   （6）大肠。</w:t>
      </w:r>
    </w:p>
    <w:p>
      <w:pPr>
        <w:widowControl/>
        <w:spacing w:line="360" w:lineRule="auto"/>
        <w:ind w:firstLine="420"/>
        <w:rPr>
          <w:rFonts w:hint="eastAsia"/>
          <w:kern w:val="0"/>
        </w:rPr>
      </w:pPr>
      <w:r>
        <w:rPr>
          <w:rFonts w:hint="eastAsia" w:ascii="宋体" w:hAnsi="宋体"/>
          <w:kern w:val="0"/>
        </w:rPr>
        <w:t>掌握大肠的分部及形态结构特点。</w:t>
      </w:r>
    </w:p>
    <w:p>
      <w:pPr>
        <w:widowControl/>
        <w:spacing w:line="360" w:lineRule="auto"/>
        <w:ind w:firstLine="420"/>
        <w:rPr>
          <w:rFonts w:hint="eastAsia"/>
          <w:kern w:val="0"/>
        </w:rPr>
      </w:pPr>
      <w:r>
        <w:rPr>
          <w:rFonts w:hint="eastAsia" w:ascii="宋体" w:hAnsi="宋体"/>
          <w:kern w:val="0"/>
        </w:rPr>
        <w:t>掌握盲肠和阑尾的位置、形态结构及阑尾根部的体表投影。</w:t>
      </w:r>
    </w:p>
    <w:p>
      <w:pPr>
        <w:widowControl/>
        <w:spacing w:line="360" w:lineRule="auto"/>
        <w:ind w:firstLine="420"/>
        <w:rPr>
          <w:rFonts w:hint="eastAsia"/>
          <w:kern w:val="0"/>
        </w:rPr>
      </w:pPr>
      <w:r>
        <w:rPr>
          <w:rFonts w:hint="eastAsia" w:ascii="宋体" w:hAnsi="宋体"/>
          <w:kern w:val="0"/>
        </w:rPr>
        <w:t>掌握结肠的分部及各部的位置，掌握直肠、肛管的形态、位置和构造。</w:t>
      </w:r>
    </w:p>
    <w:p>
      <w:pPr>
        <w:widowControl/>
        <w:spacing w:line="360" w:lineRule="auto"/>
        <w:rPr>
          <w:rFonts w:hint="eastAsia"/>
          <w:kern w:val="0"/>
        </w:rPr>
      </w:pPr>
      <w:r>
        <w:rPr>
          <w:rFonts w:hint="eastAsia" w:ascii="宋体" w:hAnsi="宋体"/>
          <w:kern w:val="0"/>
        </w:rPr>
        <w:t xml:space="preserve">   （7）肝。</w:t>
      </w:r>
    </w:p>
    <w:p>
      <w:pPr>
        <w:widowControl/>
        <w:spacing w:line="360" w:lineRule="auto"/>
        <w:ind w:firstLine="420"/>
        <w:rPr>
          <w:rFonts w:hint="eastAsia"/>
          <w:kern w:val="0"/>
        </w:rPr>
      </w:pPr>
      <w:r>
        <w:rPr>
          <w:rFonts w:hint="eastAsia" w:ascii="宋体" w:hAnsi="宋体"/>
          <w:kern w:val="0"/>
        </w:rPr>
        <w:t>掌握肝的形态（分叶、肝门）、位置（成人、小儿）。</w:t>
      </w:r>
    </w:p>
    <w:p>
      <w:pPr>
        <w:widowControl/>
        <w:spacing w:line="360" w:lineRule="auto"/>
        <w:ind w:firstLine="420"/>
        <w:rPr>
          <w:rFonts w:hint="eastAsia"/>
          <w:kern w:val="0"/>
        </w:rPr>
      </w:pPr>
      <w:r>
        <w:rPr>
          <w:rFonts w:hint="eastAsia" w:ascii="宋体" w:hAnsi="宋体"/>
          <w:kern w:val="0"/>
        </w:rPr>
        <w:t>了解体表投影。</w:t>
      </w:r>
    </w:p>
    <w:p>
      <w:pPr>
        <w:widowControl/>
        <w:spacing w:line="360" w:lineRule="auto"/>
        <w:rPr>
          <w:rFonts w:hint="eastAsia"/>
          <w:kern w:val="0"/>
        </w:rPr>
      </w:pPr>
      <w:r>
        <w:rPr>
          <w:rFonts w:hint="eastAsia" w:ascii="宋体" w:hAnsi="宋体"/>
          <w:kern w:val="0"/>
        </w:rPr>
        <w:t xml:space="preserve">   （8）胆囊和肝外胆道系统。</w:t>
      </w:r>
    </w:p>
    <w:p>
      <w:pPr>
        <w:widowControl/>
        <w:spacing w:line="360" w:lineRule="auto"/>
        <w:ind w:firstLine="420"/>
        <w:rPr>
          <w:rFonts w:hint="eastAsia"/>
          <w:kern w:val="0"/>
        </w:rPr>
      </w:pPr>
      <w:r>
        <w:rPr>
          <w:rFonts w:hint="eastAsia" w:ascii="宋体" w:hAnsi="宋体"/>
          <w:kern w:val="0"/>
        </w:rPr>
        <w:t>掌握胆囊的形态、位置、功能及胆囊底的体表投影。</w:t>
      </w:r>
    </w:p>
    <w:p>
      <w:pPr>
        <w:widowControl/>
        <w:spacing w:line="360" w:lineRule="auto"/>
        <w:ind w:firstLine="420"/>
        <w:rPr>
          <w:rFonts w:hint="eastAsia"/>
          <w:kern w:val="0"/>
        </w:rPr>
      </w:pPr>
      <w:r>
        <w:rPr>
          <w:rFonts w:hint="eastAsia" w:ascii="宋体" w:hAnsi="宋体"/>
          <w:kern w:val="0"/>
        </w:rPr>
        <w:t>掌握输胆管道的组成，胆总管与胰管的汇合和开口部位及胆汁的排出途径。</w:t>
      </w:r>
    </w:p>
    <w:p>
      <w:pPr>
        <w:widowControl/>
        <w:spacing w:line="360" w:lineRule="auto"/>
        <w:rPr>
          <w:rFonts w:hint="eastAsia"/>
          <w:kern w:val="0"/>
        </w:rPr>
      </w:pPr>
      <w:r>
        <w:rPr>
          <w:rFonts w:hint="eastAsia" w:ascii="宋体" w:hAnsi="宋体"/>
          <w:kern w:val="0"/>
        </w:rPr>
        <w:t xml:space="preserve">   （9）胰。</w:t>
      </w:r>
    </w:p>
    <w:p>
      <w:pPr>
        <w:widowControl/>
        <w:spacing w:line="360" w:lineRule="auto"/>
        <w:ind w:firstLine="420"/>
        <w:rPr>
          <w:rFonts w:hint="eastAsia"/>
          <w:kern w:val="0"/>
        </w:rPr>
      </w:pPr>
      <w:r>
        <w:rPr>
          <w:rFonts w:hint="eastAsia" w:ascii="宋体" w:hAnsi="宋体"/>
          <w:kern w:val="0"/>
        </w:rPr>
        <w:t>掌握胰的形态与位置。</w:t>
      </w:r>
    </w:p>
    <w:p>
      <w:pPr>
        <w:widowControl/>
        <w:spacing w:line="360" w:lineRule="auto"/>
        <w:ind w:firstLine="420"/>
        <w:rPr>
          <w:rFonts w:hint="eastAsia"/>
          <w:kern w:val="0"/>
        </w:rPr>
      </w:pPr>
      <w:r>
        <w:rPr>
          <w:rFonts w:hint="eastAsia" w:ascii="宋体" w:hAnsi="宋体"/>
          <w:kern w:val="0"/>
        </w:rPr>
        <w:t>了解胰的功能。</w:t>
      </w:r>
    </w:p>
    <w:p>
      <w:pPr>
        <w:widowControl/>
        <w:spacing w:line="360" w:lineRule="auto"/>
        <w:rPr>
          <w:rFonts w:hint="eastAsia"/>
          <w:kern w:val="0"/>
        </w:rPr>
      </w:pPr>
      <w:r>
        <w:rPr>
          <w:rFonts w:hint="eastAsia" w:ascii="黑体" w:hAnsi="黑体" w:eastAsia="黑体"/>
          <w:color w:val="000000"/>
          <w:kern w:val="0"/>
        </w:rPr>
        <w:t>三、呼吸系统</w:t>
      </w:r>
    </w:p>
    <w:p>
      <w:pPr>
        <w:widowControl/>
        <w:spacing w:line="360" w:lineRule="auto"/>
        <w:ind w:firstLine="420"/>
        <w:rPr>
          <w:rFonts w:hint="eastAsia"/>
          <w:color w:val="000000"/>
          <w:kern w:val="0"/>
        </w:rPr>
      </w:pPr>
      <w:r>
        <w:rPr>
          <w:rFonts w:hint="eastAsia" w:ascii="宋体" w:hAnsi="宋体"/>
          <w:color w:val="000000"/>
          <w:kern w:val="0"/>
        </w:rPr>
        <w:t>1．知识范围</w:t>
      </w:r>
    </w:p>
    <w:p>
      <w:pPr>
        <w:widowControl/>
        <w:spacing w:line="360" w:lineRule="auto"/>
        <w:ind w:firstLine="420"/>
        <w:rPr>
          <w:rFonts w:hint="eastAsia"/>
          <w:kern w:val="0"/>
        </w:rPr>
      </w:pPr>
      <w:r>
        <w:rPr>
          <w:rFonts w:hint="eastAsia" w:ascii="宋体" w:hAnsi="宋体"/>
          <w:kern w:val="0"/>
        </w:rPr>
        <w:t>呼吸系统组成、功能及呼吸道的结构特点。肺的形态、位置及分叶。</w:t>
      </w:r>
    </w:p>
    <w:p>
      <w:pPr>
        <w:widowControl/>
        <w:spacing w:line="360" w:lineRule="auto"/>
        <w:ind w:firstLine="420"/>
        <w:rPr>
          <w:rFonts w:hint="eastAsia"/>
          <w:color w:val="000000"/>
          <w:kern w:val="0"/>
        </w:rPr>
      </w:pPr>
      <w:r>
        <w:rPr>
          <w:rFonts w:hint="eastAsia" w:ascii="宋体" w:hAnsi="宋体"/>
          <w:color w:val="000000"/>
          <w:kern w:val="0"/>
        </w:rPr>
        <w:t>2．考核要求</w:t>
      </w:r>
    </w:p>
    <w:p>
      <w:pPr>
        <w:widowControl/>
        <w:spacing w:line="360" w:lineRule="auto"/>
        <w:ind w:firstLine="420"/>
        <w:rPr>
          <w:rFonts w:hint="eastAsia"/>
          <w:color w:val="000000"/>
          <w:kern w:val="0"/>
        </w:rPr>
      </w:pPr>
      <w:r>
        <w:rPr>
          <w:rFonts w:hint="eastAsia" w:ascii="宋体" w:hAnsi="宋体"/>
          <w:kern w:val="0"/>
        </w:rPr>
        <w:t>（1）鼻。</w:t>
      </w:r>
    </w:p>
    <w:p>
      <w:pPr>
        <w:widowControl/>
        <w:spacing w:line="360" w:lineRule="auto"/>
        <w:ind w:firstLine="420"/>
        <w:rPr>
          <w:rFonts w:hint="eastAsia"/>
          <w:kern w:val="0"/>
        </w:rPr>
      </w:pPr>
      <w:r>
        <w:rPr>
          <w:rFonts w:hint="eastAsia" w:ascii="宋体" w:hAnsi="宋体"/>
          <w:kern w:val="0"/>
        </w:rPr>
        <w:t>了解外鼻的形态结构。</w:t>
      </w:r>
    </w:p>
    <w:p>
      <w:pPr>
        <w:widowControl/>
        <w:spacing w:line="360" w:lineRule="auto"/>
        <w:ind w:firstLine="420"/>
        <w:rPr>
          <w:rFonts w:hint="eastAsia"/>
          <w:kern w:val="0"/>
        </w:rPr>
      </w:pPr>
      <w:r>
        <w:rPr>
          <w:rFonts w:hint="eastAsia" w:ascii="宋体" w:hAnsi="宋体"/>
          <w:kern w:val="0"/>
        </w:rPr>
        <w:t>掌握鼻腔的分部及各部的形态结构。</w:t>
      </w:r>
    </w:p>
    <w:p>
      <w:pPr>
        <w:widowControl/>
        <w:spacing w:line="360" w:lineRule="auto"/>
        <w:ind w:firstLine="420"/>
        <w:rPr>
          <w:rFonts w:hint="eastAsia"/>
          <w:kern w:val="0"/>
        </w:rPr>
      </w:pPr>
      <w:r>
        <w:rPr>
          <w:rFonts w:hint="eastAsia" w:ascii="宋体" w:hAnsi="宋体"/>
          <w:kern w:val="0"/>
        </w:rPr>
        <w:t>掌握鼻旁窦的名称、位置和开口。</w:t>
      </w:r>
    </w:p>
    <w:p>
      <w:pPr>
        <w:widowControl/>
        <w:spacing w:line="360" w:lineRule="auto"/>
        <w:ind w:firstLine="420"/>
        <w:rPr>
          <w:rFonts w:hint="eastAsia"/>
          <w:kern w:val="0"/>
        </w:rPr>
      </w:pPr>
      <w:r>
        <w:rPr>
          <w:rFonts w:hint="eastAsia" w:ascii="宋体" w:hAnsi="宋体"/>
          <w:kern w:val="0"/>
        </w:rPr>
        <w:t>（2）咽（见消化系统）。</w:t>
      </w:r>
    </w:p>
    <w:p>
      <w:pPr>
        <w:widowControl/>
        <w:spacing w:line="360" w:lineRule="auto"/>
        <w:ind w:firstLine="420"/>
        <w:rPr>
          <w:rFonts w:hint="eastAsia"/>
          <w:kern w:val="0"/>
        </w:rPr>
      </w:pPr>
      <w:r>
        <w:rPr>
          <w:rFonts w:hint="eastAsia" w:ascii="宋体" w:hAnsi="宋体"/>
          <w:kern w:val="0"/>
        </w:rPr>
        <w:t>（3）喉。</w:t>
      </w:r>
    </w:p>
    <w:p>
      <w:pPr>
        <w:widowControl/>
        <w:spacing w:line="360" w:lineRule="auto"/>
        <w:ind w:firstLine="420"/>
        <w:rPr>
          <w:rFonts w:hint="eastAsia"/>
          <w:kern w:val="0"/>
        </w:rPr>
      </w:pPr>
      <w:r>
        <w:rPr>
          <w:rFonts w:hint="eastAsia" w:ascii="宋体" w:hAnsi="宋体"/>
          <w:kern w:val="0"/>
        </w:rPr>
        <w:t>掌握喉的位置，主要体表标志。</w:t>
      </w:r>
    </w:p>
    <w:p>
      <w:pPr>
        <w:widowControl/>
        <w:spacing w:line="360" w:lineRule="auto"/>
        <w:ind w:firstLine="420"/>
        <w:rPr>
          <w:rFonts w:hint="eastAsia"/>
          <w:kern w:val="0"/>
        </w:rPr>
      </w:pPr>
      <w:r>
        <w:rPr>
          <w:rFonts w:hint="eastAsia" w:ascii="宋体" w:hAnsi="宋体"/>
          <w:kern w:val="0"/>
        </w:rPr>
        <w:t>掌握喉的软骨、连结。</w:t>
      </w:r>
    </w:p>
    <w:p>
      <w:pPr>
        <w:widowControl/>
        <w:spacing w:line="360" w:lineRule="auto"/>
        <w:ind w:firstLine="420"/>
        <w:rPr>
          <w:rFonts w:hint="eastAsia"/>
          <w:kern w:val="0"/>
        </w:rPr>
      </w:pPr>
      <w:r>
        <w:rPr>
          <w:rFonts w:hint="eastAsia" w:ascii="宋体" w:hAnsi="宋体"/>
          <w:kern w:val="0"/>
        </w:rPr>
        <w:t>掌握喉腔的形态结构及分部。</w:t>
      </w:r>
    </w:p>
    <w:p>
      <w:pPr>
        <w:widowControl/>
        <w:spacing w:line="360" w:lineRule="auto"/>
        <w:rPr>
          <w:rFonts w:hint="eastAsia"/>
          <w:kern w:val="0"/>
        </w:rPr>
      </w:pPr>
      <w:r>
        <w:rPr>
          <w:rFonts w:hint="eastAsia" w:ascii="宋体" w:hAnsi="宋体"/>
          <w:kern w:val="0"/>
        </w:rPr>
        <w:t xml:space="preserve">   （4）气管。</w:t>
      </w:r>
    </w:p>
    <w:p>
      <w:pPr>
        <w:widowControl/>
        <w:spacing w:line="360" w:lineRule="auto"/>
        <w:ind w:firstLine="420"/>
        <w:rPr>
          <w:rFonts w:hint="eastAsia"/>
          <w:kern w:val="0"/>
        </w:rPr>
      </w:pPr>
      <w:r>
        <w:rPr>
          <w:rFonts w:hint="eastAsia" w:ascii="宋体" w:hAnsi="宋体"/>
          <w:kern w:val="0"/>
        </w:rPr>
        <w:t>掌握气管的位置、结构特点及气管杈结构。</w:t>
      </w:r>
    </w:p>
    <w:p>
      <w:pPr>
        <w:widowControl/>
        <w:spacing w:line="360" w:lineRule="auto"/>
        <w:rPr>
          <w:rFonts w:hint="eastAsia"/>
          <w:kern w:val="0"/>
        </w:rPr>
      </w:pPr>
      <w:r>
        <w:rPr>
          <w:rFonts w:hint="eastAsia" w:ascii="宋体" w:hAnsi="宋体"/>
          <w:kern w:val="0"/>
        </w:rPr>
        <w:t xml:space="preserve">   （5）支气管。</w:t>
      </w:r>
    </w:p>
    <w:p>
      <w:pPr>
        <w:widowControl/>
        <w:spacing w:line="360" w:lineRule="auto"/>
        <w:ind w:firstLine="420"/>
        <w:rPr>
          <w:rFonts w:hint="eastAsia"/>
          <w:kern w:val="0"/>
        </w:rPr>
      </w:pPr>
      <w:r>
        <w:rPr>
          <w:rFonts w:hint="eastAsia" w:ascii="宋体" w:hAnsi="宋体"/>
          <w:kern w:val="0"/>
        </w:rPr>
        <w:t>掌握左、右主支气管形态差别及其临床意义。</w:t>
      </w:r>
    </w:p>
    <w:p>
      <w:pPr>
        <w:widowControl/>
        <w:spacing w:line="360" w:lineRule="auto"/>
        <w:rPr>
          <w:rFonts w:hint="eastAsia"/>
          <w:kern w:val="0"/>
        </w:rPr>
      </w:pPr>
      <w:r>
        <w:rPr>
          <w:rFonts w:hint="eastAsia" w:ascii="宋体" w:hAnsi="宋体"/>
          <w:kern w:val="0"/>
        </w:rPr>
        <w:t xml:space="preserve">   （6）肺。</w:t>
      </w:r>
    </w:p>
    <w:p>
      <w:pPr>
        <w:widowControl/>
        <w:spacing w:line="360" w:lineRule="auto"/>
        <w:ind w:firstLine="420"/>
        <w:rPr>
          <w:rFonts w:hint="eastAsia"/>
          <w:kern w:val="0"/>
        </w:rPr>
      </w:pPr>
      <w:r>
        <w:rPr>
          <w:rFonts w:hint="eastAsia" w:ascii="宋体" w:hAnsi="宋体"/>
          <w:kern w:val="0"/>
        </w:rPr>
        <w:t>掌握肺的形态、位置和分叶。</w:t>
      </w:r>
    </w:p>
    <w:p>
      <w:pPr>
        <w:widowControl/>
        <w:spacing w:line="360" w:lineRule="auto"/>
        <w:ind w:firstLine="420"/>
        <w:rPr>
          <w:rFonts w:hint="eastAsia"/>
          <w:kern w:val="0"/>
        </w:rPr>
      </w:pPr>
      <w:r>
        <w:rPr>
          <w:rFonts w:hint="eastAsia" w:ascii="宋体" w:hAnsi="宋体"/>
          <w:kern w:val="0"/>
        </w:rPr>
        <w:t>了解肺内支气管和肺段的概念。</w:t>
      </w:r>
    </w:p>
    <w:p>
      <w:pPr>
        <w:widowControl/>
        <w:spacing w:line="360" w:lineRule="auto"/>
        <w:rPr>
          <w:rFonts w:hint="eastAsia"/>
          <w:kern w:val="0"/>
        </w:rPr>
      </w:pPr>
      <w:r>
        <w:rPr>
          <w:rFonts w:hint="eastAsia" w:ascii="宋体" w:hAnsi="宋体"/>
          <w:kern w:val="0"/>
        </w:rPr>
        <w:t xml:space="preserve">   （7）胸膜。</w:t>
      </w:r>
    </w:p>
    <w:p>
      <w:pPr>
        <w:widowControl/>
        <w:spacing w:line="360" w:lineRule="auto"/>
        <w:ind w:firstLine="420"/>
        <w:rPr>
          <w:rFonts w:hint="eastAsia"/>
          <w:kern w:val="0"/>
        </w:rPr>
      </w:pPr>
      <w:r>
        <w:rPr>
          <w:rFonts w:hint="eastAsia" w:ascii="宋体" w:hAnsi="宋体"/>
          <w:kern w:val="0"/>
        </w:rPr>
        <w:t>掌握胸膜和胸膜腔的概念。</w:t>
      </w:r>
    </w:p>
    <w:p>
      <w:pPr>
        <w:widowControl/>
        <w:spacing w:line="360" w:lineRule="auto"/>
        <w:ind w:firstLine="420"/>
        <w:rPr>
          <w:rFonts w:hint="eastAsia"/>
          <w:kern w:val="0"/>
        </w:rPr>
      </w:pPr>
      <w:r>
        <w:rPr>
          <w:rFonts w:hint="eastAsia" w:ascii="宋体" w:hAnsi="宋体"/>
          <w:kern w:val="0"/>
        </w:rPr>
        <w:t>掌握胸膜壁层的分部及胸膜隐窝（特别是肋膈隐窝）的位置。</w:t>
      </w:r>
    </w:p>
    <w:p>
      <w:pPr>
        <w:widowControl/>
        <w:spacing w:line="360" w:lineRule="auto"/>
        <w:ind w:firstLine="420"/>
        <w:rPr>
          <w:rFonts w:hint="eastAsia"/>
          <w:kern w:val="0"/>
        </w:rPr>
      </w:pPr>
      <w:r>
        <w:rPr>
          <w:rFonts w:hint="eastAsia" w:ascii="宋体" w:hAnsi="宋体"/>
          <w:kern w:val="0"/>
        </w:rPr>
        <w:t>熟悉胸膜和肺的体表投影。</w:t>
      </w:r>
    </w:p>
    <w:p>
      <w:pPr>
        <w:widowControl/>
        <w:spacing w:line="360" w:lineRule="auto"/>
        <w:rPr>
          <w:rFonts w:hint="eastAsia"/>
          <w:kern w:val="0"/>
        </w:rPr>
      </w:pPr>
      <w:r>
        <w:rPr>
          <w:rFonts w:hint="eastAsia" w:ascii="宋体" w:hAnsi="宋体"/>
          <w:kern w:val="0"/>
        </w:rPr>
        <w:t xml:space="preserve">   （8）纵隔。</w:t>
      </w:r>
    </w:p>
    <w:p>
      <w:pPr>
        <w:widowControl/>
        <w:spacing w:line="360" w:lineRule="auto"/>
        <w:ind w:firstLine="420"/>
        <w:rPr>
          <w:rFonts w:hint="eastAsia"/>
          <w:kern w:val="0"/>
        </w:rPr>
      </w:pPr>
      <w:r>
        <w:rPr>
          <w:rFonts w:hint="eastAsia" w:ascii="宋体" w:hAnsi="宋体"/>
          <w:kern w:val="0"/>
        </w:rPr>
        <w:t>熟悉纵隔的概念，纵隔的划分。</w:t>
      </w:r>
    </w:p>
    <w:p>
      <w:pPr>
        <w:widowControl/>
        <w:spacing w:line="360" w:lineRule="auto"/>
        <w:ind w:firstLine="420"/>
        <w:rPr>
          <w:rFonts w:hint="eastAsia"/>
          <w:kern w:val="0"/>
        </w:rPr>
      </w:pPr>
      <w:r>
        <w:rPr>
          <w:rFonts w:hint="eastAsia" w:ascii="宋体" w:hAnsi="宋体"/>
          <w:kern w:val="0"/>
        </w:rPr>
        <w:t>了解其各部的主要器官。</w:t>
      </w:r>
    </w:p>
    <w:p>
      <w:pPr>
        <w:widowControl/>
        <w:spacing w:line="360" w:lineRule="auto"/>
        <w:rPr>
          <w:rFonts w:ascii="黑体" w:hAnsi="黑体" w:eastAsia="黑体"/>
          <w:color w:val="000000"/>
          <w:kern w:val="0"/>
        </w:rPr>
      </w:pPr>
      <w:r>
        <w:rPr>
          <w:rFonts w:hint="eastAsia" w:ascii="黑体" w:hAnsi="黑体" w:eastAsia="黑体"/>
          <w:color w:val="000000"/>
          <w:kern w:val="0"/>
        </w:rPr>
        <w:t>四、泌尿系统</w:t>
      </w:r>
    </w:p>
    <w:p>
      <w:pPr>
        <w:widowControl/>
        <w:spacing w:line="360" w:lineRule="auto"/>
        <w:ind w:firstLine="420"/>
        <w:rPr>
          <w:rFonts w:hint="eastAsia"/>
          <w:color w:val="000000"/>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rPr>
          <w:rFonts w:hint="eastAsia"/>
          <w:kern w:val="0"/>
        </w:rPr>
      </w:pPr>
      <w:r>
        <w:rPr>
          <w:rFonts w:hint="eastAsia" w:ascii="宋体" w:hAnsi="宋体"/>
          <w:kern w:val="0"/>
        </w:rPr>
        <w:t xml:space="preserve">     泌尿系统的组成及其基本功能。</w:t>
      </w:r>
    </w:p>
    <w:p>
      <w:pPr>
        <w:widowControl/>
        <w:spacing w:line="360" w:lineRule="auto"/>
        <w:ind w:firstLine="420"/>
        <w:rPr>
          <w:rFonts w:hint="eastAsia"/>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firstLine="420"/>
        <w:rPr>
          <w:rFonts w:hint="eastAsia"/>
          <w:kern w:val="0"/>
        </w:rPr>
      </w:pPr>
      <w:r>
        <w:rPr>
          <w:rFonts w:hint="eastAsia" w:ascii="宋体" w:hAnsi="宋体"/>
          <w:kern w:val="0"/>
        </w:rPr>
        <w:t>（1）肾。</w:t>
      </w:r>
    </w:p>
    <w:p>
      <w:pPr>
        <w:widowControl/>
        <w:spacing w:line="360" w:lineRule="auto"/>
        <w:ind w:firstLine="420"/>
        <w:rPr>
          <w:rFonts w:hint="eastAsia"/>
          <w:kern w:val="0"/>
        </w:rPr>
      </w:pPr>
      <w:r>
        <w:rPr>
          <w:rFonts w:hint="eastAsia" w:ascii="宋体" w:hAnsi="宋体"/>
          <w:kern w:val="0"/>
        </w:rPr>
        <w:t>掌握肾的位置、形态和结构。</w:t>
      </w:r>
    </w:p>
    <w:p>
      <w:pPr>
        <w:widowControl/>
        <w:spacing w:line="360" w:lineRule="auto"/>
        <w:ind w:firstLine="420"/>
        <w:rPr>
          <w:rFonts w:hint="eastAsia"/>
          <w:kern w:val="0"/>
        </w:rPr>
      </w:pPr>
      <w:r>
        <w:rPr>
          <w:rFonts w:hint="eastAsia" w:ascii="宋体" w:hAnsi="宋体"/>
          <w:kern w:val="0"/>
        </w:rPr>
        <w:t>熟悉肾的被膜和肾的固定装置。</w:t>
      </w:r>
    </w:p>
    <w:p>
      <w:pPr>
        <w:widowControl/>
        <w:spacing w:line="360" w:lineRule="auto"/>
        <w:ind w:firstLine="420"/>
        <w:rPr>
          <w:rFonts w:hint="eastAsia"/>
          <w:kern w:val="0"/>
        </w:rPr>
      </w:pPr>
      <w:r>
        <w:rPr>
          <w:rFonts w:hint="eastAsia" w:ascii="宋体" w:hAnsi="宋体"/>
          <w:kern w:val="0"/>
        </w:rPr>
        <w:t>了解肾段的概念和肾的体表投影。</w:t>
      </w:r>
    </w:p>
    <w:p>
      <w:pPr>
        <w:widowControl/>
        <w:spacing w:line="360" w:lineRule="auto"/>
        <w:ind w:firstLine="420"/>
        <w:rPr>
          <w:rFonts w:hint="eastAsia"/>
          <w:kern w:val="0"/>
        </w:rPr>
      </w:pPr>
      <w:r>
        <w:rPr>
          <w:rFonts w:hint="eastAsia" w:ascii="宋体" w:hAnsi="宋体"/>
          <w:kern w:val="0"/>
        </w:rPr>
        <w:t>（2）输尿管。</w:t>
      </w:r>
    </w:p>
    <w:p>
      <w:pPr>
        <w:widowControl/>
        <w:spacing w:line="360" w:lineRule="auto"/>
        <w:ind w:firstLine="420"/>
        <w:rPr>
          <w:rFonts w:hint="eastAsia"/>
          <w:kern w:val="0"/>
        </w:rPr>
      </w:pPr>
      <w:r>
        <w:rPr>
          <w:rFonts w:hint="eastAsia" w:ascii="宋体" w:hAnsi="宋体"/>
          <w:kern w:val="0"/>
        </w:rPr>
        <w:t>掌握输尿管的形态、分部，各部的位置和在盆部（特别是女性）的主要毗邻。</w:t>
      </w:r>
    </w:p>
    <w:p>
      <w:pPr>
        <w:widowControl/>
        <w:spacing w:line="360" w:lineRule="auto"/>
        <w:ind w:firstLine="420"/>
        <w:rPr>
          <w:rFonts w:hint="eastAsia"/>
          <w:kern w:val="0"/>
        </w:rPr>
      </w:pPr>
      <w:r>
        <w:rPr>
          <w:rFonts w:hint="eastAsia" w:ascii="宋体" w:hAnsi="宋体"/>
          <w:kern w:val="0"/>
        </w:rPr>
        <w:t>掌握输尿管狭窄的位置及意义。</w:t>
      </w:r>
    </w:p>
    <w:p>
      <w:pPr>
        <w:widowControl/>
        <w:spacing w:line="360" w:lineRule="auto"/>
        <w:rPr>
          <w:rFonts w:hint="eastAsia"/>
          <w:kern w:val="0"/>
        </w:rPr>
      </w:pPr>
      <w:r>
        <w:rPr>
          <w:rFonts w:hint="eastAsia" w:ascii="宋体" w:hAnsi="宋体"/>
          <w:kern w:val="0"/>
        </w:rPr>
        <w:t xml:space="preserve">    （3）膀胱。</w:t>
      </w:r>
    </w:p>
    <w:p>
      <w:pPr>
        <w:widowControl/>
        <w:spacing w:line="360" w:lineRule="auto"/>
        <w:ind w:firstLine="420"/>
        <w:rPr>
          <w:rFonts w:hint="eastAsia"/>
          <w:kern w:val="0"/>
        </w:rPr>
      </w:pPr>
      <w:r>
        <w:rPr>
          <w:rFonts w:hint="eastAsia" w:ascii="宋体" w:hAnsi="宋体"/>
          <w:kern w:val="0"/>
        </w:rPr>
        <w:t>掌握膀胱的形态、位置。</w:t>
      </w:r>
    </w:p>
    <w:p>
      <w:pPr>
        <w:widowControl/>
        <w:spacing w:line="360" w:lineRule="auto"/>
        <w:ind w:firstLine="420"/>
        <w:rPr>
          <w:rFonts w:hint="eastAsia"/>
          <w:kern w:val="0"/>
        </w:rPr>
      </w:pPr>
      <w:r>
        <w:rPr>
          <w:rFonts w:hint="eastAsia" w:ascii="宋体" w:hAnsi="宋体"/>
          <w:kern w:val="0"/>
        </w:rPr>
        <w:t>掌握膀胱三角的位置和粘膜特点。</w:t>
      </w:r>
    </w:p>
    <w:p>
      <w:pPr>
        <w:widowControl/>
        <w:spacing w:line="360" w:lineRule="auto"/>
        <w:rPr>
          <w:rFonts w:hint="eastAsia"/>
          <w:kern w:val="0"/>
        </w:rPr>
      </w:pPr>
      <w:r>
        <w:rPr>
          <w:rFonts w:hint="eastAsia" w:ascii="宋体" w:hAnsi="宋体"/>
          <w:kern w:val="0"/>
        </w:rPr>
        <w:t xml:space="preserve">    （4）尿道。</w:t>
      </w:r>
    </w:p>
    <w:p>
      <w:pPr>
        <w:widowControl/>
        <w:spacing w:line="360" w:lineRule="auto"/>
        <w:ind w:firstLine="420"/>
        <w:rPr>
          <w:rFonts w:hint="eastAsia"/>
          <w:kern w:val="0"/>
        </w:rPr>
      </w:pPr>
      <w:r>
        <w:rPr>
          <w:rFonts w:hint="eastAsia" w:ascii="宋体" w:hAnsi="宋体"/>
          <w:kern w:val="0"/>
        </w:rPr>
        <w:t>熟悉女性尿道的形态特点和开口部位。（男性尿道见男性生殖系统）。</w:t>
      </w:r>
    </w:p>
    <w:p>
      <w:pPr>
        <w:widowControl/>
        <w:spacing w:line="360" w:lineRule="auto"/>
        <w:rPr>
          <w:rFonts w:ascii="黑体" w:hAnsi="黑体" w:eastAsia="黑体"/>
          <w:color w:val="000000"/>
          <w:kern w:val="0"/>
        </w:rPr>
      </w:pPr>
      <w:r>
        <w:rPr>
          <w:rFonts w:hint="eastAsia" w:ascii="黑体" w:hAnsi="黑体" w:eastAsia="黑体"/>
          <w:color w:val="000000"/>
          <w:kern w:val="0"/>
        </w:rPr>
        <w:t>五、生殖系统</w:t>
      </w:r>
    </w:p>
    <w:p>
      <w:pPr>
        <w:widowControl/>
        <w:spacing w:line="360" w:lineRule="auto"/>
        <w:ind w:firstLine="420"/>
        <w:rPr>
          <w:rFonts w:hint="eastAsia"/>
          <w:color w:val="000000"/>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rPr>
          <w:rFonts w:hint="eastAsia"/>
          <w:kern w:val="0"/>
        </w:rPr>
      </w:pPr>
      <w:r>
        <w:rPr>
          <w:rFonts w:hint="eastAsia" w:ascii="宋体" w:hAnsi="宋体"/>
          <w:kern w:val="0"/>
        </w:rPr>
        <w:t xml:space="preserve">    生殖系统的组成与功能。</w:t>
      </w:r>
    </w:p>
    <w:p>
      <w:pPr>
        <w:widowControl/>
        <w:spacing w:line="360" w:lineRule="auto"/>
        <w:rPr>
          <w:rFonts w:hint="eastAsia"/>
          <w:kern w:val="0"/>
        </w:rPr>
      </w:pPr>
      <w:r>
        <w:rPr>
          <w:rFonts w:hint="eastAsia" w:ascii="宋体" w:hAnsi="宋体"/>
          <w:kern w:val="0"/>
        </w:rPr>
        <w:t xml:space="preserve">    </w:t>
      </w: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firstLine="420"/>
        <w:rPr>
          <w:rFonts w:hint="eastAsia"/>
          <w:kern w:val="0"/>
        </w:rPr>
      </w:pPr>
      <w:r>
        <w:rPr>
          <w:rFonts w:hint="eastAsia" w:ascii="宋体" w:hAnsi="宋体"/>
          <w:kern w:val="0"/>
        </w:rPr>
        <w:t>男性生殖器：掌握男殖生殖器的分部，各部所包括的器官，了解其功能。</w:t>
      </w:r>
    </w:p>
    <w:p>
      <w:pPr>
        <w:widowControl/>
        <w:spacing w:line="360" w:lineRule="auto"/>
        <w:ind w:firstLine="420"/>
        <w:rPr>
          <w:rFonts w:hint="eastAsia"/>
          <w:kern w:val="0"/>
        </w:rPr>
      </w:pPr>
      <w:r>
        <w:rPr>
          <w:rFonts w:hint="eastAsia" w:ascii="宋体" w:hAnsi="宋体"/>
          <w:kern w:val="0"/>
        </w:rPr>
        <w:t>（1）内生殖器。</w:t>
      </w:r>
    </w:p>
    <w:p>
      <w:pPr>
        <w:widowControl/>
        <w:spacing w:line="360" w:lineRule="auto"/>
        <w:ind w:firstLine="420"/>
        <w:rPr>
          <w:rFonts w:hint="eastAsia"/>
          <w:kern w:val="0"/>
        </w:rPr>
      </w:pPr>
      <w:r>
        <w:rPr>
          <w:rFonts w:hint="eastAsia" w:ascii="宋体" w:hAnsi="宋体"/>
          <w:kern w:val="0"/>
        </w:rPr>
        <w:t>掌握睾丸及附睾的形态与位置。</w:t>
      </w:r>
    </w:p>
    <w:p>
      <w:pPr>
        <w:widowControl/>
        <w:spacing w:line="360" w:lineRule="auto"/>
        <w:ind w:firstLine="420"/>
        <w:rPr>
          <w:rFonts w:hint="eastAsia"/>
          <w:kern w:val="0"/>
        </w:rPr>
      </w:pPr>
      <w:r>
        <w:rPr>
          <w:rFonts w:hint="eastAsia" w:ascii="宋体" w:hAnsi="宋体"/>
          <w:kern w:val="0"/>
        </w:rPr>
        <w:t>了解睾丸和附睾的结构。</w:t>
      </w:r>
    </w:p>
    <w:p>
      <w:pPr>
        <w:widowControl/>
        <w:spacing w:line="360" w:lineRule="auto"/>
        <w:ind w:firstLine="420"/>
        <w:rPr>
          <w:rFonts w:hint="eastAsia"/>
          <w:kern w:val="0"/>
        </w:rPr>
      </w:pPr>
      <w:r>
        <w:rPr>
          <w:rFonts w:hint="eastAsia" w:ascii="宋体" w:hAnsi="宋体"/>
          <w:kern w:val="0"/>
        </w:rPr>
        <w:t>掌握输精管的形态特征、分部和行径。</w:t>
      </w:r>
    </w:p>
    <w:p>
      <w:pPr>
        <w:widowControl/>
        <w:spacing w:line="360" w:lineRule="auto"/>
        <w:ind w:firstLine="420"/>
        <w:rPr>
          <w:rFonts w:hint="eastAsia"/>
          <w:kern w:val="0"/>
        </w:rPr>
      </w:pPr>
      <w:r>
        <w:rPr>
          <w:rFonts w:hint="eastAsia" w:ascii="宋体" w:hAnsi="宋体"/>
          <w:kern w:val="0"/>
        </w:rPr>
        <w:t>掌握精索的组成及位置。</w:t>
      </w:r>
    </w:p>
    <w:p>
      <w:pPr>
        <w:widowControl/>
        <w:spacing w:line="360" w:lineRule="auto"/>
        <w:ind w:firstLine="420"/>
        <w:rPr>
          <w:rFonts w:hint="eastAsia"/>
          <w:kern w:val="0"/>
        </w:rPr>
      </w:pPr>
      <w:r>
        <w:rPr>
          <w:rFonts w:hint="eastAsia" w:ascii="宋体" w:hAnsi="宋体"/>
          <w:kern w:val="0"/>
        </w:rPr>
        <w:t>熟悉射精管的合成、行径与开口。</w:t>
      </w:r>
    </w:p>
    <w:p>
      <w:pPr>
        <w:widowControl/>
        <w:spacing w:line="360" w:lineRule="auto"/>
        <w:ind w:firstLine="420"/>
        <w:rPr>
          <w:rFonts w:hint="eastAsia"/>
          <w:kern w:val="0"/>
        </w:rPr>
      </w:pPr>
      <w:r>
        <w:rPr>
          <w:rFonts w:hint="eastAsia" w:ascii="宋体" w:hAnsi="宋体"/>
          <w:kern w:val="0"/>
        </w:rPr>
        <w:t>熟悉精囊腺的形态和位置。</w:t>
      </w:r>
    </w:p>
    <w:p>
      <w:pPr>
        <w:widowControl/>
        <w:spacing w:line="360" w:lineRule="auto"/>
        <w:ind w:firstLine="420"/>
        <w:rPr>
          <w:rFonts w:hint="eastAsia"/>
          <w:kern w:val="0"/>
        </w:rPr>
      </w:pPr>
      <w:r>
        <w:rPr>
          <w:rFonts w:hint="eastAsia" w:ascii="宋体" w:hAnsi="宋体"/>
          <w:kern w:val="0"/>
        </w:rPr>
        <w:t>掌握前列腺的形态、位置及主要毗邻。</w:t>
      </w:r>
    </w:p>
    <w:p>
      <w:pPr>
        <w:widowControl/>
        <w:spacing w:line="360" w:lineRule="auto"/>
        <w:ind w:firstLine="420"/>
        <w:rPr>
          <w:rFonts w:hint="eastAsia"/>
          <w:kern w:val="0"/>
        </w:rPr>
      </w:pPr>
      <w:r>
        <w:rPr>
          <w:rFonts w:hint="eastAsia" w:ascii="宋体" w:hAnsi="宋体"/>
          <w:kern w:val="0"/>
        </w:rPr>
        <w:t>了解前列腺的分叶。</w:t>
      </w:r>
    </w:p>
    <w:p>
      <w:pPr>
        <w:widowControl/>
        <w:spacing w:line="360" w:lineRule="auto"/>
        <w:ind w:firstLine="420"/>
        <w:rPr>
          <w:rFonts w:hint="eastAsia"/>
          <w:kern w:val="0"/>
        </w:rPr>
      </w:pPr>
      <w:r>
        <w:rPr>
          <w:rFonts w:hint="eastAsia" w:ascii="宋体" w:hAnsi="宋体"/>
          <w:kern w:val="0"/>
        </w:rPr>
        <w:t>熟悉尿道球腺的位置和腺管的开口。</w:t>
      </w:r>
    </w:p>
    <w:p>
      <w:pPr>
        <w:widowControl/>
        <w:spacing w:line="360" w:lineRule="auto"/>
        <w:ind w:firstLine="420"/>
        <w:rPr>
          <w:rFonts w:hint="eastAsia"/>
          <w:kern w:val="0"/>
        </w:rPr>
      </w:pPr>
      <w:r>
        <w:rPr>
          <w:rFonts w:hint="eastAsia" w:ascii="宋体" w:hAnsi="宋体"/>
          <w:kern w:val="0"/>
        </w:rPr>
        <w:t>（2）外生殖器。</w:t>
      </w:r>
    </w:p>
    <w:p>
      <w:pPr>
        <w:widowControl/>
        <w:spacing w:line="360" w:lineRule="auto"/>
        <w:ind w:firstLine="420"/>
        <w:rPr>
          <w:rFonts w:hint="eastAsia"/>
          <w:kern w:val="0"/>
        </w:rPr>
      </w:pPr>
      <w:r>
        <w:rPr>
          <w:rFonts w:hint="eastAsia" w:ascii="宋体" w:hAnsi="宋体"/>
          <w:kern w:val="0"/>
        </w:rPr>
        <w:t>了解阴囊的形态、构造。</w:t>
      </w:r>
    </w:p>
    <w:p>
      <w:pPr>
        <w:widowControl/>
        <w:spacing w:line="360" w:lineRule="auto"/>
        <w:ind w:firstLine="420"/>
        <w:rPr>
          <w:rFonts w:hint="eastAsia"/>
          <w:kern w:val="0"/>
        </w:rPr>
      </w:pPr>
      <w:r>
        <w:rPr>
          <w:rFonts w:hint="eastAsia" w:ascii="宋体" w:hAnsi="宋体"/>
          <w:kern w:val="0"/>
        </w:rPr>
        <w:t>掌握阴茎分部及构成。</w:t>
      </w:r>
    </w:p>
    <w:p>
      <w:pPr>
        <w:widowControl/>
        <w:spacing w:line="360" w:lineRule="auto"/>
        <w:ind w:firstLine="420"/>
        <w:rPr>
          <w:rFonts w:hint="eastAsia"/>
          <w:kern w:val="0"/>
        </w:rPr>
      </w:pPr>
      <w:r>
        <w:rPr>
          <w:rFonts w:hint="eastAsia" w:ascii="宋体" w:hAnsi="宋体"/>
          <w:kern w:val="0"/>
        </w:rPr>
        <w:t>熟悉海绵体的构造，阴茎皮肤的特点。</w:t>
      </w:r>
    </w:p>
    <w:p>
      <w:pPr>
        <w:widowControl/>
        <w:spacing w:line="360" w:lineRule="auto"/>
        <w:ind w:firstLine="420"/>
        <w:rPr>
          <w:rFonts w:hint="eastAsia"/>
          <w:kern w:val="0"/>
        </w:rPr>
      </w:pPr>
      <w:r>
        <w:rPr>
          <w:rFonts w:hint="eastAsia" w:ascii="宋体" w:hAnsi="宋体"/>
          <w:kern w:val="0"/>
        </w:rPr>
        <w:t>掌握男性尿道的分部，各部形态、结构特点，三个狭窄、三个扩大和两个弯曲。</w:t>
      </w:r>
    </w:p>
    <w:p>
      <w:pPr>
        <w:widowControl/>
        <w:spacing w:line="360" w:lineRule="auto"/>
        <w:ind w:firstLine="420"/>
        <w:rPr>
          <w:rFonts w:hint="eastAsia"/>
          <w:kern w:val="0"/>
        </w:rPr>
      </w:pPr>
      <w:r>
        <w:rPr>
          <w:rFonts w:hint="eastAsia" w:ascii="宋体" w:hAnsi="宋体"/>
          <w:kern w:val="0"/>
        </w:rPr>
        <w:t>女性生殖器：掌握女性生殖器的分部，各部所包括的器官，了解其功能。</w:t>
      </w:r>
    </w:p>
    <w:p>
      <w:pPr>
        <w:widowControl/>
        <w:spacing w:line="360" w:lineRule="auto"/>
        <w:ind w:firstLine="420"/>
        <w:rPr>
          <w:rFonts w:hint="eastAsia"/>
          <w:kern w:val="0"/>
        </w:rPr>
      </w:pPr>
      <w:r>
        <w:rPr>
          <w:rFonts w:hint="eastAsia" w:ascii="宋体" w:hAnsi="宋体"/>
          <w:kern w:val="0"/>
        </w:rPr>
        <w:t>（1）内生殖器。</w:t>
      </w:r>
    </w:p>
    <w:p>
      <w:pPr>
        <w:widowControl/>
        <w:spacing w:line="360" w:lineRule="auto"/>
        <w:ind w:firstLine="420"/>
        <w:rPr>
          <w:rFonts w:hint="eastAsia"/>
          <w:kern w:val="0"/>
        </w:rPr>
      </w:pPr>
      <w:r>
        <w:rPr>
          <w:rFonts w:hint="eastAsia" w:ascii="宋体" w:hAnsi="宋体"/>
          <w:kern w:val="0"/>
        </w:rPr>
        <w:t>掌握卵巢的形态、位置及固定装置。</w:t>
      </w:r>
    </w:p>
    <w:p>
      <w:pPr>
        <w:widowControl/>
        <w:spacing w:line="360" w:lineRule="auto"/>
        <w:ind w:firstLine="420"/>
        <w:rPr>
          <w:rFonts w:hint="eastAsia"/>
          <w:kern w:val="0"/>
        </w:rPr>
      </w:pPr>
      <w:r>
        <w:rPr>
          <w:rFonts w:hint="eastAsia" w:ascii="宋体" w:hAnsi="宋体"/>
          <w:kern w:val="0"/>
        </w:rPr>
        <w:t>掌握输卵管的位置，分部及各部的形态结构。</w:t>
      </w:r>
    </w:p>
    <w:p>
      <w:pPr>
        <w:widowControl/>
        <w:spacing w:line="360" w:lineRule="auto"/>
        <w:ind w:firstLine="420"/>
        <w:rPr>
          <w:rFonts w:hint="eastAsia"/>
          <w:kern w:val="0"/>
        </w:rPr>
      </w:pPr>
      <w:r>
        <w:rPr>
          <w:rFonts w:hint="eastAsia" w:ascii="宋体" w:hAnsi="宋体"/>
          <w:kern w:val="0"/>
        </w:rPr>
        <w:t>掌握子宫的形态、分部、位置和固定装置。</w:t>
      </w:r>
    </w:p>
    <w:p>
      <w:pPr>
        <w:widowControl/>
        <w:spacing w:line="360" w:lineRule="auto"/>
        <w:ind w:firstLine="420"/>
        <w:rPr>
          <w:rFonts w:hint="eastAsia"/>
          <w:kern w:val="0"/>
        </w:rPr>
      </w:pPr>
      <w:r>
        <w:rPr>
          <w:rFonts w:hint="eastAsia" w:ascii="宋体" w:hAnsi="宋体"/>
          <w:kern w:val="0"/>
        </w:rPr>
        <w:t>熟悉子宫壁的构造。</w:t>
      </w:r>
    </w:p>
    <w:p>
      <w:pPr>
        <w:widowControl/>
        <w:spacing w:line="360" w:lineRule="auto"/>
        <w:ind w:firstLine="420"/>
        <w:rPr>
          <w:rFonts w:hint="eastAsia"/>
          <w:kern w:val="0"/>
        </w:rPr>
      </w:pPr>
      <w:r>
        <w:rPr>
          <w:rFonts w:hint="eastAsia" w:ascii="宋体" w:hAnsi="宋体"/>
          <w:kern w:val="0"/>
        </w:rPr>
        <w:t>掌握阴道的形态、位置以及阴道穹的组成与毗邻。</w:t>
      </w:r>
    </w:p>
    <w:p>
      <w:pPr>
        <w:widowControl/>
        <w:spacing w:line="360" w:lineRule="auto"/>
        <w:ind w:firstLine="420"/>
        <w:rPr>
          <w:rFonts w:hint="eastAsia"/>
          <w:kern w:val="0"/>
        </w:rPr>
      </w:pPr>
      <w:r>
        <w:rPr>
          <w:rFonts w:hint="eastAsia" w:ascii="宋体" w:hAnsi="宋体"/>
          <w:kern w:val="0"/>
        </w:rPr>
        <w:t>（2）外生殖器。</w:t>
      </w:r>
    </w:p>
    <w:p>
      <w:pPr>
        <w:widowControl/>
        <w:spacing w:line="360" w:lineRule="auto"/>
        <w:ind w:firstLine="420"/>
        <w:rPr>
          <w:rFonts w:hint="eastAsia"/>
          <w:kern w:val="0"/>
        </w:rPr>
      </w:pPr>
      <w:r>
        <w:rPr>
          <w:rFonts w:hint="eastAsia" w:ascii="宋体" w:hAnsi="宋体"/>
          <w:kern w:val="0"/>
        </w:rPr>
        <w:t>了解外生殖器的形态结构。</w:t>
      </w:r>
    </w:p>
    <w:p>
      <w:pPr>
        <w:widowControl/>
        <w:spacing w:line="360" w:lineRule="auto"/>
        <w:ind w:firstLine="420"/>
        <w:rPr>
          <w:rFonts w:hint="eastAsia"/>
          <w:kern w:val="0"/>
        </w:rPr>
      </w:pPr>
      <w:r>
        <w:rPr>
          <w:rFonts w:hint="eastAsia" w:ascii="宋体" w:hAnsi="宋体"/>
          <w:kern w:val="0"/>
        </w:rPr>
        <w:t>掌握阴道前庭内阴道口和尿道外口的位置。</w:t>
      </w:r>
    </w:p>
    <w:p>
      <w:pPr>
        <w:widowControl/>
        <w:spacing w:line="360" w:lineRule="auto"/>
        <w:rPr>
          <w:rFonts w:hint="eastAsia"/>
          <w:kern w:val="0"/>
        </w:rPr>
      </w:pPr>
      <w:r>
        <w:rPr>
          <w:rFonts w:hint="eastAsia" w:ascii="宋体" w:hAnsi="宋体"/>
          <w:kern w:val="0"/>
        </w:rPr>
        <w:t xml:space="preserve">    【附】乳房：</w:t>
      </w:r>
    </w:p>
    <w:p>
      <w:pPr>
        <w:widowControl/>
        <w:spacing w:line="360" w:lineRule="auto"/>
        <w:ind w:firstLine="420"/>
        <w:rPr>
          <w:rFonts w:hint="eastAsia"/>
          <w:kern w:val="0"/>
        </w:rPr>
      </w:pPr>
      <w:r>
        <w:rPr>
          <w:rFonts w:hint="eastAsia" w:ascii="宋体" w:hAnsi="宋体"/>
          <w:kern w:val="0"/>
        </w:rPr>
        <w:t>掌握女性乳房的形态和构造特点。</w:t>
      </w:r>
    </w:p>
    <w:p>
      <w:pPr>
        <w:widowControl/>
        <w:spacing w:line="360" w:lineRule="auto"/>
        <w:ind w:firstLine="420"/>
        <w:rPr>
          <w:rFonts w:hint="eastAsia"/>
          <w:kern w:val="0"/>
        </w:rPr>
      </w:pPr>
      <w:r>
        <w:rPr>
          <w:rFonts w:hint="eastAsia" w:ascii="宋体" w:hAnsi="宋体"/>
          <w:kern w:val="0"/>
        </w:rPr>
        <w:t>了解其位置。</w:t>
      </w:r>
    </w:p>
    <w:p>
      <w:pPr>
        <w:widowControl/>
        <w:spacing w:line="360" w:lineRule="auto"/>
        <w:ind w:firstLine="420"/>
        <w:rPr>
          <w:rFonts w:hint="eastAsia"/>
          <w:kern w:val="0"/>
        </w:rPr>
      </w:pPr>
      <w:r>
        <w:rPr>
          <w:rFonts w:hint="eastAsia" w:ascii="宋体" w:hAnsi="宋体"/>
          <w:kern w:val="0"/>
        </w:rPr>
        <w:t>（3）会阴。</w:t>
      </w:r>
    </w:p>
    <w:p>
      <w:pPr>
        <w:widowControl/>
        <w:spacing w:line="360" w:lineRule="auto"/>
        <w:ind w:firstLine="420"/>
        <w:rPr>
          <w:rFonts w:hint="eastAsia"/>
          <w:kern w:val="0"/>
        </w:rPr>
      </w:pPr>
      <w:r>
        <w:rPr>
          <w:rFonts w:hint="eastAsia" w:ascii="宋体" w:hAnsi="宋体"/>
          <w:kern w:val="0"/>
        </w:rPr>
        <w:t>了解会阴的界限和分区。</w:t>
      </w:r>
    </w:p>
    <w:p>
      <w:pPr>
        <w:widowControl/>
        <w:spacing w:line="360" w:lineRule="auto"/>
        <w:ind w:firstLine="420"/>
        <w:rPr>
          <w:rFonts w:hint="eastAsia"/>
          <w:kern w:val="0"/>
        </w:rPr>
      </w:pPr>
      <w:r>
        <w:rPr>
          <w:rFonts w:hint="eastAsia" w:ascii="宋体" w:hAnsi="宋体"/>
          <w:kern w:val="0"/>
        </w:rPr>
        <w:t>熟悉狭义会阴的概念。</w:t>
      </w:r>
    </w:p>
    <w:p>
      <w:pPr>
        <w:widowControl/>
        <w:spacing w:line="360" w:lineRule="auto"/>
        <w:ind w:firstLine="420" w:firstLineChars="200"/>
        <w:rPr>
          <w:rFonts w:hint="eastAsia"/>
          <w:kern w:val="0"/>
        </w:rPr>
      </w:pPr>
      <w:r>
        <w:rPr>
          <w:rFonts w:hint="eastAsia" w:ascii="宋体" w:hAnsi="宋体"/>
          <w:kern w:val="0"/>
        </w:rPr>
        <w:t>腹膜：</w:t>
      </w:r>
    </w:p>
    <w:p>
      <w:pPr>
        <w:widowControl/>
        <w:spacing w:line="360" w:lineRule="auto"/>
        <w:ind w:firstLine="420"/>
        <w:rPr>
          <w:rFonts w:hint="eastAsia"/>
          <w:b/>
          <w:kern w:val="0"/>
        </w:rPr>
      </w:pPr>
      <w:r>
        <w:rPr>
          <w:rFonts w:hint="eastAsia" w:ascii="宋体" w:hAnsi="宋体"/>
          <w:kern w:val="0"/>
        </w:rPr>
        <w:t>掌握腹膜和腹膜腔的概念。</w:t>
      </w:r>
    </w:p>
    <w:p>
      <w:pPr>
        <w:widowControl/>
        <w:spacing w:line="360" w:lineRule="auto"/>
        <w:ind w:firstLine="420"/>
        <w:rPr>
          <w:rFonts w:hint="eastAsia"/>
          <w:kern w:val="0"/>
        </w:rPr>
      </w:pPr>
      <w:r>
        <w:rPr>
          <w:rFonts w:hint="eastAsia" w:ascii="宋体" w:hAnsi="宋体"/>
          <w:kern w:val="0"/>
        </w:rPr>
        <w:t>熟悉腹膜被覆脏器的不同情况（腹膜与器官的关系）。</w:t>
      </w:r>
    </w:p>
    <w:p>
      <w:pPr>
        <w:widowControl/>
        <w:spacing w:line="360" w:lineRule="auto"/>
        <w:ind w:firstLine="420"/>
        <w:rPr>
          <w:rFonts w:hint="eastAsia"/>
          <w:kern w:val="0"/>
        </w:rPr>
      </w:pPr>
      <w:r>
        <w:rPr>
          <w:rFonts w:hint="eastAsia" w:ascii="宋体" w:hAnsi="宋体"/>
          <w:kern w:val="0"/>
        </w:rPr>
        <w:t>掌握大网膜的位置，掌握小网膜的位置和分部，网膜囊和网膜孔的位置。</w:t>
      </w:r>
    </w:p>
    <w:p>
      <w:pPr>
        <w:widowControl/>
        <w:spacing w:line="360" w:lineRule="auto"/>
        <w:ind w:firstLine="420"/>
        <w:rPr>
          <w:rFonts w:hint="eastAsia"/>
          <w:kern w:val="0"/>
        </w:rPr>
      </w:pPr>
      <w:r>
        <w:rPr>
          <w:rFonts w:hint="eastAsia" w:ascii="宋体" w:hAnsi="宋体"/>
          <w:kern w:val="0"/>
        </w:rPr>
        <w:t>熟悉各系膜的名称、位置和附着。</w:t>
      </w:r>
    </w:p>
    <w:p>
      <w:pPr>
        <w:widowControl/>
        <w:spacing w:line="360" w:lineRule="auto"/>
        <w:ind w:firstLine="420"/>
        <w:rPr>
          <w:rFonts w:hint="eastAsia"/>
          <w:kern w:val="0"/>
        </w:rPr>
      </w:pPr>
      <w:r>
        <w:rPr>
          <w:rFonts w:hint="eastAsia" w:ascii="宋体" w:hAnsi="宋体"/>
          <w:kern w:val="0"/>
        </w:rPr>
        <w:t>熟悉韧带的构成，熟悉十二指肠悬韧带及肝、胃的韧带名称和位置。</w:t>
      </w:r>
    </w:p>
    <w:p>
      <w:pPr>
        <w:widowControl/>
        <w:spacing w:line="360" w:lineRule="auto"/>
        <w:ind w:firstLine="420"/>
        <w:rPr>
          <w:rFonts w:hint="eastAsia"/>
          <w:b/>
          <w:kern w:val="0"/>
        </w:rPr>
      </w:pPr>
      <w:r>
        <w:rPr>
          <w:rFonts w:hint="eastAsia" w:ascii="宋体" w:hAnsi="宋体"/>
          <w:kern w:val="0"/>
        </w:rPr>
        <w:t>掌握直肠膀胱陷凹和直肠子宫陷凹的位置及意义。</w:t>
      </w:r>
    </w:p>
    <w:p>
      <w:pPr>
        <w:widowControl/>
        <w:spacing w:line="360" w:lineRule="auto"/>
        <w:rPr>
          <w:rFonts w:ascii="黑体" w:hAnsi="黑体" w:eastAsia="黑体"/>
          <w:color w:val="000000"/>
          <w:kern w:val="0"/>
        </w:rPr>
      </w:pPr>
      <w:r>
        <w:rPr>
          <w:rFonts w:hint="eastAsia" w:ascii="黑体" w:hAnsi="黑体" w:eastAsia="黑体"/>
          <w:color w:val="000000"/>
          <w:kern w:val="0"/>
        </w:rPr>
        <w:t>六、内分泌系统</w:t>
      </w:r>
    </w:p>
    <w:p>
      <w:pPr>
        <w:widowControl/>
        <w:spacing w:line="360" w:lineRule="auto"/>
        <w:ind w:firstLine="420"/>
        <w:rPr>
          <w:rFonts w:hint="eastAsia"/>
          <w:kern w:val="0"/>
        </w:rPr>
      </w:pPr>
      <w:r>
        <w:rPr>
          <w:rFonts w:hint="eastAsia" w:ascii="宋体" w:hAnsi="宋体"/>
          <w:kern w:val="0"/>
        </w:rPr>
        <w:t>1．知识范围</w:t>
      </w:r>
    </w:p>
    <w:p>
      <w:pPr>
        <w:widowControl/>
        <w:spacing w:line="360" w:lineRule="auto"/>
        <w:ind w:firstLine="420"/>
        <w:rPr>
          <w:rFonts w:hint="eastAsia"/>
          <w:b/>
          <w:kern w:val="0"/>
        </w:rPr>
      </w:pPr>
      <w:r>
        <w:rPr>
          <w:rFonts w:hint="eastAsia" w:ascii="宋体" w:hAnsi="宋体"/>
          <w:kern w:val="0"/>
        </w:rPr>
        <w:t>内分泌腺的结构特点、分类和功能。</w:t>
      </w:r>
    </w:p>
    <w:p>
      <w:pPr>
        <w:widowControl/>
        <w:spacing w:line="360" w:lineRule="auto"/>
        <w:ind w:firstLine="420"/>
        <w:rPr>
          <w:rFonts w:hint="eastAsia"/>
          <w:kern w:val="0"/>
        </w:rPr>
      </w:pPr>
      <w:r>
        <w:rPr>
          <w:rFonts w:hint="eastAsia" w:ascii="宋体" w:hAnsi="宋体"/>
          <w:kern w:val="0"/>
        </w:rPr>
        <w:t>2．考核要求</w:t>
      </w:r>
    </w:p>
    <w:p>
      <w:pPr>
        <w:widowControl/>
        <w:spacing w:line="360" w:lineRule="auto"/>
        <w:ind w:firstLine="420"/>
        <w:rPr>
          <w:rFonts w:hint="eastAsia"/>
          <w:b/>
          <w:kern w:val="0"/>
        </w:rPr>
      </w:pPr>
      <w:r>
        <w:rPr>
          <w:rFonts w:hint="eastAsia" w:ascii="宋体" w:hAnsi="宋体"/>
          <w:kern w:val="0"/>
        </w:rPr>
        <w:t>掌握甲状腺、甲状旁腺、肾上腺、松果体的形态、位置。</w:t>
      </w:r>
    </w:p>
    <w:p>
      <w:pPr>
        <w:widowControl/>
        <w:spacing w:line="360" w:lineRule="auto"/>
        <w:rPr>
          <w:rFonts w:ascii="黑体" w:hAnsi="黑体" w:eastAsia="黑体"/>
          <w:color w:val="000000"/>
          <w:kern w:val="0"/>
        </w:rPr>
      </w:pPr>
      <w:r>
        <w:rPr>
          <w:rFonts w:hint="eastAsia" w:ascii="黑体" w:hAnsi="黑体" w:eastAsia="黑体"/>
          <w:color w:val="000000"/>
          <w:kern w:val="0"/>
        </w:rPr>
        <w:t>七、脉管系统</w:t>
      </w:r>
    </w:p>
    <w:p>
      <w:pPr>
        <w:widowControl/>
        <w:spacing w:line="360" w:lineRule="auto"/>
        <w:ind w:firstLine="420"/>
        <w:rPr>
          <w:rFonts w:hint="eastAsia"/>
          <w:color w:val="000000"/>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心血管系统和淋巴系统的的组成及特点。</w:t>
      </w:r>
    </w:p>
    <w:p>
      <w:pPr>
        <w:widowControl/>
        <w:spacing w:line="360" w:lineRule="auto"/>
        <w:ind w:firstLine="435"/>
        <w:rPr>
          <w:rFonts w:hint="eastAsia"/>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firstLine="435"/>
        <w:rPr>
          <w:rFonts w:hint="eastAsia"/>
          <w:kern w:val="0"/>
        </w:rPr>
      </w:pPr>
      <w:r>
        <w:rPr>
          <w:rFonts w:hint="eastAsia" w:ascii="宋体" w:hAnsi="宋体"/>
          <w:kern w:val="0"/>
        </w:rPr>
        <w:t>心血管系统：</w:t>
      </w:r>
    </w:p>
    <w:p>
      <w:pPr>
        <w:widowControl/>
        <w:spacing w:line="360" w:lineRule="auto"/>
        <w:ind w:firstLine="420"/>
        <w:rPr>
          <w:rFonts w:hint="eastAsia"/>
          <w:kern w:val="0"/>
        </w:rPr>
      </w:pPr>
      <w:r>
        <w:rPr>
          <w:rFonts w:hint="eastAsia" w:ascii="宋体" w:hAnsi="宋体"/>
          <w:kern w:val="0"/>
        </w:rPr>
        <w:t>（1）掌握循环系统的组成。</w:t>
      </w:r>
    </w:p>
    <w:p>
      <w:pPr>
        <w:widowControl/>
        <w:spacing w:line="360" w:lineRule="auto"/>
        <w:ind w:firstLine="420"/>
        <w:rPr>
          <w:rFonts w:hint="eastAsia"/>
          <w:kern w:val="0"/>
        </w:rPr>
      </w:pPr>
      <w:r>
        <w:rPr>
          <w:rFonts w:hint="eastAsia" w:ascii="宋体" w:hAnsi="宋体"/>
          <w:kern w:val="0"/>
        </w:rPr>
        <w:t>（2）了解动脉、静脉和毛细血管的结构特点。</w:t>
      </w:r>
    </w:p>
    <w:p>
      <w:pPr>
        <w:widowControl/>
        <w:spacing w:line="360" w:lineRule="auto"/>
        <w:ind w:firstLine="420"/>
        <w:rPr>
          <w:rFonts w:hint="eastAsia"/>
          <w:kern w:val="0"/>
        </w:rPr>
      </w:pPr>
      <w:r>
        <w:rPr>
          <w:rFonts w:hint="eastAsia" w:ascii="宋体" w:hAnsi="宋体"/>
          <w:kern w:val="0"/>
        </w:rPr>
        <w:t>（3）掌握体循环和肺循环的的概念。</w:t>
      </w:r>
    </w:p>
    <w:p>
      <w:pPr>
        <w:widowControl/>
        <w:spacing w:line="360" w:lineRule="auto"/>
        <w:ind w:firstLine="420"/>
        <w:rPr>
          <w:rFonts w:hint="eastAsia"/>
          <w:kern w:val="0"/>
        </w:rPr>
      </w:pPr>
      <w:r>
        <w:rPr>
          <w:rFonts w:hint="eastAsia" w:ascii="宋体" w:hAnsi="宋体"/>
          <w:kern w:val="0"/>
        </w:rPr>
        <w:t>（4）了解血管吻合、侧支循环的概念。</w:t>
      </w:r>
    </w:p>
    <w:p>
      <w:pPr>
        <w:widowControl/>
        <w:spacing w:line="360" w:lineRule="auto"/>
        <w:ind w:firstLine="420"/>
        <w:rPr>
          <w:rFonts w:hint="eastAsia"/>
          <w:kern w:val="0"/>
        </w:rPr>
      </w:pPr>
      <w:r>
        <w:rPr>
          <w:rFonts w:hint="eastAsia" w:ascii="宋体" w:hAnsi="宋体"/>
          <w:kern w:val="0"/>
        </w:rPr>
        <w:t>（5）掌握头、颈、四肢的动脉博动点及常用止血点（颞浅、面、颈总、锁骨下、肱、桡、股和足背动脉）。</w:t>
      </w:r>
    </w:p>
    <w:p>
      <w:pPr>
        <w:widowControl/>
        <w:spacing w:line="360" w:lineRule="auto"/>
        <w:ind w:firstLine="420"/>
        <w:rPr>
          <w:rFonts w:hint="eastAsia"/>
          <w:kern w:val="0"/>
        </w:rPr>
      </w:pPr>
      <w:r>
        <w:rPr>
          <w:rFonts w:hint="eastAsia" w:ascii="宋体" w:hAnsi="宋体"/>
          <w:kern w:val="0"/>
        </w:rPr>
        <w:t>（一）心。</w:t>
      </w:r>
    </w:p>
    <w:p>
      <w:pPr>
        <w:widowControl/>
        <w:spacing w:line="360" w:lineRule="auto"/>
        <w:ind w:firstLine="420"/>
        <w:rPr>
          <w:rFonts w:hint="eastAsia"/>
          <w:kern w:val="0"/>
        </w:rPr>
      </w:pPr>
      <w:r>
        <w:rPr>
          <w:rFonts w:hint="eastAsia" w:ascii="宋体" w:hAnsi="宋体"/>
          <w:kern w:val="0"/>
        </w:rPr>
        <w:t>（1）掌握心的位置、外形、心的各腔形态结构及开口、房间隔与室间隔的形态结构。</w:t>
      </w:r>
    </w:p>
    <w:p>
      <w:pPr>
        <w:widowControl/>
        <w:spacing w:line="360" w:lineRule="auto"/>
        <w:ind w:firstLine="420"/>
        <w:rPr>
          <w:rFonts w:hint="eastAsia"/>
          <w:kern w:val="0"/>
        </w:rPr>
      </w:pPr>
      <w:r>
        <w:rPr>
          <w:rFonts w:hint="eastAsia" w:ascii="宋体" w:hAnsi="宋体"/>
          <w:kern w:val="0"/>
        </w:rPr>
        <w:t>（2）熟悉房间隔和室间隔缺损的常见部位。</w:t>
      </w:r>
    </w:p>
    <w:p>
      <w:pPr>
        <w:widowControl/>
        <w:spacing w:line="360" w:lineRule="auto"/>
        <w:ind w:firstLine="420"/>
        <w:rPr>
          <w:rFonts w:hint="eastAsia"/>
          <w:kern w:val="0"/>
        </w:rPr>
      </w:pPr>
      <w:r>
        <w:rPr>
          <w:rFonts w:hint="eastAsia" w:ascii="宋体" w:hAnsi="宋体"/>
          <w:kern w:val="0"/>
        </w:rPr>
        <w:t>（3）熟悉心壁的构造（心外膜、心肌层、心内膜、结缔组织支架）。</w:t>
      </w:r>
    </w:p>
    <w:p>
      <w:pPr>
        <w:widowControl/>
        <w:spacing w:line="360" w:lineRule="auto"/>
        <w:ind w:firstLine="420"/>
        <w:rPr>
          <w:rFonts w:hint="eastAsia"/>
          <w:kern w:val="0"/>
        </w:rPr>
      </w:pPr>
      <w:r>
        <w:rPr>
          <w:rFonts w:hint="eastAsia" w:ascii="宋体" w:hAnsi="宋体"/>
          <w:kern w:val="0"/>
        </w:rPr>
        <w:t>（4）掌握心传导系统的组成（窦房结、房室结、房室束及左、右束支）、位置和功能。</w:t>
      </w:r>
    </w:p>
    <w:p>
      <w:pPr>
        <w:widowControl/>
        <w:spacing w:line="360" w:lineRule="auto"/>
        <w:ind w:firstLine="420"/>
        <w:rPr>
          <w:rFonts w:hint="eastAsia"/>
          <w:kern w:val="0"/>
        </w:rPr>
      </w:pPr>
      <w:r>
        <w:rPr>
          <w:rFonts w:hint="eastAsia" w:ascii="宋体" w:hAnsi="宋体"/>
          <w:kern w:val="0"/>
        </w:rPr>
        <w:t>（5）掌握左、右冠状动脉的起始、行径、重要分支（前室间支、旋支、后室间支、窦房结支和房室结支）及三大主干（前室间支、旋支和右冠状动脉）的分布区域。</w:t>
      </w:r>
    </w:p>
    <w:p>
      <w:pPr>
        <w:widowControl/>
        <w:spacing w:line="360" w:lineRule="auto"/>
        <w:ind w:firstLine="420"/>
        <w:rPr>
          <w:rFonts w:hint="eastAsia"/>
          <w:kern w:val="0"/>
        </w:rPr>
      </w:pPr>
      <w:r>
        <w:rPr>
          <w:rFonts w:hint="eastAsia" w:ascii="宋体" w:hAnsi="宋体"/>
          <w:kern w:val="0"/>
        </w:rPr>
        <w:t>（6）熟悉心大、中、小静脉的行径和注入部位。</w:t>
      </w:r>
    </w:p>
    <w:p>
      <w:pPr>
        <w:widowControl/>
        <w:spacing w:line="360" w:lineRule="auto"/>
        <w:ind w:firstLine="420"/>
        <w:rPr>
          <w:rFonts w:hint="eastAsia"/>
          <w:kern w:val="0"/>
        </w:rPr>
      </w:pPr>
      <w:r>
        <w:rPr>
          <w:rFonts w:hint="eastAsia" w:ascii="宋体" w:hAnsi="宋体"/>
          <w:kern w:val="0"/>
        </w:rPr>
        <w:t>（7）掌握冠状窦的位置与开口部位。</w:t>
      </w:r>
    </w:p>
    <w:p>
      <w:pPr>
        <w:widowControl/>
        <w:spacing w:line="360" w:lineRule="auto"/>
        <w:ind w:firstLine="420"/>
        <w:rPr>
          <w:rFonts w:hint="eastAsia"/>
          <w:kern w:val="0"/>
        </w:rPr>
      </w:pPr>
      <w:r>
        <w:rPr>
          <w:rFonts w:hint="eastAsia" w:ascii="宋体" w:hAnsi="宋体"/>
          <w:kern w:val="0"/>
        </w:rPr>
        <w:t>（8）了解心的体表投影。掌握心包的分层及心包腔的构成。</w:t>
      </w:r>
    </w:p>
    <w:p>
      <w:pPr>
        <w:widowControl/>
        <w:spacing w:line="360" w:lineRule="auto"/>
        <w:ind w:firstLine="420"/>
        <w:rPr>
          <w:rFonts w:hint="eastAsia"/>
          <w:kern w:val="0"/>
        </w:rPr>
      </w:pPr>
      <w:r>
        <w:rPr>
          <w:rFonts w:hint="eastAsia" w:ascii="宋体" w:hAnsi="宋体"/>
          <w:kern w:val="0"/>
        </w:rPr>
        <w:t>（二）动脉。</w:t>
      </w:r>
    </w:p>
    <w:p>
      <w:pPr>
        <w:widowControl/>
        <w:spacing w:line="360" w:lineRule="auto"/>
        <w:ind w:firstLine="420"/>
        <w:rPr>
          <w:rFonts w:hint="eastAsia"/>
          <w:kern w:val="0"/>
        </w:rPr>
      </w:pPr>
      <w:r>
        <w:rPr>
          <w:rFonts w:hint="eastAsia" w:ascii="宋体" w:hAnsi="宋体"/>
          <w:kern w:val="0"/>
        </w:rPr>
        <w:t>（1）了解动脉的分布规律和器官内血管的配布规律。</w:t>
      </w:r>
    </w:p>
    <w:p>
      <w:pPr>
        <w:widowControl/>
        <w:spacing w:line="360" w:lineRule="auto"/>
        <w:ind w:firstLine="420"/>
        <w:rPr>
          <w:rFonts w:hint="eastAsia"/>
          <w:kern w:val="0"/>
        </w:rPr>
      </w:pPr>
      <w:r>
        <w:rPr>
          <w:rFonts w:hint="eastAsia" w:ascii="宋体" w:hAnsi="宋体"/>
          <w:kern w:val="0"/>
        </w:rPr>
        <w:t>（2）掌握肺动脉干、左右肺动脉的行径。</w:t>
      </w:r>
    </w:p>
    <w:p>
      <w:pPr>
        <w:widowControl/>
        <w:spacing w:line="360" w:lineRule="auto"/>
        <w:ind w:firstLine="420"/>
        <w:rPr>
          <w:rFonts w:hint="eastAsia"/>
          <w:kern w:val="0"/>
        </w:rPr>
      </w:pPr>
      <w:r>
        <w:rPr>
          <w:rFonts w:hint="eastAsia" w:ascii="宋体" w:hAnsi="宋体"/>
          <w:kern w:val="0"/>
        </w:rPr>
        <w:t>（3）掌握动脉韧带的位置及其来源。</w:t>
      </w:r>
    </w:p>
    <w:p>
      <w:pPr>
        <w:widowControl/>
        <w:spacing w:line="360" w:lineRule="auto"/>
        <w:ind w:firstLine="420"/>
        <w:rPr>
          <w:rFonts w:hint="eastAsia"/>
          <w:kern w:val="0"/>
        </w:rPr>
      </w:pPr>
      <w:r>
        <w:rPr>
          <w:rFonts w:hint="eastAsia" w:ascii="宋体" w:hAnsi="宋体"/>
          <w:kern w:val="0"/>
        </w:rPr>
        <w:t>体循环的动脉：掌握主动脉的起止、行径及其分部。</w:t>
      </w:r>
    </w:p>
    <w:p>
      <w:pPr>
        <w:widowControl/>
        <w:spacing w:line="360" w:lineRule="auto"/>
        <w:ind w:firstLine="420"/>
        <w:rPr>
          <w:rFonts w:hint="eastAsia"/>
          <w:kern w:val="0"/>
        </w:rPr>
      </w:pPr>
      <w:r>
        <w:rPr>
          <w:rFonts w:hint="eastAsia" w:ascii="宋体" w:hAnsi="宋体"/>
          <w:kern w:val="0"/>
        </w:rPr>
        <w:t>1．升主动脉：掌握升主动脉的起止、位置和分支（左、右冠状动脉</w:t>
      </w:r>
      <w:r>
        <w:rPr>
          <w:rFonts w:ascii="宋体" w:hAnsi="宋体"/>
          <w:kern w:val="0"/>
        </w:rPr>
        <w:t>–––</w:t>
      </w:r>
      <w:r>
        <w:rPr>
          <w:rFonts w:hint="eastAsia" w:ascii="宋体" w:hAnsi="宋体"/>
          <w:kern w:val="0"/>
        </w:rPr>
        <w:t>详见心脏）。</w:t>
      </w:r>
    </w:p>
    <w:p>
      <w:pPr>
        <w:widowControl/>
        <w:spacing w:line="360" w:lineRule="auto"/>
        <w:ind w:firstLine="420"/>
        <w:rPr>
          <w:rFonts w:hint="eastAsia"/>
          <w:kern w:val="0"/>
        </w:rPr>
      </w:pPr>
      <w:r>
        <w:rPr>
          <w:rFonts w:hint="eastAsia" w:ascii="宋体" w:hAnsi="宋体"/>
          <w:kern w:val="0"/>
        </w:rPr>
        <w:t>2．主动脉弓：掌握主动脉弓的形态，位置、感受器和分支（头臂干、左颈总动脉、左锁骨下动脉）。</w:t>
      </w:r>
    </w:p>
    <w:p>
      <w:pPr>
        <w:widowControl/>
        <w:spacing w:line="360" w:lineRule="auto"/>
        <w:ind w:firstLine="420"/>
        <w:rPr>
          <w:rFonts w:hint="eastAsia"/>
          <w:kern w:val="0"/>
        </w:rPr>
      </w:pPr>
      <w:r>
        <w:rPr>
          <w:rFonts w:hint="eastAsia" w:ascii="宋体" w:hAnsi="宋体"/>
          <w:kern w:val="0"/>
        </w:rPr>
        <w:t>（1）颈总动脉。</w:t>
      </w:r>
    </w:p>
    <w:p>
      <w:pPr>
        <w:widowControl/>
        <w:spacing w:line="360" w:lineRule="auto"/>
        <w:ind w:firstLine="420"/>
        <w:rPr>
          <w:rFonts w:hint="eastAsia"/>
          <w:kern w:val="0"/>
        </w:rPr>
      </w:pPr>
      <w:r>
        <w:rPr>
          <w:rFonts w:hint="eastAsia" w:ascii="宋体" w:hAnsi="宋体"/>
          <w:kern w:val="0"/>
        </w:rPr>
        <w:t>掌握左、右颈总动脉的起始、位置和行径。</w:t>
      </w:r>
    </w:p>
    <w:p>
      <w:pPr>
        <w:widowControl/>
        <w:spacing w:line="360" w:lineRule="auto"/>
        <w:ind w:firstLine="420"/>
        <w:rPr>
          <w:rFonts w:hint="eastAsia"/>
          <w:kern w:val="0"/>
        </w:rPr>
      </w:pPr>
      <w:r>
        <w:rPr>
          <w:rFonts w:hint="eastAsia" w:ascii="宋体" w:hAnsi="宋体"/>
          <w:kern w:val="0"/>
        </w:rPr>
        <w:t>掌握颈动脉窦和颈动脉小球的形态、位置及功能概况。</w:t>
      </w:r>
    </w:p>
    <w:p>
      <w:pPr>
        <w:widowControl/>
        <w:spacing w:line="360" w:lineRule="auto"/>
        <w:ind w:firstLine="420"/>
        <w:rPr>
          <w:rFonts w:hint="eastAsia"/>
          <w:kern w:val="0"/>
        </w:rPr>
      </w:pPr>
      <w:r>
        <w:rPr>
          <w:rFonts w:hint="eastAsia" w:ascii="宋体" w:hAnsi="宋体"/>
          <w:kern w:val="0"/>
        </w:rPr>
        <w:t>掌握颈外动脉主要分支的分布。</w:t>
      </w:r>
    </w:p>
    <w:p>
      <w:pPr>
        <w:widowControl/>
        <w:spacing w:line="360" w:lineRule="auto"/>
        <w:ind w:firstLine="420"/>
        <w:rPr>
          <w:rFonts w:hint="eastAsia"/>
          <w:kern w:val="0"/>
        </w:rPr>
      </w:pPr>
      <w:r>
        <w:rPr>
          <w:rFonts w:hint="eastAsia" w:ascii="宋体" w:hAnsi="宋体"/>
          <w:kern w:val="0"/>
        </w:rPr>
        <w:t>熟悉颈内动脉在颈部的行径。</w:t>
      </w:r>
    </w:p>
    <w:p>
      <w:pPr>
        <w:widowControl/>
        <w:spacing w:line="360" w:lineRule="auto"/>
        <w:ind w:firstLine="420"/>
        <w:rPr>
          <w:rFonts w:hint="eastAsia"/>
          <w:kern w:val="0"/>
        </w:rPr>
      </w:pPr>
      <w:r>
        <w:rPr>
          <w:rFonts w:hint="eastAsia" w:ascii="宋体" w:hAnsi="宋体"/>
          <w:kern w:val="0"/>
        </w:rPr>
        <w:t>（2）锁骨下动脉及上肢的动脉。</w:t>
      </w:r>
    </w:p>
    <w:p>
      <w:pPr>
        <w:widowControl/>
        <w:spacing w:line="360" w:lineRule="auto"/>
        <w:ind w:firstLine="420"/>
        <w:rPr>
          <w:rFonts w:hint="eastAsia"/>
          <w:kern w:val="0"/>
        </w:rPr>
      </w:pPr>
      <w:r>
        <w:rPr>
          <w:rFonts w:hint="eastAsia" w:ascii="宋体" w:hAnsi="宋体"/>
          <w:kern w:val="0"/>
        </w:rPr>
        <w:t>掌握锁骨下动脉、腋动脉、肱动脉、桡动脉、尺动脉的主要分支、起止、行径和分布。</w:t>
      </w:r>
    </w:p>
    <w:p>
      <w:pPr>
        <w:widowControl/>
        <w:spacing w:line="360" w:lineRule="auto"/>
        <w:ind w:firstLine="420"/>
        <w:rPr>
          <w:rFonts w:hint="eastAsia"/>
          <w:kern w:val="0"/>
        </w:rPr>
      </w:pPr>
      <w:r>
        <w:rPr>
          <w:rFonts w:hint="eastAsia" w:ascii="宋体" w:hAnsi="宋体"/>
          <w:kern w:val="0"/>
        </w:rPr>
        <w:t>熟悉掌浅弓和掌深弓的组成及位置。</w:t>
      </w:r>
    </w:p>
    <w:p>
      <w:pPr>
        <w:widowControl/>
        <w:spacing w:line="360" w:lineRule="auto"/>
        <w:ind w:firstLine="420"/>
        <w:rPr>
          <w:rFonts w:hint="eastAsia"/>
          <w:kern w:val="0"/>
        </w:rPr>
      </w:pPr>
      <w:r>
        <w:rPr>
          <w:rFonts w:hint="eastAsia" w:ascii="宋体" w:hAnsi="宋体"/>
          <w:kern w:val="0"/>
        </w:rPr>
        <w:t>（3）胸主动脉。</w:t>
      </w:r>
    </w:p>
    <w:p>
      <w:pPr>
        <w:widowControl/>
        <w:spacing w:line="360" w:lineRule="auto"/>
        <w:ind w:firstLine="420"/>
        <w:rPr>
          <w:rFonts w:hint="eastAsia"/>
          <w:kern w:val="0"/>
        </w:rPr>
      </w:pPr>
      <w:r>
        <w:rPr>
          <w:rFonts w:hint="eastAsia" w:ascii="宋体" w:hAnsi="宋体"/>
          <w:kern w:val="0"/>
        </w:rPr>
        <w:t>掌握胸主动脉的起止和行径。</w:t>
      </w:r>
    </w:p>
    <w:p>
      <w:pPr>
        <w:widowControl/>
        <w:spacing w:line="360" w:lineRule="auto"/>
        <w:ind w:firstLine="420"/>
        <w:rPr>
          <w:rFonts w:hint="eastAsia"/>
          <w:kern w:val="0"/>
        </w:rPr>
      </w:pPr>
      <w:r>
        <w:rPr>
          <w:rFonts w:hint="eastAsia" w:ascii="宋体" w:hAnsi="宋体"/>
          <w:kern w:val="0"/>
        </w:rPr>
        <w:t>掌握肋间后动脉的行径和分布规律。</w:t>
      </w:r>
    </w:p>
    <w:p>
      <w:pPr>
        <w:widowControl/>
        <w:spacing w:line="360" w:lineRule="auto"/>
        <w:ind w:firstLine="420"/>
        <w:rPr>
          <w:rFonts w:hint="eastAsia"/>
          <w:kern w:val="0"/>
        </w:rPr>
      </w:pPr>
      <w:r>
        <w:rPr>
          <w:rFonts w:hint="eastAsia" w:ascii="宋体" w:hAnsi="宋体"/>
          <w:kern w:val="0"/>
        </w:rPr>
        <w:t>（4）腹主动脉。</w:t>
      </w:r>
    </w:p>
    <w:p>
      <w:pPr>
        <w:widowControl/>
        <w:spacing w:line="360" w:lineRule="auto"/>
        <w:ind w:firstLine="420"/>
        <w:rPr>
          <w:rFonts w:hint="eastAsia"/>
          <w:kern w:val="0"/>
        </w:rPr>
      </w:pPr>
      <w:r>
        <w:rPr>
          <w:rFonts w:hint="eastAsia" w:ascii="宋体" w:hAnsi="宋体"/>
          <w:kern w:val="0"/>
        </w:rPr>
        <w:t>掌握腹主动脉的起止、行径和主要分支。</w:t>
      </w:r>
    </w:p>
    <w:p>
      <w:pPr>
        <w:widowControl/>
        <w:spacing w:line="360" w:lineRule="auto"/>
        <w:ind w:firstLine="420"/>
        <w:rPr>
          <w:rFonts w:hint="eastAsia"/>
          <w:kern w:val="0"/>
        </w:rPr>
      </w:pPr>
      <w:r>
        <w:rPr>
          <w:rFonts w:hint="eastAsia" w:ascii="宋体" w:hAnsi="宋体"/>
          <w:kern w:val="0"/>
        </w:rPr>
        <w:t>了解膈下动脉、腰动脉的分布。</w:t>
      </w:r>
    </w:p>
    <w:p>
      <w:pPr>
        <w:widowControl/>
        <w:spacing w:line="360" w:lineRule="auto"/>
        <w:ind w:firstLine="420"/>
        <w:rPr>
          <w:rFonts w:hint="eastAsia"/>
          <w:kern w:val="0"/>
        </w:rPr>
      </w:pPr>
      <w:r>
        <w:rPr>
          <w:rFonts w:hint="eastAsia" w:ascii="宋体" w:hAnsi="宋体"/>
          <w:kern w:val="0"/>
        </w:rPr>
        <w:t>掌握腹腔干、肠系膜上动脉、肠系膜下动脉以及它们主要分支的行径和分布。</w:t>
      </w:r>
    </w:p>
    <w:p>
      <w:pPr>
        <w:widowControl/>
        <w:spacing w:line="360" w:lineRule="auto"/>
        <w:ind w:firstLine="420"/>
        <w:rPr>
          <w:rFonts w:hint="eastAsia"/>
          <w:kern w:val="0"/>
        </w:rPr>
      </w:pPr>
      <w:r>
        <w:rPr>
          <w:rFonts w:hint="eastAsia" w:ascii="宋体" w:hAnsi="宋体"/>
          <w:kern w:val="0"/>
        </w:rPr>
        <w:t>了解肠动脉的配布特点。</w:t>
      </w:r>
    </w:p>
    <w:p>
      <w:pPr>
        <w:widowControl/>
        <w:spacing w:line="360" w:lineRule="auto"/>
        <w:ind w:firstLine="420"/>
        <w:rPr>
          <w:rFonts w:hint="eastAsia"/>
          <w:kern w:val="0"/>
        </w:rPr>
      </w:pPr>
      <w:r>
        <w:rPr>
          <w:rFonts w:hint="eastAsia" w:ascii="宋体" w:hAnsi="宋体"/>
          <w:kern w:val="0"/>
        </w:rPr>
        <w:t>掌握肾动脉、肾上腺的动脉、睾丸动脉（卵巢动脉）的行径和分布。</w:t>
      </w:r>
    </w:p>
    <w:p>
      <w:pPr>
        <w:widowControl/>
        <w:spacing w:line="360" w:lineRule="auto"/>
        <w:ind w:firstLine="420"/>
        <w:rPr>
          <w:rFonts w:hint="eastAsia"/>
          <w:kern w:val="0"/>
        </w:rPr>
      </w:pPr>
      <w:r>
        <w:rPr>
          <w:rFonts w:hint="eastAsia" w:ascii="宋体" w:hAnsi="宋体"/>
          <w:kern w:val="0"/>
        </w:rPr>
        <w:t>（5）髂总动脉。</w:t>
      </w:r>
    </w:p>
    <w:p>
      <w:pPr>
        <w:widowControl/>
        <w:spacing w:line="360" w:lineRule="auto"/>
        <w:ind w:firstLine="420"/>
        <w:rPr>
          <w:rFonts w:hint="eastAsia"/>
          <w:kern w:val="0"/>
        </w:rPr>
      </w:pPr>
      <w:r>
        <w:rPr>
          <w:rFonts w:hint="eastAsia" w:ascii="宋体" w:hAnsi="宋体"/>
          <w:kern w:val="0"/>
        </w:rPr>
        <w:t>掌握髂总动脉的起止和行径。</w:t>
      </w:r>
    </w:p>
    <w:p>
      <w:pPr>
        <w:widowControl/>
        <w:spacing w:line="360" w:lineRule="auto"/>
        <w:ind w:firstLine="420"/>
        <w:rPr>
          <w:rFonts w:hint="eastAsia"/>
          <w:kern w:val="0"/>
        </w:rPr>
      </w:pPr>
      <w:r>
        <w:rPr>
          <w:rFonts w:hint="eastAsia" w:ascii="宋体" w:hAnsi="宋体"/>
          <w:kern w:val="0"/>
        </w:rPr>
        <w:t>掌握子宫动脉的行径和分布，并了解它与输尿管的关系。</w:t>
      </w:r>
    </w:p>
    <w:p>
      <w:pPr>
        <w:widowControl/>
        <w:spacing w:line="360" w:lineRule="auto"/>
        <w:ind w:firstLine="420"/>
        <w:rPr>
          <w:rFonts w:hint="eastAsia"/>
          <w:kern w:val="0"/>
        </w:rPr>
      </w:pPr>
      <w:r>
        <w:rPr>
          <w:rFonts w:hint="eastAsia" w:ascii="宋体" w:hAnsi="宋体"/>
          <w:kern w:val="0"/>
        </w:rPr>
        <w:t>了解髂内动脉分支的分布情况。</w:t>
      </w:r>
    </w:p>
    <w:p>
      <w:pPr>
        <w:widowControl/>
        <w:spacing w:line="360" w:lineRule="auto"/>
        <w:ind w:firstLine="420"/>
        <w:rPr>
          <w:rFonts w:hint="eastAsia"/>
          <w:kern w:val="0"/>
        </w:rPr>
      </w:pPr>
      <w:r>
        <w:rPr>
          <w:rFonts w:hint="eastAsia" w:ascii="宋体" w:hAnsi="宋体"/>
          <w:kern w:val="0"/>
        </w:rPr>
        <w:t>（6）髂外动脉和下肢的动脉。</w:t>
      </w:r>
    </w:p>
    <w:p>
      <w:pPr>
        <w:widowControl/>
        <w:spacing w:line="360" w:lineRule="auto"/>
        <w:ind w:firstLine="420"/>
        <w:rPr>
          <w:rFonts w:hint="eastAsia"/>
          <w:kern w:val="0"/>
        </w:rPr>
      </w:pPr>
      <w:r>
        <w:rPr>
          <w:rFonts w:hint="eastAsia" w:ascii="宋体" w:hAnsi="宋体"/>
          <w:kern w:val="0"/>
        </w:rPr>
        <w:t>掌握髂外动脉、股动脉、腘动脉、胫后动脉、胫前动脉、足背动脉的起止、行径和分布。</w:t>
      </w:r>
    </w:p>
    <w:p>
      <w:pPr>
        <w:widowControl/>
        <w:spacing w:line="360" w:lineRule="auto"/>
        <w:ind w:firstLine="420"/>
        <w:rPr>
          <w:rFonts w:hint="eastAsia"/>
          <w:kern w:val="0"/>
        </w:rPr>
      </w:pPr>
      <w:r>
        <w:rPr>
          <w:rFonts w:hint="eastAsia" w:ascii="宋体" w:hAnsi="宋体"/>
          <w:kern w:val="0"/>
        </w:rPr>
        <w:t>熟悉股深动脉的行径和分布。</w:t>
      </w:r>
    </w:p>
    <w:p>
      <w:pPr>
        <w:widowControl/>
        <w:spacing w:line="360" w:lineRule="auto"/>
        <w:ind w:firstLine="420"/>
        <w:rPr>
          <w:rFonts w:hint="eastAsia"/>
          <w:kern w:val="0"/>
        </w:rPr>
      </w:pPr>
      <w:r>
        <w:rPr>
          <w:rFonts w:hint="eastAsia" w:ascii="宋体" w:hAnsi="宋体"/>
          <w:kern w:val="0"/>
        </w:rPr>
        <w:t>熟悉腹壁下动脉、腓动脉、足底内、外侧动脉的行径，足底弓的组成。</w:t>
      </w:r>
    </w:p>
    <w:p>
      <w:pPr>
        <w:widowControl/>
        <w:spacing w:line="360" w:lineRule="auto"/>
        <w:ind w:firstLine="420"/>
        <w:rPr>
          <w:rFonts w:hint="eastAsia"/>
          <w:kern w:val="0"/>
        </w:rPr>
      </w:pPr>
      <w:r>
        <w:rPr>
          <w:rFonts w:hint="eastAsia" w:ascii="宋体" w:hAnsi="宋体"/>
          <w:kern w:val="0"/>
        </w:rPr>
        <w:t>（三）静脉</w:t>
      </w:r>
    </w:p>
    <w:p>
      <w:pPr>
        <w:widowControl/>
        <w:spacing w:line="360" w:lineRule="auto"/>
        <w:ind w:firstLine="420"/>
        <w:rPr>
          <w:rFonts w:hint="eastAsia"/>
          <w:kern w:val="0"/>
        </w:rPr>
      </w:pPr>
      <w:r>
        <w:rPr>
          <w:rFonts w:hint="eastAsia" w:ascii="宋体" w:hAnsi="宋体"/>
          <w:kern w:val="0"/>
        </w:rPr>
        <w:t>（1）掌握静脉系的组成及静脉的结构特点。</w:t>
      </w:r>
    </w:p>
    <w:p>
      <w:pPr>
        <w:widowControl/>
        <w:spacing w:line="360" w:lineRule="auto"/>
        <w:ind w:firstLine="420"/>
        <w:rPr>
          <w:rFonts w:hint="eastAsia"/>
          <w:kern w:val="0"/>
        </w:rPr>
      </w:pPr>
      <w:r>
        <w:rPr>
          <w:rFonts w:hint="eastAsia" w:ascii="宋体" w:hAnsi="宋体"/>
          <w:kern w:val="0"/>
        </w:rPr>
        <w:t>（2）了解几种特殊静脉（硬脑膜窦、板障静脉和导静脉等）的特点。</w:t>
      </w:r>
    </w:p>
    <w:p>
      <w:pPr>
        <w:widowControl/>
        <w:spacing w:line="360" w:lineRule="auto"/>
        <w:ind w:firstLine="420"/>
        <w:rPr>
          <w:rFonts w:hint="eastAsia"/>
          <w:kern w:val="0"/>
        </w:rPr>
      </w:pPr>
      <w:r>
        <w:rPr>
          <w:rFonts w:hint="eastAsia" w:ascii="宋体" w:hAnsi="宋体"/>
          <w:kern w:val="0"/>
        </w:rPr>
        <w:t>1．肺循环的静脉：了解左、右肺静脉的行径。</w:t>
      </w:r>
    </w:p>
    <w:p>
      <w:pPr>
        <w:widowControl/>
        <w:spacing w:line="360" w:lineRule="auto"/>
        <w:ind w:firstLine="420"/>
        <w:rPr>
          <w:rFonts w:hint="eastAsia"/>
          <w:kern w:val="0"/>
        </w:rPr>
      </w:pPr>
      <w:r>
        <w:rPr>
          <w:rFonts w:hint="eastAsia" w:ascii="宋体" w:hAnsi="宋体"/>
          <w:kern w:val="0"/>
        </w:rPr>
        <w:t>2．体循环的静脉。</w:t>
      </w:r>
    </w:p>
    <w:p>
      <w:pPr>
        <w:widowControl/>
        <w:spacing w:line="360" w:lineRule="auto"/>
        <w:ind w:firstLine="420"/>
        <w:rPr>
          <w:rFonts w:hint="eastAsia"/>
          <w:kern w:val="0"/>
        </w:rPr>
      </w:pPr>
      <w:r>
        <w:rPr>
          <w:rFonts w:hint="eastAsia" w:ascii="宋体" w:hAnsi="宋体"/>
          <w:kern w:val="0"/>
        </w:rPr>
        <w:t>（1）上腔静脉系。</w:t>
      </w:r>
    </w:p>
    <w:p>
      <w:pPr>
        <w:widowControl/>
        <w:spacing w:line="360" w:lineRule="auto"/>
        <w:ind w:firstLine="420"/>
        <w:rPr>
          <w:rFonts w:hint="eastAsia"/>
          <w:kern w:val="0"/>
        </w:rPr>
      </w:pPr>
      <w:r>
        <w:rPr>
          <w:rFonts w:hint="eastAsia" w:ascii="宋体" w:hAnsi="宋体"/>
          <w:kern w:val="0"/>
        </w:rPr>
        <w:t>掌握上腔静脉的组成、起止、行径。</w:t>
      </w:r>
    </w:p>
    <w:p>
      <w:pPr>
        <w:widowControl/>
        <w:spacing w:line="360" w:lineRule="auto"/>
        <w:ind w:firstLine="420"/>
        <w:rPr>
          <w:rFonts w:hint="eastAsia"/>
          <w:kern w:val="0"/>
        </w:rPr>
      </w:pPr>
      <w:r>
        <w:rPr>
          <w:rFonts w:hint="eastAsia" w:ascii="宋体" w:hAnsi="宋体"/>
          <w:kern w:val="0"/>
        </w:rPr>
        <w:t>掌握头臂静脉的组成和行径。</w:t>
      </w:r>
    </w:p>
    <w:p>
      <w:pPr>
        <w:widowControl/>
        <w:spacing w:line="360" w:lineRule="auto"/>
        <w:ind w:firstLine="420"/>
        <w:rPr>
          <w:rFonts w:hint="eastAsia"/>
          <w:kern w:val="0"/>
        </w:rPr>
      </w:pPr>
      <w:r>
        <w:rPr>
          <w:rFonts w:hint="eastAsia" w:ascii="宋体" w:hAnsi="宋体"/>
          <w:kern w:val="0"/>
        </w:rPr>
        <w:t>掌握颈内静脉的起止、行径和主要属支。</w:t>
      </w:r>
    </w:p>
    <w:p>
      <w:pPr>
        <w:widowControl/>
        <w:spacing w:line="360" w:lineRule="auto"/>
        <w:ind w:firstLine="420"/>
        <w:rPr>
          <w:rFonts w:hint="eastAsia"/>
          <w:kern w:val="0"/>
        </w:rPr>
      </w:pPr>
      <w:r>
        <w:rPr>
          <w:rFonts w:hint="eastAsia" w:ascii="宋体" w:hAnsi="宋体"/>
          <w:kern w:val="0"/>
        </w:rPr>
        <w:t>了解颅内外静脉的交通。</w:t>
      </w:r>
    </w:p>
    <w:p>
      <w:pPr>
        <w:widowControl/>
        <w:spacing w:line="360" w:lineRule="auto"/>
        <w:ind w:firstLine="420"/>
        <w:rPr>
          <w:rFonts w:hint="eastAsia"/>
          <w:kern w:val="0"/>
        </w:rPr>
      </w:pPr>
      <w:r>
        <w:rPr>
          <w:rFonts w:hint="eastAsia" w:ascii="宋体" w:hAnsi="宋体"/>
          <w:kern w:val="0"/>
        </w:rPr>
        <w:t>掌握锁骨下静脉和腋静脉的起止、行径以及颈外静脉的行径。</w:t>
      </w:r>
    </w:p>
    <w:p>
      <w:pPr>
        <w:widowControl/>
        <w:spacing w:line="360" w:lineRule="auto"/>
        <w:ind w:firstLine="420"/>
        <w:rPr>
          <w:rFonts w:hint="eastAsia"/>
          <w:kern w:val="0"/>
        </w:rPr>
      </w:pPr>
      <w:r>
        <w:rPr>
          <w:rFonts w:hint="eastAsia" w:ascii="宋体" w:hAnsi="宋体"/>
          <w:kern w:val="0"/>
        </w:rPr>
        <w:t>了解上肢其它深静脉。</w:t>
      </w:r>
    </w:p>
    <w:p>
      <w:pPr>
        <w:widowControl/>
        <w:spacing w:line="360" w:lineRule="auto"/>
        <w:ind w:firstLine="420"/>
        <w:rPr>
          <w:rFonts w:hint="eastAsia"/>
          <w:kern w:val="0"/>
        </w:rPr>
      </w:pPr>
      <w:r>
        <w:rPr>
          <w:rFonts w:hint="eastAsia" w:ascii="宋体" w:hAnsi="宋体"/>
          <w:kern w:val="0"/>
        </w:rPr>
        <w:t>掌握头静脉、贵要静脉、肘正中静脉的行径、注入部位及临床意义。</w:t>
      </w:r>
    </w:p>
    <w:p>
      <w:pPr>
        <w:widowControl/>
        <w:spacing w:line="360" w:lineRule="auto"/>
        <w:ind w:firstLine="420"/>
        <w:rPr>
          <w:rFonts w:hint="eastAsia"/>
          <w:kern w:val="0"/>
        </w:rPr>
      </w:pPr>
      <w:r>
        <w:rPr>
          <w:rFonts w:hint="eastAsia" w:ascii="宋体" w:hAnsi="宋体"/>
          <w:kern w:val="0"/>
        </w:rPr>
        <w:t>掌握奇静脉的起止、行径。</w:t>
      </w:r>
    </w:p>
    <w:p>
      <w:pPr>
        <w:widowControl/>
        <w:spacing w:line="360" w:lineRule="auto"/>
        <w:ind w:firstLine="420"/>
        <w:rPr>
          <w:rFonts w:hint="eastAsia"/>
          <w:kern w:val="0"/>
        </w:rPr>
      </w:pPr>
      <w:r>
        <w:rPr>
          <w:rFonts w:hint="eastAsia" w:ascii="宋体" w:hAnsi="宋体"/>
          <w:kern w:val="0"/>
        </w:rPr>
        <w:t>了解半奇静脉、副半奇静脉起止和行径。</w:t>
      </w:r>
    </w:p>
    <w:p>
      <w:pPr>
        <w:widowControl/>
        <w:spacing w:line="360" w:lineRule="auto"/>
        <w:ind w:firstLine="420"/>
        <w:rPr>
          <w:rFonts w:hint="eastAsia"/>
          <w:kern w:val="0"/>
        </w:rPr>
      </w:pPr>
      <w:r>
        <w:rPr>
          <w:rFonts w:hint="eastAsia" w:ascii="宋体" w:hAnsi="宋体"/>
          <w:kern w:val="0"/>
        </w:rPr>
        <w:t>了解椎静脉丛的位置、交通和结构特点。</w:t>
      </w:r>
    </w:p>
    <w:p>
      <w:pPr>
        <w:widowControl/>
        <w:spacing w:line="360" w:lineRule="auto"/>
        <w:ind w:firstLine="420"/>
        <w:rPr>
          <w:rFonts w:hint="eastAsia"/>
          <w:kern w:val="0"/>
        </w:rPr>
      </w:pPr>
      <w:r>
        <w:rPr>
          <w:rFonts w:hint="eastAsia" w:ascii="宋体" w:hAnsi="宋体"/>
          <w:kern w:val="0"/>
        </w:rPr>
        <w:t>（2）下腔静脉系。</w:t>
      </w:r>
    </w:p>
    <w:p>
      <w:pPr>
        <w:widowControl/>
        <w:spacing w:line="360" w:lineRule="auto"/>
        <w:ind w:firstLine="420"/>
        <w:rPr>
          <w:rFonts w:hint="eastAsia"/>
          <w:kern w:val="0"/>
        </w:rPr>
      </w:pPr>
      <w:r>
        <w:rPr>
          <w:rFonts w:hint="eastAsia" w:ascii="宋体" w:hAnsi="宋体"/>
          <w:kern w:val="0"/>
        </w:rPr>
        <w:t>掌握下腔静脉、髂总静脉、髂内静脉、髂外静脉、股静脉和腘静脉的起止与行径。</w:t>
      </w:r>
    </w:p>
    <w:p>
      <w:pPr>
        <w:widowControl/>
        <w:spacing w:line="360" w:lineRule="auto"/>
        <w:ind w:firstLine="420"/>
        <w:rPr>
          <w:rFonts w:hint="eastAsia"/>
          <w:kern w:val="0"/>
        </w:rPr>
      </w:pPr>
      <w:r>
        <w:rPr>
          <w:rFonts w:hint="eastAsia" w:ascii="宋体" w:hAnsi="宋体"/>
          <w:kern w:val="0"/>
        </w:rPr>
        <w:t>掌握肾静脉和睾丸（或卵巢）静脉的行径及其特点。</w:t>
      </w:r>
    </w:p>
    <w:p>
      <w:pPr>
        <w:widowControl/>
        <w:spacing w:line="360" w:lineRule="auto"/>
        <w:ind w:firstLine="420"/>
        <w:rPr>
          <w:rFonts w:hint="eastAsia"/>
          <w:kern w:val="0"/>
        </w:rPr>
      </w:pPr>
      <w:r>
        <w:rPr>
          <w:rFonts w:hint="eastAsia" w:ascii="宋体" w:hAnsi="宋体"/>
          <w:kern w:val="0"/>
        </w:rPr>
        <w:t>掌握大隐静脉的起始、行径，注入部位及其属支。</w:t>
      </w:r>
    </w:p>
    <w:p>
      <w:pPr>
        <w:widowControl/>
        <w:spacing w:line="360" w:lineRule="auto"/>
        <w:ind w:firstLine="420"/>
        <w:rPr>
          <w:rFonts w:hint="eastAsia"/>
          <w:kern w:val="0"/>
        </w:rPr>
      </w:pPr>
      <w:r>
        <w:rPr>
          <w:rFonts w:hint="eastAsia" w:ascii="宋体" w:hAnsi="宋体"/>
          <w:kern w:val="0"/>
        </w:rPr>
        <w:t>掌握小隐静脉的起始、行径和注入部位。了解下肢浅、深静脉的交通支。</w:t>
      </w:r>
    </w:p>
    <w:p>
      <w:pPr>
        <w:widowControl/>
        <w:spacing w:line="360" w:lineRule="auto"/>
        <w:ind w:firstLine="420"/>
        <w:rPr>
          <w:rFonts w:hint="eastAsia"/>
          <w:kern w:val="0"/>
        </w:rPr>
      </w:pPr>
      <w:r>
        <w:rPr>
          <w:rFonts w:hint="eastAsia" w:ascii="宋体" w:hAnsi="宋体"/>
          <w:kern w:val="0"/>
        </w:rPr>
        <w:t>掌握肝门静脉的组成、行径和属支，掌握其主要收集范围。</w:t>
      </w:r>
    </w:p>
    <w:p>
      <w:pPr>
        <w:widowControl/>
        <w:spacing w:line="360" w:lineRule="auto"/>
        <w:ind w:firstLine="420"/>
        <w:rPr>
          <w:rFonts w:hint="eastAsia"/>
          <w:kern w:val="0"/>
        </w:rPr>
      </w:pPr>
      <w:r>
        <w:rPr>
          <w:rFonts w:hint="eastAsia" w:ascii="宋体" w:hAnsi="宋体"/>
          <w:kern w:val="0"/>
        </w:rPr>
        <w:t>掌握肝门静脉系的结构特点和肝门静脉与上、下腔静脉系间的吻合及其侧支循环。</w:t>
      </w:r>
    </w:p>
    <w:p>
      <w:pPr>
        <w:widowControl/>
        <w:spacing w:line="360" w:lineRule="auto"/>
        <w:ind w:firstLine="420"/>
        <w:rPr>
          <w:rFonts w:hint="eastAsia"/>
          <w:kern w:val="0"/>
        </w:rPr>
      </w:pPr>
      <w:r>
        <w:rPr>
          <w:rFonts w:hint="eastAsia" w:ascii="宋体" w:hAnsi="宋体"/>
          <w:kern w:val="0"/>
        </w:rPr>
        <w:t>（四）淋巴系统</w:t>
      </w:r>
    </w:p>
    <w:p>
      <w:pPr>
        <w:widowControl/>
        <w:spacing w:line="360" w:lineRule="auto"/>
        <w:ind w:firstLine="420"/>
        <w:rPr>
          <w:rFonts w:hint="eastAsia"/>
          <w:kern w:val="0"/>
        </w:rPr>
      </w:pPr>
      <w:r>
        <w:rPr>
          <w:rFonts w:hint="eastAsia" w:ascii="宋体" w:hAnsi="宋体"/>
          <w:kern w:val="0"/>
        </w:rPr>
        <w:t>（1）掌握淋巴系的组成和功能。</w:t>
      </w:r>
    </w:p>
    <w:p>
      <w:pPr>
        <w:widowControl/>
        <w:spacing w:line="360" w:lineRule="auto"/>
        <w:ind w:firstLine="420"/>
        <w:rPr>
          <w:rFonts w:hint="eastAsia"/>
          <w:kern w:val="0"/>
        </w:rPr>
      </w:pPr>
      <w:r>
        <w:rPr>
          <w:rFonts w:hint="eastAsia" w:ascii="宋体" w:hAnsi="宋体"/>
          <w:kern w:val="0"/>
        </w:rPr>
        <w:t>（2）了解淋巴的产生、回流及其与心血管系的关系。</w:t>
      </w:r>
    </w:p>
    <w:p>
      <w:pPr>
        <w:widowControl/>
        <w:spacing w:line="360" w:lineRule="auto"/>
        <w:ind w:firstLine="420"/>
        <w:rPr>
          <w:rFonts w:hint="eastAsia"/>
          <w:kern w:val="0"/>
        </w:rPr>
      </w:pPr>
      <w:r>
        <w:rPr>
          <w:rFonts w:hint="eastAsia" w:ascii="宋体" w:hAnsi="宋体"/>
          <w:kern w:val="0"/>
        </w:rPr>
        <w:t>1．淋巴管道与淋巴结。</w:t>
      </w:r>
    </w:p>
    <w:p>
      <w:pPr>
        <w:widowControl/>
        <w:spacing w:line="360" w:lineRule="auto"/>
        <w:ind w:firstLine="420"/>
        <w:rPr>
          <w:rFonts w:hint="eastAsia"/>
          <w:kern w:val="0"/>
        </w:rPr>
      </w:pPr>
      <w:r>
        <w:rPr>
          <w:rFonts w:hint="eastAsia" w:ascii="宋体" w:hAnsi="宋体"/>
          <w:kern w:val="0"/>
        </w:rPr>
        <w:t>掌握四级淋巴管道的构成及特点。</w:t>
      </w:r>
    </w:p>
    <w:p>
      <w:pPr>
        <w:widowControl/>
        <w:spacing w:line="360" w:lineRule="auto"/>
        <w:ind w:firstLine="420"/>
        <w:rPr>
          <w:rFonts w:hint="eastAsia"/>
          <w:kern w:val="0"/>
        </w:rPr>
      </w:pPr>
      <w:r>
        <w:rPr>
          <w:rFonts w:hint="eastAsia" w:ascii="宋体" w:hAnsi="宋体"/>
          <w:kern w:val="0"/>
        </w:rPr>
        <w:t>掌握胸导管的起始、行径、注入及其收集的范围；右淋巴导管组成、注入和收集范围。</w:t>
      </w:r>
    </w:p>
    <w:p>
      <w:pPr>
        <w:widowControl/>
        <w:spacing w:line="360" w:lineRule="auto"/>
        <w:ind w:firstLine="420"/>
        <w:rPr>
          <w:rFonts w:hint="eastAsia"/>
          <w:kern w:val="0"/>
        </w:rPr>
      </w:pPr>
      <w:r>
        <w:rPr>
          <w:rFonts w:hint="eastAsia" w:ascii="宋体" w:hAnsi="宋体"/>
          <w:kern w:val="0"/>
        </w:rPr>
        <w:t>熟悉全身的主要淋巴干。</w:t>
      </w:r>
    </w:p>
    <w:p>
      <w:pPr>
        <w:widowControl/>
        <w:spacing w:line="360" w:lineRule="auto"/>
        <w:ind w:firstLine="420"/>
        <w:rPr>
          <w:rFonts w:hint="eastAsia"/>
          <w:kern w:val="0"/>
        </w:rPr>
      </w:pPr>
      <w:r>
        <w:rPr>
          <w:rFonts w:hint="eastAsia" w:ascii="宋体" w:hAnsi="宋体"/>
          <w:kern w:val="0"/>
        </w:rPr>
        <w:t>了解淋巴结的形态及结构特点。</w:t>
      </w:r>
    </w:p>
    <w:p>
      <w:pPr>
        <w:widowControl/>
        <w:spacing w:line="360" w:lineRule="auto"/>
        <w:ind w:firstLine="420"/>
        <w:rPr>
          <w:rFonts w:hint="eastAsia"/>
          <w:kern w:val="0"/>
        </w:rPr>
      </w:pPr>
      <w:r>
        <w:rPr>
          <w:rFonts w:hint="eastAsia" w:ascii="宋体" w:hAnsi="宋体"/>
          <w:kern w:val="0"/>
        </w:rPr>
        <w:t>2．人体各部的淋巴管和淋巴结：掌握局部淋巴结的概念。</w:t>
      </w:r>
    </w:p>
    <w:p>
      <w:pPr>
        <w:widowControl/>
        <w:spacing w:line="360" w:lineRule="auto"/>
        <w:ind w:firstLine="420"/>
        <w:rPr>
          <w:rFonts w:hint="eastAsia"/>
          <w:kern w:val="0"/>
        </w:rPr>
      </w:pPr>
      <w:r>
        <w:rPr>
          <w:rFonts w:hint="eastAsia" w:ascii="宋体" w:hAnsi="宋体"/>
          <w:kern w:val="0"/>
        </w:rPr>
        <w:t>（1）头颈部的淋巴管和淋巴结。</w:t>
      </w:r>
    </w:p>
    <w:p>
      <w:pPr>
        <w:widowControl/>
        <w:spacing w:line="360" w:lineRule="auto"/>
        <w:ind w:firstLine="420"/>
        <w:rPr>
          <w:rFonts w:hint="eastAsia"/>
          <w:kern w:val="0"/>
        </w:rPr>
      </w:pPr>
      <w:r>
        <w:rPr>
          <w:rFonts w:hint="eastAsia" w:ascii="宋体" w:hAnsi="宋体"/>
          <w:kern w:val="0"/>
        </w:rPr>
        <w:t>掌握下颌下、颏下、颈外侧浅、深淋巴结群的部位，各群淋巴结的收集范围与输出淋巴管去向。</w:t>
      </w:r>
    </w:p>
    <w:p>
      <w:pPr>
        <w:widowControl/>
        <w:spacing w:line="360" w:lineRule="auto"/>
        <w:ind w:firstLine="420"/>
        <w:rPr>
          <w:rFonts w:hint="eastAsia"/>
          <w:kern w:val="0"/>
        </w:rPr>
      </w:pPr>
      <w:r>
        <w:rPr>
          <w:rFonts w:hint="eastAsia" w:ascii="宋体" w:hAnsi="宋体"/>
          <w:kern w:val="0"/>
        </w:rPr>
        <w:t>掌握颈干的形成和收集范围。</w:t>
      </w:r>
    </w:p>
    <w:p>
      <w:pPr>
        <w:widowControl/>
        <w:spacing w:line="360" w:lineRule="auto"/>
        <w:ind w:firstLine="420"/>
        <w:rPr>
          <w:rFonts w:hint="eastAsia"/>
          <w:kern w:val="0"/>
        </w:rPr>
      </w:pPr>
      <w:r>
        <w:rPr>
          <w:rFonts w:hint="eastAsia" w:ascii="宋体" w:hAnsi="宋体"/>
          <w:kern w:val="0"/>
        </w:rPr>
        <w:t>（2）上肢的淋巴管和淋巴结。</w:t>
      </w:r>
    </w:p>
    <w:p>
      <w:pPr>
        <w:widowControl/>
        <w:spacing w:line="360" w:lineRule="auto"/>
        <w:ind w:firstLine="420"/>
        <w:rPr>
          <w:rFonts w:hint="eastAsia"/>
          <w:kern w:val="0"/>
        </w:rPr>
      </w:pPr>
      <w:r>
        <w:rPr>
          <w:rFonts w:hint="eastAsia" w:ascii="宋体" w:hAnsi="宋体"/>
          <w:kern w:val="0"/>
        </w:rPr>
        <w:t>掌握腋淋巴结分群，各群的分布和收集范围。</w:t>
      </w:r>
    </w:p>
    <w:p>
      <w:pPr>
        <w:widowControl/>
        <w:spacing w:line="360" w:lineRule="auto"/>
        <w:ind w:firstLine="420"/>
        <w:rPr>
          <w:rFonts w:hint="eastAsia"/>
          <w:kern w:val="0"/>
        </w:rPr>
      </w:pPr>
      <w:r>
        <w:rPr>
          <w:rFonts w:hint="eastAsia" w:ascii="宋体" w:hAnsi="宋体"/>
          <w:kern w:val="0"/>
        </w:rPr>
        <w:t>掌握锁骨下干的形成和收集范围。</w:t>
      </w:r>
    </w:p>
    <w:p>
      <w:pPr>
        <w:widowControl/>
        <w:spacing w:line="360" w:lineRule="auto"/>
        <w:ind w:firstLine="420"/>
        <w:rPr>
          <w:rFonts w:hint="eastAsia"/>
          <w:kern w:val="0"/>
        </w:rPr>
      </w:pPr>
      <w:r>
        <w:rPr>
          <w:rFonts w:hint="eastAsia" w:ascii="宋体" w:hAnsi="宋体"/>
          <w:kern w:val="0"/>
        </w:rPr>
        <w:t>（3）胸部的淋巴管和淋巴结。</w:t>
      </w:r>
    </w:p>
    <w:p>
      <w:pPr>
        <w:widowControl/>
        <w:spacing w:line="360" w:lineRule="auto"/>
        <w:ind w:firstLine="420"/>
        <w:rPr>
          <w:rFonts w:hint="eastAsia"/>
          <w:kern w:val="0"/>
        </w:rPr>
      </w:pPr>
      <w:r>
        <w:rPr>
          <w:rFonts w:hint="eastAsia" w:ascii="宋体" w:hAnsi="宋体"/>
          <w:kern w:val="0"/>
        </w:rPr>
        <w:t>了解胸壁和胸腔内的各主要淋巴结群的位置。</w:t>
      </w:r>
    </w:p>
    <w:p>
      <w:pPr>
        <w:widowControl/>
        <w:spacing w:line="360" w:lineRule="auto"/>
        <w:ind w:firstLine="420"/>
        <w:rPr>
          <w:rFonts w:hint="eastAsia"/>
          <w:kern w:val="0"/>
        </w:rPr>
      </w:pPr>
      <w:r>
        <w:rPr>
          <w:rFonts w:hint="eastAsia" w:ascii="宋体" w:hAnsi="宋体"/>
          <w:kern w:val="0"/>
        </w:rPr>
        <w:t>掌握肺门淋巴结的位置和收集范围。</w:t>
      </w:r>
    </w:p>
    <w:p>
      <w:pPr>
        <w:widowControl/>
        <w:spacing w:line="360" w:lineRule="auto"/>
        <w:ind w:firstLine="420"/>
        <w:rPr>
          <w:rFonts w:hint="eastAsia"/>
          <w:kern w:val="0"/>
        </w:rPr>
      </w:pPr>
      <w:r>
        <w:rPr>
          <w:rFonts w:hint="eastAsia" w:ascii="宋体" w:hAnsi="宋体"/>
          <w:kern w:val="0"/>
        </w:rPr>
        <w:t>掌握支气管纵隔干的形成和收集范围。</w:t>
      </w:r>
    </w:p>
    <w:p>
      <w:pPr>
        <w:widowControl/>
        <w:spacing w:line="360" w:lineRule="auto"/>
        <w:ind w:firstLine="420"/>
        <w:rPr>
          <w:rFonts w:hint="eastAsia"/>
          <w:kern w:val="0"/>
        </w:rPr>
      </w:pPr>
      <w:r>
        <w:rPr>
          <w:rFonts w:hint="eastAsia" w:ascii="宋体" w:hAnsi="宋体"/>
          <w:kern w:val="0"/>
        </w:rPr>
        <w:t>（4）腹部的淋巴管和淋巴结。</w:t>
      </w:r>
    </w:p>
    <w:p>
      <w:pPr>
        <w:widowControl/>
        <w:spacing w:line="360" w:lineRule="auto"/>
        <w:ind w:firstLine="420"/>
        <w:rPr>
          <w:rFonts w:hint="eastAsia"/>
          <w:kern w:val="0"/>
        </w:rPr>
      </w:pPr>
      <w:r>
        <w:rPr>
          <w:rFonts w:hint="eastAsia" w:ascii="宋体" w:hAnsi="宋体"/>
          <w:kern w:val="0"/>
        </w:rPr>
        <w:t>掌握腰淋巴结、腹腔淋巴结、肠系膜上淋巴结、肠系膜下淋巴结的分布和收集范围。</w:t>
      </w:r>
    </w:p>
    <w:p>
      <w:pPr>
        <w:widowControl/>
        <w:spacing w:line="360" w:lineRule="auto"/>
        <w:ind w:firstLine="420"/>
        <w:rPr>
          <w:rFonts w:hint="eastAsia"/>
          <w:kern w:val="0"/>
        </w:rPr>
      </w:pPr>
      <w:r>
        <w:rPr>
          <w:rFonts w:hint="eastAsia" w:ascii="宋体" w:hAnsi="宋体"/>
          <w:kern w:val="0"/>
        </w:rPr>
        <w:t>掌握腰淋巴干和肠淋巴干的形成和收集范围。</w:t>
      </w:r>
    </w:p>
    <w:p>
      <w:pPr>
        <w:widowControl/>
        <w:spacing w:line="360" w:lineRule="auto"/>
        <w:ind w:firstLine="420"/>
        <w:rPr>
          <w:rFonts w:hint="eastAsia"/>
          <w:kern w:val="0"/>
        </w:rPr>
      </w:pPr>
      <w:r>
        <w:rPr>
          <w:rFonts w:hint="eastAsia" w:ascii="宋体" w:hAnsi="宋体"/>
          <w:kern w:val="0"/>
        </w:rPr>
        <w:t>（5）盆部的淋巴管和淋巴结。</w:t>
      </w:r>
    </w:p>
    <w:p>
      <w:pPr>
        <w:widowControl/>
        <w:spacing w:line="360" w:lineRule="auto"/>
        <w:ind w:firstLine="420"/>
        <w:rPr>
          <w:rFonts w:hint="eastAsia"/>
          <w:kern w:val="0"/>
        </w:rPr>
      </w:pPr>
      <w:r>
        <w:rPr>
          <w:rFonts w:hint="eastAsia" w:ascii="宋体" w:hAnsi="宋体"/>
          <w:kern w:val="0"/>
        </w:rPr>
        <w:t>了解髂外淋巴结的分布与收集范围。</w:t>
      </w:r>
    </w:p>
    <w:p>
      <w:pPr>
        <w:widowControl/>
        <w:spacing w:line="360" w:lineRule="auto"/>
        <w:ind w:firstLine="420"/>
        <w:rPr>
          <w:rFonts w:hint="eastAsia"/>
          <w:kern w:val="0"/>
        </w:rPr>
      </w:pPr>
      <w:r>
        <w:rPr>
          <w:rFonts w:hint="eastAsia" w:ascii="宋体" w:hAnsi="宋体"/>
          <w:kern w:val="0"/>
        </w:rPr>
        <w:t>熟悉髂内淋巴结、骶淋巴结的分布与收集范围。</w:t>
      </w:r>
    </w:p>
    <w:p>
      <w:pPr>
        <w:widowControl/>
        <w:spacing w:line="360" w:lineRule="auto"/>
        <w:ind w:firstLine="420"/>
        <w:rPr>
          <w:rFonts w:hint="eastAsia"/>
          <w:kern w:val="0"/>
        </w:rPr>
      </w:pPr>
      <w:r>
        <w:rPr>
          <w:rFonts w:hint="eastAsia" w:ascii="宋体" w:hAnsi="宋体"/>
          <w:kern w:val="0"/>
        </w:rPr>
        <w:t>（6）下肢的淋巴管和淋巴结。</w:t>
      </w:r>
    </w:p>
    <w:p>
      <w:pPr>
        <w:widowControl/>
        <w:spacing w:line="360" w:lineRule="auto"/>
        <w:ind w:firstLine="420"/>
        <w:rPr>
          <w:rFonts w:hint="eastAsia"/>
          <w:kern w:val="0"/>
        </w:rPr>
      </w:pPr>
      <w:r>
        <w:rPr>
          <w:rFonts w:hint="eastAsia" w:ascii="宋体" w:hAnsi="宋体"/>
          <w:kern w:val="0"/>
        </w:rPr>
        <w:t>掌握腹股沟浅、深淋巴结的分布及收集范围。</w:t>
      </w:r>
    </w:p>
    <w:p>
      <w:pPr>
        <w:widowControl/>
        <w:spacing w:line="360" w:lineRule="auto"/>
        <w:rPr>
          <w:rFonts w:hint="eastAsia"/>
          <w:kern w:val="0"/>
        </w:rPr>
      </w:pPr>
      <w:r>
        <w:rPr>
          <w:rFonts w:hint="eastAsia" w:ascii="宋体" w:hAnsi="宋体"/>
          <w:kern w:val="0"/>
        </w:rPr>
        <w:t>【附】了解乳房、子宫、肺、食管、胃、肝、直肠、肛管等器官的淋巴回流。</w:t>
      </w:r>
    </w:p>
    <w:p>
      <w:pPr>
        <w:widowControl/>
        <w:spacing w:line="360" w:lineRule="auto"/>
        <w:ind w:firstLine="420"/>
        <w:rPr>
          <w:rFonts w:hint="eastAsia"/>
          <w:kern w:val="0"/>
        </w:rPr>
      </w:pPr>
      <w:r>
        <w:rPr>
          <w:rFonts w:hint="eastAsia" w:ascii="宋体" w:hAnsi="宋体"/>
          <w:kern w:val="0"/>
        </w:rPr>
        <w:t>3．脾和胸腺。</w:t>
      </w:r>
    </w:p>
    <w:p>
      <w:pPr>
        <w:widowControl/>
        <w:spacing w:line="360" w:lineRule="auto"/>
        <w:ind w:firstLine="420"/>
        <w:rPr>
          <w:rFonts w:hint="eastAsia"/>
          <w:kern w:val="0"/>
        </w:rPr>
      </w:pPr>
      <w:r>
        <w:rPr>
          <w:rFonts w:hint="eastAsia" w:ascii="宋体" w:hAnsi="宋体"/>
          <w:kern w:val="0"/>
        </w:rPr>
        <w:t>掌握脾的形态、位置。</w:t>
      </w:r>
    </w:p>
    <w:p>
      <w:pPr>
        <w:widowControl/>
        <w:spacing w:line="360" w:lineRule="auto"/>
        <w:ind w:firstLine="420"/>
        <w:rPr>
          <w:rFonts w:hint="eastAsia"/>
          <w:kern w:val="0"/>
        </w:rPr>
      </w:pPr>
      <w:r>
        <w:rPr>
          <w:rFonts w:hint="eastAsia" w:ascii="宋体" w:hAnsi="宋体"/>
          <w:kern w:val="0"/>
        </w:rPr>
        <w:t>了解脾的功能。</w:t>
      </w:r>
    </w:p>
    <w:p>
      <w:pPr>
        <w:widowControl/>
        <w:spacing w:line="360" w:lineRule="auto"/>
        <w:ind w:firstLine="420"/>
        <w:rPr>
          <w:rFonts w:hint="eastAsia"/>
          <w:kern w:val="0"/>
        </w:rPr>
      </w:pPr>
      <w:r>
        <w:rPr>
          <w:rFonts w:hint="eastAsia" w:ascii="宋体" w:hAnsi="宋体"/>
          <w:kern w:val="0"/>
        </w:rPr>
        <w:t>了解胸腺的形态和位置。</w:t>
      </w:r>
    </w:p>
    <w:p>
      <w:pPr>
        <w:widowControl/>
        <w:spacing w:line="360" w:lineRule="auto"/>
        <w:rPr>
          <w:rFonts w:ascii="黑体" w:hAnsi="黑体" w:eastAsia="黑体"/>
          <w:color w:val="000000"/>
          <w:kern w:val="0"/>
        </w:rPr>
      </w:pPr>
      <w:r>
        <w:rPr>
          <w:rFonts w:hint="eastAsia" w:ascii="黑体" w:hAnsi="黑体" w:eastAsia="黑体"/>
          <w:color w:val="000000"/>
          <w:kern w:val="0"/>
        </w:rPr>
        <w:t>八、感觉器</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感觉器的概念、视器、前庭蜗器。</w:t>
      </w:r>
    </w:p>
    <w:p>
      <w:pPr>
        <w:widowControl/>
        <w:spacing w:line="360" w:lineRule="auto"/>
        <w:ind w:firstLine="420"/>
        <w:rPr>
          <w:rFonts w:hint="eastAsia"/>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firstLine="420"/>
        <w:rPr>
          <w:rFonts w:hint="eastAsia"/>
          <w:kern w:val="0"/>
        </w:rPr>
      </w:pPr>
      <w:r>
        <w:rPr>
          <w:rFonts w:hint="eastAsia" w:ascii="宋体" w:hAnsi="宋体"/>
          <w:kern w:val="0"/>
        </w:rPr>
        <w:t>（1）感觉器官概述。</w:t>
      </w:r>
    </w:p>
    <w:p>
      <w:pPr>
        <w:widowControl/>
        <w:spacing w:line="360" w:lineRule="auto"/>
        <w:ind w:firstLine="420"/>
        <w:rPr>
          <w:rFonts w:hint="eastAsia"/>
          <w:kern w:val="0"/>
        </w:rPr>
      </w:pPr>
      <w:r>
        <w:rPr>
          <w:rFonts w:hint="eastAsia" w:ascii="宋体" w:hAnsi="宋体"/>
          <w:kern w:val="0"/>
        </w:rPr>
        <w:t>熟悉感觉器官的组成、种类和主要功能。</w:t>
      </w:r>
    </w:p>
    <w:p>
      <w:pPr>
        <w:widowControl/>
        <w:spacing w:line="360" w:lineRule="auto"/>
        <w:ind w:firstLine="420"/>
        <w:rPr>
          <w:rFonts w:hint="eastAsia"/>
          <w:kern w:val="0"/>
        </w:rPr>
      </w:pPr>
      <w:r>
        <w:rPr>
          <w:rFonts w:hint="eastAsia" w:ascii="宋体" w:hAnsi="宋体"/>
          <w:kern w:val="0"/>
        </w:rPr>
        <w:t>掌握感受器的分类、位置及其主要功能。</w:t>
      </w:r>
    </w:p>
    <w:p>
      <w:pPr>
        <w:widowControl/>
        <w:spacing w:line="360" w:lineRule="auto"/>
        <w:ind w:firstLine="420"/>
        <w:rPr>
          <w:rFonts w:hint="eastAsia"/>
          <w:kern w:val="0"/>
        </w:rPr>
      </w:pPr>
      <w:r>
        <w:rPr>
          <w:rFonts w:hint="eastAsia" w:ascii="宋体" w:hAnsi="宋体"/>
          <w:kern w:val="0"/>
        </w:rPr>
        <w:t>（2）视器。</w:t>
      </w:r>
    </w:p>
    <w:p>
      <w:pPr>
        <w:widowControl/>
        <w:spacing w:line="360" w:lineRule="auto"/>
        <w:ind w:firstLine="420"/>
        <w:rPr>
          <w:rFonts w:hint="eastAsia"/>
          <w:kern w:val="0"/>
        </w:rPr>
      </w:pPr>
      <w:r>
        <w:rPr>
          <w:rFonts w:hint="eastAsia" w:ascii="宋体" w:hAnsi="宋体"/>
          <w:kern w:val="0"/>
        </w:rPr>
        <w:t>了解视器（眼）的组成和主要功能。</w:t>
      </w:r>
    </w:p>
    <w:p>
      <w:pPr>
        <w:widowControl/>
        <w:spacing w:line="360" w:lineRule="auto"/>
        <w:ind w:firstLine="420"/>
        <w:rPr>
          <w:rFonts w:hint="eastAsia"/>
          <w:kern w:val="0"/>
        </w:rPr>
      </w:pPr>
      <w:r>
        <w:rPr>
          <w:rFonts w:hint="eastAsia" w:ascii="宋体" w:hAnsi="宋体"/>
          <w:kern w:val="0"/>
        </w:rPr>
        <w:t>熟悉眼球的外形和结构特点。</w:t>
      </w:r>
    </w:p>
    <w:p>
      <w:pPr>
        <w:widowControl/>
        <w:spacing w:line="360" w:lineRule="auto"/>
        <w:ind w:firstLine="420"/>
        <w:rPr>
          <w:rFonts w:hint="eastAsia"/>
          <w:kern w:val="0"/>
        </w:rPr>
      </w:pPr>
      <w:r>
        <w:rPr>
          <w:rFonts w:hint="eastAsia" w:ascii="宋体" w:hAnsi="宋体"/>
          <w:kern w:val="0"/>
        </w:rPr>
        <w:t>掌握眼球壁的分层、各层的分部、结构和功能。</w:t>
      </w:r>
    </w:p>
    <w:p>
      <w:pPr>
        <w:widowControl/>
        <w:spacing w:line="360" w:lineRule="auto"/>
        <w:ind w:firstLine="420"/>
        <w:rPr>
          <w:rFonts w:hint="eastAsia"/>
          <w:kern w:val="0"/>
        </w:rPr>
      </w:pPr>
      <w:r>
        <w:rPr>
          <w:rFonts w:hint="eastAsia" w:ascii="宋体" w:hAnsi="宋体"/>
          <w:kern w:val="0"/>
        </w:rPr>
        <w:t>掌握眼球内容物的结构特点和功能。</w:t>
      </w:r>
    </w:p>
    <w:p>
      <w:pPr>
        <w:widowControl/>
        <w:spacing w:line="360" w:lineRule="auto"/>
        <w:ind w:firstLine="420"/>
        <w:rPr>
          <w:rFonts w:hint="eastAsia"/>
          <w:kern w:val="0"/>
        </w:rPr>
      </w:pPr>
      <w:r>
        <w:rPr>
          <w:rFonts w:hint="eastAsia" w:ascii="宋体" w:hAnsi="宋体"/>
          <w:kern w:val="0"/>
        </w:rPr>
        <w:t>掌握眼房、房水、房水循环途径及其临床意义。</w:t>
      </w:r>
    </w:p>
    <w:p>
      <w:pPr>
        <w:widowControl/>
        <w:spacing w:line="360" w:lineRule="auto"/>
        <w:ind w:firstLine="420"/>
        <w:rPr>
          <w:rFonts w:hint="eastAsia"/>
          <w:kern w:val="0"/>
        </w:rPr>
      </w:pPr>
      <w:r>
        <w:rPr>
          <w:rFonts w:hint="eastAsia" w:ascii="宋体" w:hAnsi="宋体"/>
          <w:kern w:val="0"/>
        </w:rPr>
        <w:t>熟悉眼辅助装置的组成和各自主要功能。</w:t>
      </w:r>
    </w:p>
    <w:p>
      <w:pPr>
        <w:widowControl/>
        <w:spacing w:line="360" w:lineRule="auto"/>
        <w:ind w:firstLine="420"/>
        <w:rPr>
          <w:rFonts w:hint="eastAsia"/>
          <w:kern w:val="0"/>
        </w:rPr>
      </w:pPr>
      <w:r>
        <w:rPr>
          <w:rFonts w:hint="eastAsia" w:ascii="宋体" w:hAnsi="宋体"/>
          <w:kern w:val="0"/>
        </w:rPr>
        <w:t>熟悉眼脸的形态和构造及临床意义。</w:t>
      </w:r>
    </w:p>
    <w:p>
      <w:pPr>
        <w:widowControl/>
        <w:spacing w:line="360" w:lineRule="auto"/>
        <w:ind w:firstLine="420"/>
        <w:rPr>
          <w:rFonts w:hint="eastAsia"/>
          <w:kern w:val="0"/>
        </w:rPr>
      </w:pPr>
      <w:r>
        <w:rPr>
          <w:rFonts w:hint="eastAsia" w:ascii="宋体" w:hAnsi="宋体"/>
          <w:kern w:val="0"/>
        </w:rPr>
        <w:t>掌握结膜的形态、结构和分部。</w:t>
      </w:r>
    </w:p>
    <w:p>
      <w:pPr>
        <w:widowControl/>
        <w:spacing w:line="360" w:lineRule="auto"/>
        <w:ind w:firstLine="420"/>
        <w:rPr>
          <w:rFonts w:hint="eastAsia"/>
          <w:kern w:val="0"/>
        </w:rPr>
      </w:pPr>
      <w:r>
        <w:rPr>
          <w:rFonts w:hint="eastAsia" w:ascii="宋体" w:hAnsi="宋体"/>
          <w:kern w:val="0"/>
        </w:rPr>
        <w:t>熟悉泪腺和泪道的位置、形态、构造和泪液排泄途径。</w:t>
      </w:r>
    </w:p>
    <w:p>
      <w:pPr>
        <w:widowControl/>
        <w:spacing w:line="360" w:lineRule="auto"/>
        <w:ind w:firstLine="420"/>
        <w:rPr>
          <w:rFonts w:hint="eastAsia"/>
          <w:kern w:val="0"/>
        </w:rPr>
      </w:pPr>
      <w:r>
        <w:rPr>
          <w:rFonts w:hint="eastAsia" w:ascii="宋体" w:hAnsi="宋体"/>
          <w:kern w:val="0"/>
        </w:rPr>
        <w:t>熟悉眼球外肌的名称、位置、作用及临床意义。</w:t>
      </w:r>
    </w:p>
    <w:p>
      <w:pPr>
        <w:widowControl/>
        <w:spacing w:line="360" w:lineRule="auto"/>
        <w:ind w:firstLine="420"/>
        <w:rPr>
          <w:rFonts w:hint="eastAsia"/>
          <w:kern w:val="0"/>
        </w:rPr>
      </w:pPr>
      <w:r>
        <w:rPr>
          <w:rFonts w:hint="eastAsia" w:ascii="宋体" w:hAnsi="宋体"/>
          <w:kern w:val="0"/>
        </w:rPr>
        <w:t>（3）前庭蜗器。</w:t>
      </w:r>
    </w:p>
    <w:p>
      <w:pPr>
        <w:widowControl/>
        <w:spacing w:line="360" w:lineRule="auto"/>
        <w:ind w:firstLine="420"/>
        <w:rPr>
          <w:rFonts w:hint="eastAsia"/>
          <w:kern w:val="0"/>
        </w:rPr>
      </w:pPr>
      <w:r>
        <w:rPr>
          <w:rFonts w:hint="eastAsia" w:ascii="宋体" w:hAnsi="宋体"/>
          <w:kern w:val="0"/>
        </w:rPr>
        <w:t>了解耳的组成和各部的主要功能。</w:t>
      </w:r>
    </w:p>
    <w:p>
      <w:pPr>
        <w:widowControl/>
        <w:spacing w:line="360" w:lineRule="auto"/>
        <w:ind w:firstLine="420"/>
        <w:rPr>
          <w:rFonts w:hint="eastAsia"/>
          <w:kern w:val="0"/>
        </w:rPr>
      </w:pPr>
      <w:r>
        <w:rPr>
          <w:rFonts w:hint="eastAsia" w:ascii="宋体" w:hAnsi="宋体"/>
          <w:kern w:val="0"/>
        </w:rPr>
        <w:t>了解外耳的组成及耳廓的结构特点。</w:t>
      </w:r>
    </w:p>
    <w:p>
      <w:pPr>
        <w:widowControl/>
        <w:spacing w:line="360" w:lineRule="auto"/>
        <w:ind w:firstLine="420"/>
        <w:rPr>
          <w:rFonts w:hint="eastAsia"/>
          <w:kern w:val="0"/>
        </w:rPr>
      </w:pPr>
      <w:r>
        <w:rPr>
          <w:rFonts w:hint="eastAsia" w:ascii="宋体" w:hAnsi="宋体"/>
          <w:kern w:val="0"/>
        </w:rPr>
        <w:t>掌握外耳道的形态特点、分部、位置和幼儿外耳道的特点。</w:t>
      </w:r>
    </w:p>
    <w:p>
      <w:pPr>
        <w:widowControl/>
        <w:spacing w:line="360" w:lineRule="auto"/>
        <w:ind w:firstLine="420"/>
        <w:rPr>
          <w:rFonts w:hint="eastAsia"/>
          <w:kern w:val="0"/>
        </w:rPr>
      </w:pPr>
      <w:r>
        <w:rPr>
          <w:rFonts w:hint="eastAsia" w:ascii="宋体" w:hAnsi="宋体"/>
          <w:kern w:val="0"/>
        </w:rPr>
        <w:t>掌握鼓膜的形态，分部、位置、功能和临床意义。</w:t>
      </w:r>
    </w:p>
    <w:p>
      <w:pPr>
        <w:widowControl/>
        <w:spacing w:line="360" w:lineRule="auto"/>
        <w:ind w:firstLine="420"/>
        <w:rPr>
          <w:rFonts w:hint="eastAsia"/>
          <w:kern w:val="0"/>
        </w:rPr>
      </w:pPr>
      <w:r>
        <w:rPr>
          <w:rFonts w:hint="eastAsia" w:ascii="宋体" w:hAnsi="宋体"/>
          <w:kern w:val="0"/>
        </w:rPr>
        <w:t>熟悉中耳的组成。</w:t>
      </w:r>
    </w:p>
    <w:p>
      <w:pPr>
        <w:widowControl/>
        <w:spacing w:line="360" w:lineRule="auto"/>
        <w:ind w:firstLine="420"/>
        <w:rPr>
          <w:rFonts w:hint="eastAsia"/>
          <w:kern w:val="0"/>
        </w:rPr>
      </w:pPr>
      <w:r>
        <w:rPr>
          <w:rFonts w:hint="eastAsia" w:ascii="宋体" w:hAnsi="宋体"/>
          <w:kern w:val="0"/>
        </w:rPr>
        <w:t>掌握鼓室的形态、位置和交通。</w:t>
      </w:r>
    </w:p>
    <w:p>
      <w:pPr>
        <w:widowControl/>
        <w:spacing w:line="360" w:lineRule="auto"/>
        <w:ind w:firstLine="420"/>
        <w:rPr>
          <w:rFonts w:hint="eastAsia"/>
          <w:kern w:val="0"/>
        </w:rPr>
      </w:pPr>
      <w:r>
        <w:rPr>
          <w:rFonts w:hint="eastAsia" w:ascii="宋体" w:hAnsi="宋体"/>
          <w:kern w:val="0"/>
        </w:rPr>
        <w:t>了解听小骨的名称、连结、位置和作用。</w:t>
      </w:r>
    </w:p>
    <w:p>
      <w:pPr>
        <w:widowControl/>
        <w:spacing w:line="360" w:lineRule="auto"/>
        <w:ind w:firstLine="420"/>
        <w:rPr>
          <w:rFonts w:hint="eastAsia"/>
          <w:kern w:val="0"/>
        </w:rPr>
      </w:pPr>
      <w:r>
        <w:rPr>
          <w:rFonts w:hint="eastAsia" w:ascii="宋体" w:hAnsi="宋体"/>
          <w:kern w:val="0"/>
        </w:rPr>
        <w:t>了解鼓膜张肌和镫骨肌的作用。</w:t>
      </w:r>
    </w:p>
    <w:p>
      <w:pPr>
        <w:widowControl/>
        <w:spacing w:line="360" w:lineRule="auto"/>
        <w:ind w:firstLine="420"/>
        <w:rPr>
          <w:rFonts w:hint="eastAsia"/>
          <w:kern w:val="0"/>
        </w:rPr>
      </w:pPr>
      <w:r>
        <w:rPr>
          <w:rFonts w:hint="eastAsia" w:ascii="宋体" w:hAnsi="宋体"/>
          <w:kern w:val="0"/>
        </w:rPr>
        <w:t>熟悉咽鼓管的形态特征、开口位置、作用和幼儿咽鼓管的特点。</w:t>
      </w:r>
    </w:p>
    <w:p>
      <w:pPr>
        <w:widowControl/>
        <w:spacing w:line="360" w:lineRule="auto"/>
        <w:ind w:firstLine="420"/>
        <w:rPr>
          <w:rFonts w:hint="eastAsia"/>
          <w:kern w:val="0"/>
        </w:rPr>
      </w:pPr>
      <w:r>
        <w:rPr>
          <w:rFonts w:hint="eastAsia" w:ascii="宋体" w:hAnsi="宋体"/>
          <w:kern w:val="0"/>
        </w:rPr>
        <w:t>熟悉乳突小房和乳突窦的位置。</w:t>
      </w:r>
    </w:p>
    <w:p>
      <w:pPr>
        <w:widowControl/>
        <w:spacing w:line="360" w:lineRule="auto"/>
        <w:ind w:firstLine="420"/>
        <w:rPr>
          <w:rFonts w:hint="eastAsia"/>
          <w:kern w:val="0"/>
        </w:rPr>
      </w:pPr>
      <w:r>
        <w:rPr>
          <w:rFonts w:hint="eastAsia" w:ascii="宋体" w:hAnsi="宋体"/>
          <w:kern w:val="0"/>
        </w:rPr>
        <w:t>了解内耳的位置和分部。</w:t>
      </w:r>
    </w:p>
    <w:p>
      <w:pPr>
        <w:widowControl/>
        <w:spacing w:line="360" w:lineRule="auto"/>
        <w:ind w:firstLine="420"/>
        <w:rPr>
          <w:rFonts w:hint="eastAsia"/>
          <w:kern w:val="0"/>
        </w:rPr>
      </w:pPr>
      <w:r>
        <w:rPr>
          <w:rFonts w:hint="eastAsia" w:ascii="宋体" w:hAnsi="宋体"/>
          <w:kern w:val="0"/>
        </w:rPr>
        <w:t>掌握骨迷路和膜迷路的分部和形态特点。</w:t>
      </w:r>
    </w:p>
    <w:p>
      <w:pPr>
        <w:widowControl/>
        <w:spacing w:line="360" w:lineRule="auto"/>
        <w:ind w:firstLine="420"/>
        <w:rPr>
          <w:rFonts w:hint="eastAsia"/>
          <w:kern w:val="0"/>
        </w:rPr>
      </w:pPr>
      <w:r>
        <w:rPr>
          <w:rFonts w:hint="eastAsia" w:ascii="宋体" w:hAnsi="宋体"/>
          <w:kern w:val="0"/>
        </w:rPr>
        <w:t>掌握膜迷路内感受器的名称、位置、形态结构和功能。</w:t>
      </w:r>
    </w:p>
    <w:p>
      <w:pPr>
        <w:widowControl/>
        <w:spacing w:line="360" w:lineRule="auto"/>
        <w:ind w:firstLine="420"/>
        <w:rPr>
          <w:rFonts w:hint="eastAsia"/>
          <w:kern w:val="0"/>
        </w:rPr>
      </w:pPr>
      <w:r>
        <w:rPr>
          <w:rFonts w:hint="eastAsia" w:ascii="宋体" w:hAnsi="宋体"/>
          <w:kern w:val="0"/>
        </w:rPr>
        <w:t>了解声波的传导途径。</w:t>
      </w:r>
    </w:p>
    <w:p>
      <w:pPr>
        <w:widowControl/>
        <w:spacing w:line="360" w:lineRule="auto"/>
        <w:rPr>
          <w:rFonts w:ascii="黑体" w:hAnsi="黑体" w:eastAsia="黑体"/>
          <w:color w:val="000000"/>
          <w:kern w:val="0"/>
        </w:rPr>
      </w:pPr>
      <w:r>
        <w:rPr>
          <w:rFonts w:hint="eastAsia" w:ascii="黑体" w:hAnsi="黑体" w:eastAsia="黑体"/>
          <w:color w:val="000000"/>
          <w:kern w:val="0"/>
        </w:rPr>
        <w:t>九、神经系统</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神经系统总论、中枢神经系统、周围神经系统、神经传导通路。</w:t>
      </w:r>
    </w:p>
    <w:p>
      <w:pPr>
        <w:widowControl/>
        <w:spacing w:line="360" w:lineRule="auto"/>
        <w:rPr>
          <w:rFonts w:hint="eastAsia"/>
          <w:b/>
          <w:kern w:val="0"/>
        </w:rPr>
      </w:pPr>
      <w:r>
        <w:rPr>
          <w:rFonts w:hint="eastAsia" w:ascii="宋体" w:hAnsi="宋体"/>
          <w:b/>
          <w:kern w:val="0"/>
        </w:rPr>
        <w:t xml:space="preserve">    </w:t>
      </w: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rPr>
          <w:rFonts w:hint="eastAsia"/>
          <w:kern w:val="0"/>
        </w:rPr>
      </w:pPr>
      <w:r>
        <w:rPr>
          <w:rFonts w:hint="eastAsia" w:ascii="宋体" w:hAnsi="宋体"/>
          <w:kern w:val="0"/>
        </w:rPr>
        <w:t>（一）总论</w:t>
      </w:r>
    </w:p>
    <w:p>
      <w:pPr>
        <w:widowControl/>
        <w:spacing w:line="360" w:lineRule="auto"/>
        <w:ind w:firstLine="420"/>
        <w:rPr>
          <w:rFonts w:hint="eastAsia"/>
          <w:kern w:val="0"/>
        </w:rPr>
      </w:pPr>
      <w:r>
        <w:rPr>
          <w:rFonts w:hint="eastAsia" w:ascii="宋体" w:hAnsi="宋体"/>
          <w:kern w:val="0"/>
        </w:rPr>
        <w:t>掌握神经系统的分部及各部的组成，神经系统的常用术语。</w:t>
      </w:r>
    </w:p>
    <w:p>
      <w:pPr>
        <w:widowControl/>
        <w:spacing w:line="360" w:lineRule="auto"/>
        <w:ind w:firstLine="420"/>
        <w:rPr>
          <w:rFonts w:hint="eastAsia"/>
          <w:kern w:val="0"/>
        </w:rPr>
      </w:pPr>
      <w:r>
        <w:rPr>
          <w:rFonts w:hint="eastAsia" w:ascii="宋体" w:hAnsi="宋体"/>
          <w:kern w:val="0"/>
        </w:rPr>
        <w:t>熟悉神经系统的活动方式：反射的概念及反射弧的组成。</w:t>
      </w:r>
    </w:p>
    <w:p>
      <w:pPr>
        <w:widowControl/>
        <w:spacing w:line="360" w:lineRule="auto"/>
        <w:ind w:firstLine="420"/>
        <w:rPr>
          <w:rFonts w:hint="eastAsia"/>
          <w:kern w:val="0"/>
        </w:rPr>
      </w:pPr>
      <w:r>
        <w:rPr>
          <w:rFonts w:hint="eastAsia" w:ascii="宋体" w:hAnsi="宋体"/>
          <w:kern w:val="0"/>
        </w:rPr>
        <w:t>了解神经系统在体内的功能及地位，神经系统的发生。</w:t>
      </w:r>
    </w:p>
    <w:p>
      <w:pPr>
        <w:widowControl/>
        <w:spacing w:line="360" w:lineRule="auto"/>
        <w:ind w:firstLine="420"/>
        <w:rPr>
          <w:rFonts w:hint="eastAsia"/>
          <w:kern w:val="0"/>
        </w:rPr>
      </w:pPr>
      <w:r>
        <w:rPr>
          <w:rFonts w:hint="eastAsia" w:ascii="宋体" w:hAnsi="宋体"/>
          <w:kern w:val="0"/>
        </w:rPr>
        <w:t>掌握灰质、白质、皮质、髓质、神经纤维、神经、神经核、纤维束、神经节和网状结构等神经系统常用术语概念。</w:t>
      </w:r>
    </w:p>
    <w:p>
      <w:pPr>
        <w:widowControl/>
        <w:spacing w:line="360" w:lineRule="auto"/>
        <w:rPr>
          <w:rFonts w:hint="eastAsia"/>
          <w:kern w:val="0"/>
        </w:rPr>
      </w:pPr>
      <w:r>
        <w:rPr>
          <w:rFonts w:hint="eastAsia" w:ascii="宋体" w:hAnsi="宋体"/>
          <w:kern w:val="0"/>
        </w:rPr>
        <w:t>（二）中枢神经系统</w:t>
      </w:r>
    </w:p>
    <w:p>
      <w:pPr>
        <w:widowControl/>
        <w:spacing w:line="360" w:lineRule="auto"/>
        <w:ind w:firstLine="420"/>
        <w:rPr>
          <w:rFonts w:hint="eastAsia"/>
          <w:kern w:val="0"/>
        </w:rPr>
      </w:pPr>
      <w:r>
        <w:rPr>
          <w:rFonts w:hint="eastAsia" w:ascii="宋体" w:hAnsi="宋体"/>
          <w:kern w:val="0"/>
        </w:rPr>
        <w:t>1．脊髓。</w:t>
      </w:r>
    </w:p>
    <w:p>
      <w:pPr>
        <w:widowControl/>
        <w:spacing w:line="360" w:lineRule="auto"/>
        <w:ind w:firstLine="420"/>
        <w:rPr>
          <w:rFonts w:hint="eastAsia"/>
          <w:kern w:val="0"/>
        </w:rPr>
      </w:pPr>
      <w:r>
        <w:rPr>
          <w:rFonts w:hint="eastAsia" w:ascii="宋体" w:hAnsi="宋体"/>
          <w:kern w:val="0"/>
        </w:rPr>
        <w:t>掌握脊髓的位置和外形特点，脊髓节段与椎骨的对应关系。</w:t>
      </w:r>
    </w:p>
    <w:p>
      <w:pPr>
        <w:widowControl/>
        <w:spacing w:line="360" w:lineRule="auto"/>
        <w:ind w:firstLine="420"/>
        <w:rPr>
          <w:rFonts w:hint="eastAsia"/>
          <w:kern w:val="0"/>
        </w:rPr>
      </w:pPr>
      <w:r>
        <w:rPr>
          <w:rFonts w:hint="eastAsia" w:ascii="宋体" w:hAnsi="宋体"/>
          <w:kern w:val="0"/>
        </w:rPr>
        <w:t>掌握脊髓灰、白质的位置及分部。掌握灰质前、后、侧角的主要核团的位置、功能及性质，了解脊髓灰质细胞Rexed板层构筑。</w:t>
      </w:r>
    </w:p>
    <w:p>
      <w:pPr>
        <w:widowControl/>
        <w:spacing w:line="360" w:lineRule="auto"/>
        <w:ind w:firstLine="420"/>
        <w:rPr>
          <w:rFonts w:hint="eastAsia"/>
          <w:kern w:val="0"/>
        </w:rPr>
      </w:pPr>
      <w:r>
        <w:rPr>
          <w:rFonts w:hint="eastAsia" w:ascii="宋体" w:hAnsi="宋体"/>
          <w:kern w:val="0"/>
        </w:rPr>
        <w:t>掌握脊髓主要的上、下行纤维束的名称、位置和功能。</w:t>
      </w:r>
    </w:p>
    <w:p>
      <w:pPr>
        <w:widowControl/>
        <w:spacing w:line="360" w:lineRule="auto"/>
        <w:ind w:firstLine="420"/>
        <w:rPr>
          <w:rFonts w:hint="eastAsia"/>
          <w:kern w:val="0"/>
        </w:rPr>
      </w:pPr>
      <w:r>
        <w:rPr>
          <w:rFonts w:hint="eastAsia" w:ascii="宋体" w:hAnsi="宋体"/>
          <w:kern w:val="0"/>
        </w:rPr>
        <w:t>熟悉脊髓的功能。</w:t>
      </w:r>
    </w:p>
    <w:p>
      <w:pPr>
        <w:widowControl/>
        <w:spacing w:line="360" w:lineRule="auto"/>
        <w:ind w:firstLine="420"/>
        <w:rPr>
          <w:rFonts w:hint="eastAsia"/>
          <w:kern w:val="0"/>
        </w:rPr>
      </w:pPr>
      <w:r>
        <w:rPr>
          <w:rFonts w:hint="eastAsia" w:ascii="宋体" w:hAnsi="宋体"/>
          <w:kern w:val="0"/>
        </w:rPr>
        <w:t>2．脑干。</w:t>
      </w:r>
    </w:p>
    <w:p>
      <w:pPr>
        <w:widowControl/>
        <w:spacing w:line="360" w:lineRule="auto"/>
        <w:ind w:firstLine="420"/>
        <w:rPr>
          <w:rFonts w:hint="eastAsia"/>
          <w:kern w:val="0"/>
        </w:rPr>
      </w:pPr>
      <w:r>
        <w:rPr>
          <w:rFonts w:hint="eastAsia" w:ascii="宋体" w:hAnsi="宋体"/>
          <w:kern w:val="0"/>
        </w:rPr>
        <w:t>掌握脑的位置、分部。</w:t>
      </w:r>
    </w:p>
    <w:p>
      <w:pPr>
        <w:widowControl/>
        <w:spacing w:line="360" w:lineRule="auto"/>
        <w:ind w:firstLine="420"/>
        <w:rPr>
          <w:rFonts w:hint="eastAsia"/>
          <w:kern w:val="0"/>
        </w:rPr>
      </w:pPr>
      <w:r>
        <w:rPr>
          <w:rFonts w:hint="eastAsia" w:ascii="宋体" w:hAnsi="宋体"/>
          <w:kern w:val="0"/>
        </w:rPr>
        <w:t>掌握脑干的位置和组成，掌握脑干各部的主要外部结构及其与脑神经的联系。</w:t>
      </w:r>
    </w:p>
    <w:p>
      <w:pPr>
        <w:widowControl/>
        <w:spacing w:line="360" w:lineRule="auto"/>
        <w:ind w:firstLine="420"/>
        <w:rPr>
          <w:rFonts w:hint="eastAsia"/>
          <w:kern w:val="0"/>
        </w:rPr>
      </w:pPr>
      <w:r>
        <w:rPr>
          <w:rFonts w:hint="eastAsia" w:ascii="宋体" w:hAnsi="宋体"/>
          <w:kern w:val="0"/>
        </w:rPr>
        <w:t>熟悉脑干的内部结构概况(神经核、纤维束和网状结构的配布规律)。</w:t>
      </w:r>
    </w:p>
    <w:p>
      <w:pPr>
        <w:widowControl/>
        <w:spacing w:line="360" w:lineRule="auto"/>
        <w:ind w:firstLine="420"/>
        <w:rPr>
          <w:rFonts w:hint="eastAsia"/>
          <w:kern w:val="0"/>
        </w:rPr>
      </w:pPr>
      <w:r>
        <w:rPr>
          <w:rFonts w:hint="eastAsia" w:ascii="宋体" w:hAnsi="宋体"/>
          <w:kern w:val="0"/>
        </w:rPr>
        <w:t>了解各脑神经核的名称、位置、与脑神经的联系和功能。</w:t>
      </w:r>
    </w:p>
    <w:p>
      <w:pPr>
        <w:widowControl/>
        <w:spacing w:line="360" w:lineRule="auto"/>
        <w:ind w:firstLine="420"/>
        <w:rPr>
          <w:rFonts w:hint="eastAsia"/>
          <w:kern w:val="0"/>
        </w:rPr>
      </w:pPr>
      <w:r>
        <w:rPr>
          <w:rFonts w:hint="eastAsia" w:ascii="宋体" w:hAnsi="宋体"/>
          <w:kern w:val="0"/>
        </w:rPr>
        <w:t>熟悉重要的非脑神经核团(薄束核、楔束核、下橄榄核、脑桥核、红核和黑质)的位置。</w:t>
      </w:r>
    </w:p>
    <w:p>
      <w:pPr>
        <w:widowControl/>
        <w:spacing w:line="360" w:lineRule="auto"/>
        <w:ind w:firstLine="420"/>
        <w:rPr>
          <w:rFonts w:hint="eastAsia"/>
          <w:kern w:val="0"/>
        </w:rPr>
      </w:pPr>
      <w:r>
        <w:rPr>
          <w:rFonts w:hint="eastAsia" w:ascii="宋体" w:hAnsi="宋体"/>
          <w:kern w:val="0"/>
        </w:rPr>
        <w:t>熟悉各主要上行纤维束（内侧丘系、脊髓丘系、三叉丘系和外侧丘系）、下行纤维束（锥体束）的起止、行程、在脑内各部的位置和功能。</w:t>
      </w:r>
    </w:p>
    <w:p>
      <w:pPr>
        <w:widowControl/>
        <w:spacing w:line="360" w:lineRule="auto"/>
        <w:ind w:firstLine="420"/>
        <w:rPr>
          <w:rFonts w:hint="eastAsia"/>
          <w:kern w:val="0"/>
        </w:rPr>
      </w:pPr>
      <w:r>
        <w:rPr>
          <w:rFonts w:hint="eastAsia" w:ascii="宋体" w:hAnsi="宋体"/>
          <w:kern w:val="0"/>
        </w:rPr>
        <w:t>了解脑干网状结构的概念。</w:t>
      </w:r>
    </w:p>
    <w:p>
      <w:pPr>
        <w:widowControl/>
        <w:spacing w:line="360" w:lineRule="auto"/>
        <w:ind w:firstLine="420"/>
        <w:rPr>
          <w:rFonts w:hint="eastAsia"/>
          <w:kern w:val="0"/>
        </w:rPr>
      </w:pPr>
      <w:r>
        <w:rPr>
          <w:rFonts w:hint="eastAsia" w:ascii="宋体" w:hAnsi="宋体"/>
          <w:kern w:val="0"/>
        </w:rPr>
        <w:t>了解脑干的功能。</w:t>
      </w:r>
    </w:p>
    <w:p>
      <w:pPr>
        <w:widowControl/>
        <w:spacing w:line="360" w:lineRule="auto"/>
        <w:ind w:firstLine="420"/>
        <w:rPr>
          <w:rFonts w:hint="eastAsia"/>
          <w:kern w:val="0"/>
        </w:rPr>
      </w:pPr>
      <w:r>
        <w:rPr>
          <w:rFonts w:hint="eastAsia" w:ascii="宋体" w:hAnsi="宋体"/>
          <w:kern w:val="0"/>
        </w:rPr>
        <w:t>3．小脑。</w:t>
      </w:r>
    </w:p>
    <w:p>
      <w:pPr>
        <w:widowControl/>
        <w:spacing w:line="360" w:lineRule="auto"/>
        <w:ind w:firstLine="420"/>
        <w:rPr>
          <w:rFonts w:hint="eastAsia"/>
          <w:kern w:val="0"/>
        </w:rPr>
      </w:pPr>
      <w:r>
        <w:rPr>
          <w:rFonts w:hint="eastAsia" w:ascii="宋体" w:hAnsi="宋体"/>
          <w:kern w:val="0"/>
        </w:rPr>
        <w:t>掌握小脑的位置、外形、三对小脑脚及分叶。</w:t>
      </w:r>
    </w:p>
    <w:p>
      <w:pPr>
        <w:widowControl/>
        <w:spacing w:line="360" w:lineRule="auto"/>
        <w:ind w:firstLine="420"/>
        <w:rPr>
          <w:rFonts w:hint="eastAsia"/>
          <w:kern w:val="0"/>
        </w:rPr>
      </w:pPr>
      <w:r>
        <w:rPr>
          <w:rFonts w:hint="eastAsia" w:ascii="宋体" w:hAnsi="宋体"/>
          <w:kern w:val="0"/>
        </w:rPr>
        <w:t>了解小脑皮质的分层、传入和传出神经纤维联系的概况。</w:t>
      </w:r>
    </w:p>
    <w:p>
      <w:pPr>
        <w:widowControl/>
        <w:spacing w:line="360" w:lineRule="auto"/>
        <w:ind w:firstLine="420"/>
        <w:rPr>
          <w:rFonts w:hint="eastAsia"/>
          <w:kern w:val="0"/>
        </w:rPr>
      </w:pPr>
      <w:r>
        <w:rPr>
          <w:rFonts w:hint="eastAsia" w:ascii="宋体" w:hAnsi="宋体"/>
          <w:kern w:val="0"/>
        </w:rPr>
        <w:t>熟悉小脑核及其主要联系。</w:t>
      </w:r>
    </w:p>
    <w:p>
      <w:pPr>
        <w:widowControl/>
        <w:spacing w:line="360" w:lineRule="auto"/>
        <w:ind w:firstLine="420"/>
        <w:rPr>
          <w:rFonts w:hint="eastAsia"/>
          <w:kern w:val="0"/>
        </w:rPr>
      </w:pPr>
      <w:r>
        <w:rPr>
          <w:rFonts w:hint="eastAsia" w:ascii="宋体" w:hAnsi="宋体"/>
          <w:kern w:val="0"/>
        </w:rPr>
        <w:t>了解小脑的功能。</w:t>
      </w:r>
    </w:p>
    <w:p>
      <w:pPr>
        <w:widowControl/>
        <w:spacing w:line="360" w:lineRule="auto"/>
        <w:ind w:firstLine="420"/>
        <w:rPr>
          <w:rFonts w:hint="eastAsia"/>
          <w:kern w:val="0"/>
        </w:rPr>
      </w:pPr>
      <w:r>
        <w:rPr>
          <w:rFonts w:hint="eastAsia" w:ascii="宋体" w:hAnsi="宋体"/>
          <w:kern w:val="0"/>
        </w:rPr>
        <w:t>4．间脑。</w:t>
      </w:r>
    </w:p>
    <w:p>
      <w:pPr>
        <w:widowControl/>
        <w:spacing w:line="360" w:lineRule="auto"/>
        <w:ind w:firstLine="420"/>
        <w:rPr>
          <w:rFonts w:hint="eastAsia"/>
          <w:kern w:val="0"/>
        </w:rPr>
      </w:pPr>
      <w:r>
        <w:rPr>
          <w:rFonts w:hint="eastAsia" w:ascii="宋体" w:hAnsi="宋体"/>
          <w:kern w:val="0"/>
        </w:rPr>
        <w:t>掌握间脑的位置、外形和分部。</w:t>
      </w:r>
    </w:p>
    <w:p>
      <w:pPr>
        <w:widowControl/>
        <w:spacing w:line="360" w:lineRule="auto"/>
        <w:ind w:firstLine="420"/>
        <w:rPr>
          <w:rFonts w:hint="eastAsia"/>
          <w:kern w:val="0"/>
        </w:rPr>
      </w:pPr>
      <w:r>
        <w:rPr>
          <w:rFonts w:hint="eastAsia" w:ascii="宋体" w:hAnsi="宋体"/>
          <w:kern w:val="0"/>
        </w:rPr>
        <w:t>掌握第三脑室的位置和沟通关系。</w:t>
      </w:r>
    </w:p>
    <w:p>
      <w:pPr>
        <w:widowControl/>
        <w:spacing w:line="360" w:lineRule="auto"/>
        <w:ind w:firstLine="420"/>
        <w:rPr>
          <w:rFonts w:hint="eastAsia"/>
          <w:kern w:val="0"/>
        </w:rPr>
      </w:pPr>
      <w:r>
        <w:rPr>
          <w:rFonts w:hint="eastAsia" w:ascii="宋体" w:hAnsi="宋体"/>
          <w:kern w:val="0"/>
        </w:rPr>
        <w:t>熟悉背侧丘脑的位置、形态和主要核团的名称及腹后核的功能。</w:t>
      </w:r>
    </w:p>
    <w:p>
      <w:pPr>
        <w:widowControl/>
        <w:spacing w:line="360" w:lineRule="auto"/>
        <w:ind w:firstLine="420"/>
        <w:rPr>
          <w:rFonts w:hint="eastAsia"/>
          <w:kern w:val="0"/>
        </w:rPr>
      </w:pPr>
      <w:r>
        <w:rPr>
          <w:rFonts w:hint="eastAsia" w:ascii="宋体" w:hAnsi="宋体"/>
          <w:kern w:val="0"/>
        </w:rPr>
        <w:t>掌握内、外膝状体的位置和功能。</w:t>
      </w:r>
    </w:p>
    <w:p>
      <w:pPr>
        <w:widowControl/>
        <w:spacing w:line="360" w:lineRule="auto"/>
        <w:ind w:firstLine="420"/>
        <w:rPr>
          <w:rFonts w:hint="eastAsia"/>
          <w:kern w:val="0"/>
        </w:rPr>
      </w:pPr>
      <w:r>
        <w:rPr>
          <w:rFonts w:hint="eastAsia" w:ascii="宋体" w:hAnsi="宋体"/>
          <w:kern w:val="0"/>
        </w:rPr>
        <w:t>掌握下丘脑的位置和组成。熟悉下丘脑主要核团的名称及功能，了解主要纤维联系和功能。</w:t>
      </w:r>
    </w:p>
    <w:p>
      <w:pPr>
        <w:widowControl/>
        <w:spacing w:line="360" w:lineRule="auto"/>
        <w:ind w:firstLine="420"/>
        <w:rPr>
          <w:rFonts w:hint="eastAsia"/>
          <w:kern w:val="0"/>
        </w:rPr>
      </w:pPr>
      <w:r>
        <w:rPr>
          <w:rFonts w:hint="eastAsia" w:ascii="宋体" w:hAnsi="宋体"/>
          <w:kern w:val="0"/>
        </w:rPr>
        <w:t>了解下丘脑与垂体之间的结构和功能联系。</w:t>
      </w:r>
    </w:p>
    <w:p>
      <w:pPr>
        <w:widowControl/>
        <w:spacing w:line="360" w:lineRule="auto"/>
        <w:ind w:firstLine="420"/>
        <w:rPr>
          <w:rFonts w:hint="eastAsia"/>
          <w:kern w:val="0"/>
        </w:rPr>
      </w:pPr>
      <w:r>
        <w:rPr>
          <w:rFonts w:hint="eastAsia" w:ascii="宋体" w:hAnsi="宋体"/>
          <w:kern w:val="0"/>
        </w:rPr>
        <w:t>5．端脑。</w:t>
      </w:r>
    </w:p>
    <w:p>
      <w:pPr>
        <w:widowControl/>
        <w:spacing w:line="360" w:lineRule="auto"/>
        <w:ind w:firstLine="420"/>
        <w:rPr>
          <w:rFonts w:hint="eastAsia"/>
          <w:kern w:val="0"/>
        </w:rPr>
      </w:pPr>
      <w:r>
        <w:rPr>
          <w:rFonts w:hint="eastAsia" w:ascii="宋体" w:hAnsi="宋体"/>
          <w:kern w:val="0"/>
        </w:rPr>
        <w:t>掌握大脑半球的主要沟裂、分叶和各叶的主要沟回。了解边缘叶、边缘系统、嗅脑和海马结构的组成、位置和功能。</w:t>
      </w:r>
    </w:p>
    <w:p>
      <w:pPr>
        <w:widowControl/>
        <w:spacing w:line="360" w:lineRule="auto"/>
        <w:ind w:firstLine="420"/>
        <w:rPr>
          <w:rFonts w:hint="eastAsia"/>
          <w:kern w:val="0"/>
        </w:rPr>
      </w:pPr>
      <w:r>
        <w:rPr>
          <w:rFonts w:hint="eastAsia" w:ascii="宋体" w:hAnsi="宋体"/>
          <w:kern w:val="0"/>
        </w:rPr>
        <w:t>了解大脑半球的内部结构概况，皮质结构概况及大脑皮质功能定位的概念。</w:t>
      </w:r>
    </w:p>
    <w:p>
      <w:pPr>
        <w:widowControl/>
        <w:spacing w:line="360" w:lineRule="auto"/>
        <w:ind w:firstLine="420"/>
        <w:rPr>
          <w:rFonts w:hint="eastAsia"/>
          <w:kern w:val="0"/>
        </w:rPr>
      </w:pPr>
      <w:r>
        <w:rPr>
          <w:rFonts w:hint="eastAsia" w:ascii="宋体" w:hAnsi="宋体"/>
          <w:kern w:val="0"/>
        </w:rPr>
        <w:t>掌握大脑皮质主要功能区的位置及功能。</w:t>
      </w:r>
    </w:p>
    <w:p>
      <w:pPr>
        <w:widowControl/>
        <w:spacing w:line="360" w:lineRule="auto"/>
        <w:ind w:firstLine="420"/>
        <w:rPr>
          <w:rFonts w:hint="eastAsia"/>
          <w:kern w:val="0"/>
        </w:rPr>
      </w:pPr>
      <w:r>
        <w:rPr>
          <w:rFonts w:hint="eastAsia" w:ascii="宋体" w:hAnsi="宋体"/>
          <w:kern w:val="0"/>
        </w:rPr>
        <w:t>掌握基底核及新、旧纹状体的概念和各核的位置及纹状体的功能。</w:t>
      </w:r>
    </w:p>
    <w:p>
      <w:pPr>
        <w:widowControl/>
        <w:spacing w:line="360" w:lineRule="auto"/>
        <w:ind w:firstLine="420"/>
        <w:rPr>
          <w:rFonts w:hint="eastAsia"/>
          <w:kern w:val="0"/>
        </w:rPr>
      </w:pPr>
      <w:r>
        <w:rPr>
          <w:rFonts w:hint="eastAsia" w:ascii="宋体" w:hAnsi="宋体"/>
          <w:kern w:val="0"/>
        </w:rPr>
        <w:t>了解髓质的位置、纤维的组成概况。</w:t>
      </w:r>
    </w:p>
    <w:p>
      <w:pPr>
        <w:widowControl/>
        <w:spacing w:line="360" w:lineRule="auto"/>
        <w:ind w:firstLine="420"/>
        <w:rPr>
          <w:rFonts w:hint="eastAsia"/>
          <w:kern w:val="0"/>
        </w:rPr>
      </w:pPr>
      <w:r>
        <w:rPr>
          <w:rFonts w:hint="eastAsia" w:ascii="宋体" w:hAnsi="宋体"/>
          <w:kern w:val="0"/>
        </w:rPr>
        <w:t>熟悉胼胝体纤维的组成概况。</w:t>
      </w:r>
    </w:p>
    <w:p>
      <w:pPr>
        <w:widowControl/>
        <w:spacing w:line="360" w:lineRule="auto"/>
        <w:ind w:firstLine="420"/>
        <w:rPr>
          <w:rFonts w:hint="eastAsia"/>
          <w:kern w:val="0"/>
        </w:rPr>
      </w:pPr>
      <w:r>
        <w:rPr>
          <w:rFonts w:hint="eastAsia" w:ascii="宋体" w:hAnsi="宋体"/>
          <w:kern w:val="0"/>
        </w:rPr>
        <w:t>掌握内囊的位置、分部、各主要纤维束的位置及损伤后的临床表现。</w:t>
      </w:r>
    </w:p>
    <w:p>
      <w:pPr>
        <w:widowControl/>
        <w:spacing w:line="360" w:lineRule="auto"/>
        <w:ind w:firstLine="420"/>
        <w:rPr>
          <w:rFonts w:hint="eastAsia"/>
          <w:kern w:val="0"/>
        </w:rPr>
      </w:pPr>
      <w:r>
        <w:rPr>
          <w:rFonts w:hint="eastAsia" w:ascii="宋体" w:hAnsi="宋体"/>
          <w:kern w:val="0"/>
        </w:rPr>
        <w:t>掌握侧脑室的形态和分部。</w:t>
      </w:r>
    </w:p>
    <w:p>
      <w:pPr>
        <w:widowControl/>
        <w:spacing w:line="360" w:lineRule="auto"/>
        <w:ind w:firstLine="420"/>
        <w:rPr>
          <w:rFonts w:hint="eastAsia"/>
          <w:kern w:val="0"/>
        </w:rPr>
      </w:pPr>
      <w:r>
        <w:rPr>
          <w:rFonts w:hint="eastAsia" w:ascii="宋体" w:hAnsi="宋体"/>
          <w:kern w:val="0"/>
        </w:rPr>
        <w:t>6．脑和脊髓的被摸、血管及脑脊液和血脑屏障。</w:t>
      </w:r>
    </w:p>
    <w:p>
      <w:pPr>
        <w:widowControl/>
        <w:spacing w:line="360" w:lineRule="auto"/>
        <w:ind w:firstLine="420"/>
        <w:rPr>
          <w:rFonts w:hint="eastAsia"/>
          <w:kern w:val="0"/>
        </w:rPr>
      </w:pPr>
      <w:r>
        <w:rPr>
          <w:rFonts w:hint="eastAsia" w:ascii="宋体" w:hAnsi="宋体"/>
          <w:kern w:val="0"/>
        </w:rPr>
        <w:t>掌握硬脊膜的附着、硬膜外隙的连通及其与硬膜外麻醉的关系。</w:t>
      </w:r>
    </w:p>
    <w:p>
      <w:pPr>
        <w:widowControl/>
        <w:spacing w:line="360" w:lineRule="auto"/>
        <w:ind w:firstLine="420"/>
        <w:rPr>
          <w:rFonts w:hint="eastAsia"/>
          <w:kern w:val="0"/>
        </w:rPr>
      </w:pPr>
      <w:r>
        <w:rPr>
          <w:rFonts w:hint="eastAsia" w:ascii="宋体" w:hAnsi="宋体"/>
          <w:kern w:val="0"/>
        </w:rPr>
        <w:t>掌握蛛网膜下隙的位置、内容，终池的位置及内容。了解齿状韧带。</w:t>
      </w:r>
    </w:p>
    <w:p>
      <w:pPr>
        <w:widowControl/>
        <w:spacing w:line="360" w:lineRule="auto"/>
        <w:ind w:firstLine="420"/>
        <w:rPr>
          <w:rFonts w:hint="eastAsia"/>
          <w:kern w:val="0"/>
        </w:rPr>
      </w:pPr>
      <w:r>
        <w:rPr>
          <w:rFonts w:hint="eastAsia" w:ascii="宋体" w:hAnsi="宋体"/>
          <w:kern w:val="0"/>
        </w:rPr>
        <w:t>掌握硬脑膜的组成特点、形成结构。</w:t>
      </w:r>
    </w:p>
    <w:p>
      <w:pPr>
        <w:widowControl/>
        <w:spacing w:line="360" w:lineRule="auto"/>
        <w:ind w:firstLine="420"/>
        <w:rPr>
          <w:rFonts w:hint="eastAsia"/>
          <w:kern w:val="0"/>
        </w:rPr>
      </w:pPr>
      <w:r>
        <w:rPr>
          <w:rFonts w:hint="eastAsia" w:ascii="宋体" w:hAnsi="宋体"/>
          <w:kern w:val="0"/>
        </w:rPr>
        <w:t>熟悉硬脑膜窦的名称、位置、连通。</w:t>
      </w:r>
    </w:p>
    <w:p>
      <w:pPr>
        <w:widowControl/>
        <w:spacing w:line="360" w:lineRule="auto"/>
        <w:ind w:firstLine="420"/>
        <w:rPr>
          <w:rFonts w:hint="eastAsia"/>
          <w:kern w:val="0"/>
        </w:rPr>
      </w:pPr>
      <w:r>
        <w:rPr>
          <w:rFonts w:hint="eastAsia" w:ascii="宋体" w:hAnsi="宋体"/>
          <w:kern w:val="0"/>
        </w:rPr>
        <w:t>熟悉海绵窦的位置、内容物及交通。</w:t>
      </w:r>
    </w:p>
    <w:p>
      <w:pPr>
        <w:widowControl/>
        <w:spacing w:line="360" w:lineRule="auto"/>
        <w:ind w:firstLine="420"/>
        <w:rPr>
          <w:rFonts w:hint="eastAsia"/>
          <w:kern w:val="0"/>
        </w:rPr>
      </w:pPr>
      <w:r>
        <w:rPr>
          <w:rFonts w:hint="eastAsia" w:ascii="宋体" w:hAnsi="宋体"/>
          <w:kern w:val="0"/>
        </w:rPr>
        <w:t>掌握脑室系统的组成、位置和连通概况以及脑脊液的产生和循环途径。</w:t>
      </w:r>
    </w:p>
    <w:p>
      <w:pPr>
        <w:widowControl/>
        <w:spacing w:line="360" w:lineRule="auto"/>
        <w:ind w:firstLine="420"/>
        <w:rPr>
          <w:rFonts w:hint="eastAsia"/>
          <w:kern w:val="0"/>
        </w:rPr>
      </w:pPr>
      <w:r>
        <w:rPr>
          <w:rFonts w:hint="eastAsia" w:ascii="宋体" w:hAnsi="宋体"/>
          <w:kern w:val="0"/>
        </w:rPr>
        <w:t>掌握脑的动脉，颈内动脉系和椎动脉系的概念。熟悉颈内动脉的行程及主要分支的分布范围，椎－基底动脉的行程及其主要分支分布概况。</w:t>
      </w:r>
    </w:p>
    <w:p>
      <w:pPr>
        <w:widowControl/>
        <w:spacing w:line="360" w:lineRule="auto"/>
        <w:ind w:firstLine="420"/>
        <w:rPr>
          <w:rFonts w:hint="eastAsia"/>
          <w:kern w:val="0"/>
        </w:rPr>
      </w:pPr>
      <w:r>
        <w:rPr>
          <w:rFonts w:hint="eastAsia" w:ascii="宋体" w:hAnsi="宋体"/>
          <w:kern w:val="0"/>
        </w:rPr>
        <w:t>掌握大脑动脉环的组成、位置及功能。</w:t>
      </w:r>
    </w:p>
    <w:p>
      <w:pPr>
        <w:widowControl/>
        <w:spacing w:line="360" w:lineRule="auto"/>
        <w:ind w:firstLine="420"/>
        <w:rPr>
          <w:rFonts w:hint="eastAsia"/>
          <w:kern w:val="0"/>
        </w:rPr>
      </w:pPr>
      <w:r>
        <w:rPr>
          <w:rFonts w:hint="eastAsia" w:ascii="宋体" w:hAnsi="宋体"/>
          <w:kern w:val="0"/>
        </w:rPr>
        <w:t>了解大脑静脉的回流概况。了解脊髓动脉的来源、分布特点以及脊髓静脉的回流概况。</w:t>
      </w:r>
    </w:p>
    <w:p>
      <w:pPr>
        <w:widowControl/>
        <w:spacing w:line="360" w:lineRule="auto"/>
        <w:ind w:firstLine="420"/>
        <w:rPr>
          <w:rFonts w:hint="eastAsia"/>
          <w:kern w:val="0"/>
        </w:rPr>
      </w:pPr>
      <w:r>
        <w:rPr>
          <w:rFonts w:hint="eastAsia" w:ascii="宋体" w:hAnsi="宋体"/>
          <w:kern w:val="0"/>
        </w:rPr>
        <w:t>了解血脑屏障的概念和临床意义。</w:t>
      </w:r>
    </w:p>
    <w:p>
      <w:pPr>
        <w:widowControl/>
        <w:spacing w:line="360" w:lineRule="auto"/>
        <w:rPr>
          <w:rFonts w:hint="eastAsia"/>
          <w:kern w:val="0"/>
        </w:rPr>
      </w:pPr>
      <w:r>
        <w:rPr>
          <w:rFonts w:hint="eastAsia" w:ascii="宋体" w:hAnsi="宋体"/>
          <w:kern w:val="0"/>
        </w:rPr>
        <w:t>（三）周围神经系统</w:t>
      </w:r>
    </w:p>
    <w:p>
      <w:pPr>
        <w:widowControl/>
        <w:spacing w:line="360" w:lineRule="auto"/>
        <w:ind w:firstLine="420"/>
        <w:rPr>
          <w:rFonts w:hint="eastAsia"/>
          <w:kern w:val="0"/>
        </w:rPr>
      </w:pPr>
      <w:r>
        <w:rPr>
          <w:rFonts w:hint="eastAsia" w:ascii="宋体" w:hAnsi="宋体"/>
          <w:kern w:val="0"/>
        </w:rPr>
        <w:t>1．脊神经。</w:t>
      </w:r>
    </w:p>
    <w:p>
      <w:pPr>
        <w:widowControl/>
        <w:spacing w:line="360" w:lineRule="auto"/>
        <w:ind w:firstLine="420"/>
        <w:rPr>
          <w:rFonts w:hint="eastAsia"/>
          <w:kern w:val="0"/>
        </w:rPr>
      </w:pPr>
      <w:r>
        <w:rPr>
          <w:rFonts w:hint="eastAsia" w:ascii="宋体" w:hAnsi="宋体"/>
          <w:kern w:val="0"/>
        </w:rPr>
        <w:t>（1）掌握脊神经的数目、分部、纤维成份和分支概况。</w:t>
      </w:r>
    </w:p>
    <w:p>
      <w:pPr>
        <w:widowControl/>
        <w:spacing w:line="360" w:lineRule="auto"/>
        <w:ind w:firstLine="420"/>
        <w:rPr>
          <w:rFonts w:hint="eastAsia"/>
          <w:kern w:val="0"/>
        </w:rPr>
      </w:pPr>
      <w:r>
        <w:rPr>
          <w:rFonts w:hint="eastAsia" w:ascii="宋体" w:hAnsi="宋体"/>
          <w:kern w:val="0"/>
        </w:rPr>
        <w:t>（2）掌握颈丛的组成和位置。</w:t>
      </w:r>
    </w:p>
    <w:p>
      <w:pPr>
        <w:widowControl/>
        <w:spacing w:line="360" w:lineRule="auto"/>
        <w:ind w:firstLine="420"/>
        <w:rPr>
          <w:rFonts w:hint="eastAsia"/>
          <w:kern w:val="0"/>
        </w:rPr>
      </w:pPr>
      <w:r>
        <w:rPr>
          <w:rFonts w:hint="eastAsia" w:ascii="宋体" w:hAnsi="宋体"/>
          <w:kern w:val="0"/>
        </w:rPr>
        <w:t>熟悉皮支的浅出部位及分布概况。</w:t>
      </w:r>
    </w:p>
    <w:p>
      <w:pPr>
        <w:widowControl/>
        <w:spacing w:line="360" w:lineRule="auto"/>
        <w:rPr>
          <w:rFonts w:hint="eastAsia"/>
          <w:kern w:val="0"/>
        </w:rPr>
      </w:pPr>
      <w:r>
        <w:rPr>
          <w:rFonts w:hint="eastAsia" w:ascii="宋体" w:hAnsi="宋体"/>
          <w:kern w:val="0"/>
        </w:rPr>
        <w:t xml:space="preserve">    掌握膈神经的走形和分布。</w:t>
      </w:r>
    </w:p>
    <w:p>
      <w:pPr>
        <w:widowControl/>
        <w:spacing w:line="360" w:lineRule="auto"/>
        <w:ind w:firstLine="420"/>
        <w:rPr>
          <w:rFonts w:hint="eastAsia"/>
          <w:kern w:val="0"/>
        </w:rPr>
      </w:pPr>
      <w:r>
        <w:rPr>
          <w:rFonts w:hint="eastAsia" w:ascii="宋体" w:hAnsi="宋体"/>
          <w:kern w:val="0"/>
        </w:rPr>
        <w:t>（3）掌握臂丛的组成和位置。</w:t>
      </w:r>
    </w:p>
    <w:p>
      <w:pPr>
        <w:widowControl/>
        <w:spacing w:line="360" w:lineRule="auto"/>
        <w:rPr>
          <w:rFonts w:hint="eastAsia"/>
          <w:kern w:val="0"/>
        </w:rPr>
      </w:pPr>
      <w:r>
        <w:rPr>
          <w:rFonts w:hint="eastAsia" w:ascii="宋体" w:hAnsi="宋体"/>
          <w:kern w:val="0"/>
        </w:rPr>
        <w:t xml:space="preserve">    熟悉胸长神经、胸背神经的位置和分布。</w:t>
      </w:r>
    </w:p>
    <w:p>
      <w:pPr>
        <w:widowControl/>
        <w:spacing w:line="360" w:lineRule="auto"/>
        <w:rPr>
          <w:rFonts w:hint="eastAsia"/>
          <w:kern w:val="0"/>
        </w:rPr>
      </w:pPr>
      <w:r>
        <w:rPr>
          <w:rFonts w:hint="eastAsia" w:ascii="宋体" w:hAnsi="宋体"/>
          <w:kern w:val="0"/>
        </w:rPr>
        <w:t xml:space="preserve">    掌握正中神经、尺神经、桡神经、肌皮神经、腋神经的走形和主要分布。</w:t>
      </w:r>
    </w:p>
    <w:p>
      <w:pPr>
        <w:widowControl/>
        <w:spacing w:line="360" w:lineRule="auto"/>
        <w:rPr>
          <w:rFonts w:hint="eastAsia"/>
          <w:kern w:val="0"/>
        </w:rPr>
      </w:pPr>
      <w:r>
        <w:rPr>
          <w:rFonts w:hint="eastAsia" w:ascii="宋体" w:hAnsi="宋体"/>
          <w:kern w:val="0"/>
        </w:rPr>
        <w:t xml:space="preserve">    了解正中神经、尺神经、桡神经和腋神经损伤后运动及感觉障碍的主要表现。</w:t>
      </w:r>
    </w:p>
    <w:p>
      <w:pPr>
        <w:widowControl/>
        <w:spacing w:line="360" w:lineRule="auto"/>
        <w:ind w:firstLine="420"/>
        <w:rPr>
          <w:rFonts w:hint="eastAsia"/>
          <w:kern w:val="0"/>
        </w:rPr>
      </w:pPr>
      <w:r>
        <w:rPr>
          <w:rFonts w:hint="eastAsia" w:ascii="宋体" w:hAnsi="宋体"/>
          <w:kern w:val="0"/>
        </w:rPr>
        <w:t>（4）掌握胸神经前支在胸、腹壁的分布概况及其皮支的节段性分布。</w:t>
      </w:r>
    </w:p>
    <w:p>
      <w:pPr>
        <w:widowControl/>
        <w:spacing w:line="360" w:lineRule="auto"/>
        <w:ind w:firstLine="420"/>
        <w:rPr>
          <w:rFonts w:hint="eastAsia"/>
          <w:kern w:val="0"/>
        </w:rPr>
      </w:pPr>
      <w:r>
        <w:rPr>
          <w:rFonts w:hint="eastAsia" w:ascii="宋体" w:hAnsi="宋体"/>
          <w:kern w:val="0"/>
        </w:rPr>
        <w:t>（5）掌握腰丛的组成和位置。</w:t>
      </w:r>
    </w:p>
    <w:p>
      <w:pPr>
        <w:widowControl/>
        <w:spacing w:line="360" w:lineRule="auto"/>
        <w:rPr>
          <w:rFonts w:hint="eastAsia"/>
          <w:kern w:val="0"/>
        </w:rPr>
      </w:pPr>
      <w:r>
        <w:rPr>
          <w:rFonts w:hint="eastAsia" w:ascii="宋体" w:hAnsi="宋体"/>
          <w:kern w:val="0"/>
        </w:rPr>
        <w:t xml:space="preserve">    掌握股神经、闭孔神经的走形和主要分布情况。</w:t>
      </w:r>
    </w:p>
    <w:p>
      <w:pPr>
        <w:widowControl/>
        <w:spacing w:line="360" w:lineRule="auto"/>
        <w:rPr>
          <w:rFonts w:hint="eastAsia"/>
          <w:kern w:val="0"/>
        </w:rPr>
      </w:pPr>
      <w:r>
        <w:rPr>
          <w:rFonts w:hint="eastAsia" w:ascii="宋体" w:hAnsi="宋体"/>
          <w:kern w:val="0"/>
        </w:rPr>
        <w:t xml:space="preserve">    了解髂腹下神经、髂腹股沟神经、股外侧皮神经的分布概况。</w:t>
      </w:r>
    </w:p>
    <w:p>
      <w:pPr>
        <w:widowControl/>
        <w:spacing w:line="360" w:lineRule="auto"/>
        <w:ind w:firstLine="420"/>
        <w:rPr>
          <w:rFonts w:hint="eastAsia"/>
          <w:kern w:val="0"/>
        </w:rPr>
      </w:pPr>
      <w:r>
        <w:rPr>
          <w:rFonts w:hint="eastAsia" w:ascii="宋体" w:hAnsi="宋体"/>
          <w:kern w:val="0"/>
        </w:rPr>
        <w:t>（6）掌握骶丛的组成和位置。</w:t>
      </w:r>
    </w:p>
    <w:p>
      <w:pPr>
        <w:widowControl/>
        <w:spacing w:line="360" w:lineRule="auto"/>
        <w:rPr>
          <w:rFonts w:hint="eastAsia"/>
          <w:kern w:val="0"/>
        </w:rPr>
      </w:pPr>
      <w:r>
        <w:rPr>
          <w:rFonts w:hint="eastAsia" w:ascii="宋体" w:hAnsi="宋体"/>
          <w:kern w:val="0"/>
        </w:rPr>
        <w:t xml:space="preserve">    掌握坐骨神经的走形和主要分支，了解其常见变异。</w:t>
      </w:r>
    </w:p>
    <w:p>
      <w:pPr>
        <w:widowControl/>
        <w:spacing w:line="360" w:lineRule="auto"/>
        <w:rPr>
          <w:rFonts w:hint="eastAsia"/>
          <w:kern w:val="0"/>
        </w:rPr>
      </w:pPr>
      <w:r>
        <w:rPr>
          <w:rFonts w:hint="eastAsia" w:ascii="宋体" w:hAnsi="宋体"/>
          <w:kern w:val="0"/>
        </w:rPr>
        <w:t xml:space="preserve">    掌握胫神经的走形、皮支分布区及所支配的肌群。</w:t>
      </w:r>
    </w:p>
    <w:p>
      <w:pPr>
        <w:widowControl/>
        <w:spacing w:line="360" w:lineRule="auto"/>
        <w:rPr>
          <w:rFonts w:hint="eastAsia"/>
          <w:kern w:val="0"/>
        </w:rPr>
      </w:pPr>
      <w:r>
        <w:rPr>
          <w:rFonts w:hint="eastAsia" w:ascii="宋体" w:hAnsi="宋体"/>
          <w:kern w:val="0"/>
        </w:rPr>
        <w:t xml:space="preserve">    掌握腓总神经的走形、位置；腓浅、腓深神经的皮支分布区及所支配的肌群。</w:t>
      </w:r>
    </w:p>
    <w:p>
      <w:pPr>
        <w:widowControl/>
        <w:spacing w:line="360" w:lineRule="auto"/>
        <w:rPr>
          <w:rFonts w:hint="eastAsia"/>
          <w:kern w:val="0"/>
        </w:rPr>
      </w:pPr>
      <w:r>
        <w:rPr>
          <w:rFonts w:hint="eastAsia" w:ascii="宋体" w:hAnsi="宋体"/>
          <w:kern w:val="0"/>
        </w:rPr>
        <w:t xml:space="preserve">    了解胫神经、腓总神经损伤后运动及感觉障碍的主要表现。</w:t>
      </w:r>
    </w:p>
    <w:p>
      <w:pPr>
        <w:widowControl/>
        <w:spacing w:line="360" w:lineRule="auto"/>
        <w:ind w:firstLine="420"/>
        <w:rPr>
          <w:rFonts w:hint="eastAsia"/>
          <w:kern w:val="0"/>
        </w:rPr>
      </w:pPr>
      <w:r>
        <w:rPr>
          <w:rFonts w:hint="eastAsia" w:ascii="宋体" w:hAnsi="宋体"/>
          <w:kern w:val="0"/>
        </w:rPr>
        <w:t>2．脑神经。</w:t>
      </w:r>
    </w:p>
    <w:p>
      <w:pPr>
        <w:widowControl/>
        <w:spacing w:line="360" w:lineRule="auto"/>
        <w:ind w:firstLine="420"/>
        <w:rPr>
          <w:rFonts w:hint="eastAsia"/>
          <w:kern w:val="0"/>
        </w:rPr>
      </w:pPr>
      <w:r>
        <w:rPr>
          <w:rFonts w:hint="eastAsia" w:ascii="宋体" w:hAnsi="宋体"/>
          <w:kern w:val="0"/>
        </w:rPr>
        <w:t>（1）掌握脑神经的名称、顺序、连接脑和进出颅的部位、性质和分布概况。</w:t>
      </w:r>
    </w:p>
    <w:p>
      <w:pPr>
        <w:widowControl/>
        <w:spacing w:line="360" w:lineRule="auto"/>
        <w:ind w:firstLine="420"/>
        <w:rPr>
          <w:rFonts w:hint="eastAsia"/>
          <w:kern w:val="0"/>
        </w:rPr>
      </w:pPr>
      <w:r>
        <w:rPr>
          <w:rFonts w:hint="eastAsia" w:ascii="宋体" w:hAnsi="宋体"/>
          <w:kern w:val="0"/>
        </w:rPr>
        <w:t>（2）掌握嗅神经的性质和功能。</w:t>
      </w:r>
    </w:p>
    <w:p>
      <w:pPr>
        <w:widowControl/>
        <w:spacing w:line="360" w:lineRule="auto"/>
        <w:rPr>
          <w:rFonts w:hint="eastAsia"/>
          <w:kern w:val="0"/>
        </w:rPr>
      </w:pPr>
      <w:r>
        <w:rPr>
          <w:rFonts w:hint="eastAsia" w:ascii="宋体" w:hAnsi="宋体"/>
          <w:kern w:val="0"/>
        </w:rPr>
        <w:t xml:space="preserve">    了解嗅神经的起始、行程。</w:t>
      </w:r>
    </w:p>
    <w:p>
      <w:pPr>
        <w:widowControl/>
        <w:spacing w:line="360" w:lineRule="auto"/>
        <w:ind w:firstLine="420"/>
        <w:rPr>
          <w:rFonts w:hint="eastAsia"/>
          <w:kern w:val="0"/>
        </w:rPr>
      </w:pPr>
      <w:r>
        <w:rPr>
          <w:rFonts w:hint="eastAsia" w:ascii="宋体" w:hAnsi="宋体"/>
          <w:kern w:val="0"/>
        </w:rPr>
        <w:t>（3）掌握视神经的性质和功能。</w:t>
      </w:r>
    </w:p>
    <w:p>
      <w:pPr>
        <w:widowControl/>
        <w:spacing w:line="360" w:lineRule="auto"/>
        <w:ind w:firstLine="420"/>
        <w:rPr>
          <w:rFonts w:hint="eastAsia"/>
          <w:kern w:val="0"/>
        </w:rPr>
      </w:pPr>
      <w:r>
        <w:rPr>
          <w:rFonts w:hint="eastAsia" w:ascii="宋体" w:hAnsi="宋体"/>
          <w:kern w:val="0"/>
        </w:rPr>
        <w:t>熟悉视神经的行程。</w:t>
      </w:r>
    </w:p>
    <w:p>
      <w:pPr>
        <w:widowControl/>
        <w:spacing w:line="360" w:lineRule="auto"/>
        <w:ind w:firstLine="420"/>
        <w:rPr>
          <w:rFonts w:hint="eastAsia"/>
          <w:kern w:val="0"/>
        </w:rPr>
      </w:pPr>
      <w:r>
        <w:rPr>
          <w:rFonts w:hint="eastAsia" w:ascii="宋体" w:hAnsi="宋体"/>
          <w:kern w:val="0"/>
        </w:rPr>
        <w:t>（4）掌握动眼神经、滑车神经和展神经的纤维成份、行程、支配眼球外肌的情况及副交感纤维的分布与功能。</w:t>
      </w:r>
    </w:p>
    <w:p>
      <w:pPr>
        <w:widowControl/>
        <w:spacing w:line="360" w:lineRule="auto"/>
        <w:rPr>
          <w:rFonts w:hint="eastAsia"/>
          <w:kern w:val="0"/>
        </w:rPr>
      </w:pPr>
      <w:r>
        <w:rPr>
          <w:rFonts w:hint="eastAsia" w:ascii="宋体" w:hAnsi="宋体"/>
          <w:kern w:val="0"/>
        </w:rPr>
        <w:t xml:space="preserve">    熟悉睫状神经节的位置、性质。</w:t>
      </w:r>
    </w:p>
    <w:p>
      <w:pPr>
        <w:widowControl/>
        <w:spacing w:line="360" w:lineRule="auto"/>
        <w:rPr>
          <w:rFonts w:hint="eastAsia"/>
          <w:kern w:val="0"/>
        </w:rPr>
      </w:pPr>
      <w:r>
        <w:rPr>
          <w:rFonts w:hint="eastAsia" w:ascii="宋体" w:hAnsi="宋体"/>
          <w:kern w:val="0"/>
        </w:rPr>
        <w:t xml:space="preserve">    了解动眼神经、滑车神经、展神经损伤后的主要表现。</w:t>
      </w:r>
    </w:p>
    <w:p>
      <w:pPr>
        <w:widowControl/>
        <w:spacing w:line="360" w:lineRule="auto"/>
        <w:ind w:firstLine="420"/>
        <w:rPr>
          <w:rFonts w:hint="eastAsia"/>
          <w:kern w:val="0"/>
        </w:rPr>
      </w:pPr>
      <w:r>
        <w:rPr>
          <w:rFonts w:hint="eastAsia" w:ascii="宋体" w:hAnsi="宋体"/>
          <w:kern w:val="0"/>
        </w:rPr>
        <w:t>（5）了解三叉神经的纤维成份，三叉神经节的位置。</w:t>
      </w:r>
    </w:p>
    <w:p>
      <w:pPr>
        <w:widowControl/>
        <w:spacing w:line="360" w:lineRule="auto"/>
        <w:ind w:firstLine="420"/>
        <w:rPr>
          <w:rFonts w:hint="eastAsia"/>
          <w:kern w:val="0"/>
        </w:rPr>
      </w:pPr>
      <w:r>
        <w:rPr>
          <w:rFonts w:hint="eastAsia" w:ascii="宋体" w:hAnsi="宋体"/>
          <w:kern w:val="0"/>
        </w:rPr>
        <w:t>熟悉三大主干在头面部的感觉分布范围。</w:t>
      </w:r>
    </w:p>
    <w:p>
      <w:pPr>
        <w:widowControl/>
        <w:spacing w:line="360" w:lineRule="auto"/>
        <w:rPr>
          <w:rFonts w:hint="eastAsia"/>
          <w:kern w:val="0"/>
        </w:rPr>
      </w:pPr>
      <w:r>
        <w:rPr>
          <w:rFonts w:hint="eastAsia" w:ascii="宋体" w:hAnsi="宋体"/>
          <w:kern w:val="0"/>
        </w:rPr>
        <w:t xml:space="preserve">    了解各干的主要分支的行程和分布。</w:t>
      </w:r>
    </w:p>
    <w:p>
      <w:pPr>
        <w:widowControl/>
        <w:spacing w:line="360" w:lineRule="auto"/>
        <w:rPr>
          <w:rFonts w:hint="eastAsia"/>
          <w:kern w:val="0"/>
        </w:rPr>
      </w:pPr>
      <w:r>
        <w:rPr>
          <w:rFonts w:hint="eastAsia" w:ascii="宋体" w:hAnsi="宋体"/>
          <w:kern w:val="0"/>
        </w:rPr>
        <w:t xml:space="preserve">    了解三叉神经损伤或受刺激后的主要表现。</w:t>
      </w:r>
    </w:p>
    <w:p>
      <w:pPr>
        <w:widowControl/>
        <w:spacing w:line="360" w:lineRule="auto"/>
        <w:ind w:firstLine="420"/>
        <w:rPr>
          <w:rFonts w:hint="eastAsia"/>
          <w:kern w:val="0"/>
        </w:rPr>
      </w:pPr>
      <w:r>
        <w:rPr>
          <w:rFonts w:hint="eastAsia" w:ascii="宋体" w:hAnsi="宋体"/>
          <w:kern w:val="0"/>
        </w:rPr>
        <w:t>（6）掌握面神经的纤维成份、行程、主要分支（鼓索、表情肌支）的分布概况。</w:t>
      </w:r>
    </w:p>
    <w:p>
      <w:pPr>
        <w:widowControl/>
        <w:spacing w:line="360" w:lineRule="auto"/>
        <w:rPr>
          <w:rFonts w:hint="eastAsia"/>
          <w:kern w:val="0"/>
        </w:rPr>
      </w:pPr>
      <w:r>
        <w:rPr>
          <w:rFonts w:hint="eastAsia" w:ascii="宋体" w:hAnsi="宋体"/>
          <w:kern w:val="0"/>
        </w:rPr>
        <w:t xml:space="preserve">    了解翼腭神经节和下颌下神经节的位置和性质。</w:t>
      </w:r>
    </w:p>
    <w:p>
      <w:pPr>
        <w:widowControl/>
        <w:spacing w:line="360" w:lineRule="auto"/>
        <w:rPr>
          <w:rFonts w:hint="eastAsia"/>
          <w:kern w:val="0"/>
        </w:rPr>
      </w:pPr>
      <w:r>
        <w:rPr>
          <w:rFonts w:hint="eastAsia" w:ascii="宋体" w:hAnsi="宋体"/>
          <w:kern w:val="0"/>
        </w:rPr>
        <w:t xml:space="preserve">    了解不同部位损伤后的表现。</w:t>
      </w:r>
    </w:p>
    <w:p>
      <w:pPr>
        <w:widowControl/>
        <w:spacing w:line="360" w:lineRule="auto"/>
        <w:ind w:firstLine="420"/>
        <w:rPr>
          <w:rFonts w:hint="eastAsia"/>
          <w:kern w:val="0"/>
        </w:rPr>
      </w:pPr>
      <w:r>
        <w:rPr>
          <w:rFonts w:hint="eastAsia" w:ascii="宋体" w:hAnsi="宋体"/>
          <w:kern w:val="0"/>
        </w:rPr>
        <w:t>（7）熟悉前庭蜗神经的性质、组成、各部的行程和功能。</w:t>
      </w:r>
    </w:p>
    <w:p>
      <w:pPr>
        <w:widowControl/>
        <w:spacing w:line="360" w:lineRule="auto"/>
        <w:ind w:firstLine="420"/>
        <w:rPr>
          <w:rFonts w:hint="eastAsia"/>
          <w:kern w:val="0"/>
        </w:rPr>
      </w:pPr>
      <w:r>
        <w:rPr>
          <w:rFonts w:hint="eastAsia" w:ascii="宋体" w:hAnsi="宋体"/>
          <w:kern w:val="0"/>
        </w:rPr>
        <w:t>（8）熟悉舌咽神经的纤维成份、主要分支（舌支、咽支、颈动脉窦支）的分布概况。</w:t>
      </w:r>
    </w:p>
    <w:p>
      <w:pPr>
        <w:widowControl/>
        <w:spacing w:line="360" w:lineRule="auto"/>
        <w:rPr>
          <w:rFonts w:hint="eastAsia"/>
          <w:kern w:val="0"/>
        </w:rPr>
      </w:pPr>
      <w:r>
        <w:rPr>
          <w:rFonts w:hint="eastAsia" w:ascii="宋体" w:hAnsi="宋体"/>
          <w:kern w:val="0"/>
        </w:rPr>
        <w:t xml:space="preserve">    熟悉耳神经节的位置和性质。</w:t>
      </w:r>
    </w:p>
    <w:p>
      <w:pPr>
        <w:widowControl/>
        <w:spacing w:line="360" w:lineRule="auto"/>
        <w:ind w:firstLine="420"/>
        <w:rPr>
          <w:rFonts w:hint="eastAsia"/>
          <w:kern w:val="0"/>
        </w:rPr>
      </w:pPr>
      <w:r>
        <w:rPr>
          <w:rFonts w:hint="eastAsia" w:ascii="宋体" w:hAnsi="宋体"/>
          <w:kern w:val="0"/>
        </w:rPr>
        <w:t>（9）熟悉迷走神经的纤维成份、主干行程及各纤维成份的分布概况。</w:t>
      </w:r>
    </w:p>
    <w:p>
      <w:pPr>
        <w:widowControl/>
        <w:spacing w:line="360" w:lineRule="auto"/>
        <w:rPr>
          <w:rFonts w:hint="eastAsia"/>
          <w:kern w:val="0"/>
        </w:rPr>
      </w:pPr>
      <w:r>
        <w:rPr>
          <w:rFonts w:hint="eastAsia" w:ascii="宋体" w:hAnsi="宋体"/>
          <w:kern w:val="0"/>
        </w:rPr>
        <w:t xml:space="preserve">    熟悉喉上神经的位置和分布，喉返神经的行程、分布范围。</w:t>
      </w:r>
    </w:p>
    <w:p>
      <w:pPr>
        <w:widowControl/>
        <w:spacing w:line="360" w:lineRule="auto"/>
        <w:rPr>
          <w:rFonts w:hint="eastAsia"/>
          <w:kern w:val="0"/>
        </w:rPr>
      </w:pPr>
      <w:r>
        <w:rPr>
          <w:rFonts w:hint="eastAsia" w:ascii="宋体" w:hAnsi="宋体"/>
          <w:kern w:val="0"/>
        </w:rPr>
        <w:t xml:space="preserve">    熟悉迷走神经前、后干在腹部的分支、分布。</w:t>
      </w:r>
    </w:p>
    <w:p>
      <w:pPr>
        <w:widowControl/>
        <w:spacing w:line="360" w:lineRule="auto"/>
        <w:ind w:firstLine="420"/>
        <w:rPr>
          <w:rFonts w:hint="eastAsia"/>
          <w:kern w:val="0"/>
        </w:rPr>
      </w:pPr>
      <w:r>
        <w:rPr>
          <w:rFonts w:hint="eastAsia" w:ascii="宋体" w:hAnsi="宋体"/>
          <w:kern w:val="0"/>
        </w:rPr>
        <w:t>（10）掌握副神经主干的行径及分布概况。</w:t>
      </w:r>
    </w:p>
    <w:p>
      <w:pPr>
        <w:widowControl/>
        <w:spacing w:line="360" w:lineRule="auto"/>
        <w:rPr>
          <w:rFonts w:hint="eastAsia"/>
          <w:kern w:val="0"/>
        </w:rPr>
      </w:pPr>
      <w:r>
        <w:rPr>
          <w:rFonts w:hint="eastAsia" w:ascii="宋体" w:hAnsi="宋体"/>
          <w:kern w:val="0"/>
        </w:rPr>
        <w:t xml:space="preserve">    了解副神经损伤后的主要表现。</w:t>
      </w:r>
    </w:p>
    <w:p>
      <w:pPr>
        <w:widowControl/>
        <w:spacing w:line="360" w:lineRule="auto"/>
        <w:ind w:firstLine="420"/>
        <w:rPr>
          <w:rFonts w:hint="eastAsia"/>
          <w:kern w:val="0"/>
        </w:rPr>
      </w:pPr>
      <w:r>
        <w:rPr>
          <w:rFonts w:hint="eastAsia" w:ascii="宋体" w:hAnsi="宋体"/>
          <w:kern w:val="0"/>
        </w:rPr>
        <w:t>（11）掌握舌下神经的分布概况。</w:t>
      </w:r>
    </w:p>
    <w:p>
      <w:pPr>
        <w:widowControl/>
        <w:spacing w:line="360" w:lineRule="auto"/>
        <w:ind w:firstLine="420"/>
        <w:rPr>
          <w:rFonts w:hint="eastAsia"/>
          <w:kern w:val="0"/>
        </w:rPr>
      </w:pPr>
      <w:r>
        <w:rPr>
          <w:rFonts w:hint="eastAsia" w:ascii="宋体" w:hAnsi="宋体"/>
          <w:kern w:val="0"/>
        </w:rPr>
        <w:t>熟悉其损伤后的主要表现。</w:t>
      </w:r>
    </w:p>
    <w:p>
      <w:pPr>
        <w:widowControl/>
        <w:spacing w:line="360" w:lineRule="auto"/>
        <w:ind w:firstLine="420"/>
        <w:rPr>
          <w:rFonts w:hint="eastAsia"/>
          <w:kern w:val="0"/>
        </w:rPr>
      </w:pPr>
      <w:r>
        <w:rPr>
          <w:rFonts w:hint="eastAsia" w:ascii="宋体" w:hAnsi="宋体"/>
          <w:kern w:val="0"/>
        </w:rPr>
        <w:t>3．内脏神经。</w:t>
      </w:r>
    </w:p>
    <w:p>
      <w:pPr>
        <w:widowControl/>
        <w:spacing w:line="360" w:lineRule="auto"/>
        <w:ind w:firstLine="420"/>
        <w:rPr>
          <w:rFonts w:hint="eastAsia"/>
          <w:kern w:val="0"/>
        </w:rPr>
      </w:pPr>
      <w:r>
        <w:rPr>
          <w:rFonts w:hint="eastAsia" w:ascii="宋体" w:hAnsi="宋体"/>
          <w:kern w:val="0"/>
        </w:rPr>
        <w:t>（1）掌握内脏运动神经的特点。</w:t>
      </w:r>
    </w:p>
    <w:p>
      <w:pPr>
        <w:widowControl/>
        <w:spacing w:line="360" w:lineRule="auto"/>
        <w:ind w:firstLine="420"/>
        <w:rPr>
          <w:rFonts w:hint="eastAsia"/>
          <w:kern w:val="0"/>
        </w:rPr>
      </w:pPr>
      <w:r>
        <w:rPr>
          <w:rFonts w:hint="eastAsia" w:ascii="宋体" w:hAnsi="宋体"/>
          <w:kern w:val="0"/>
        </w:rPr>
        <w:t>（2）掌握交感神经低级中枢的部位。</w:t>
      </w:r>
    </w:p>
    <w:p>
      <w:pPr>
        <w:widowControl/>
        <w:spacing w:line="360" w:lineRule="auto"/>
        <w:rPr>
          <w:rFonts w:hint="eastAsia"/>
          <w:kern w:val="0"/>
        </w:rPr>
      </w:pPr>
      <w:r>
        <w:rPr>
          <w:rFonts w:hint="eastAsia" w:ascii="宋体" w:hAnsi="宋体"/>
          <w:kern w:val="0"/>
        </w:rPr>
        <w:t xml:space="preserve">    掌握交感干的位置、组成。</w:t>
      </w:r>
    </w:p>
    <w:p>
      <w:pPr>
        <w:widowControl/>
        <w:spacing w:line="360" w:lineRule="auto"/>
        <w:ind w:firstLine="420"/>
        <w:rPr>
          <w:rFonts w:hint="eastAsia"/>
          <w:kern w:val="0"/>
        </w:rPr>
      </w:pPr>
      <w:r>
        <w:rPr>
          <w:rFonts w:hint="eastAsia" w:ascii="宋体" w:hAnsi="宋体"/>
          <w:kern w:val="0"/>
        </w:rPr>
        <w:t>掌握主要椎前节的名称、位置。</w:t>
      </w:r>
    </w:p>
    <w:p>
      <w:pPr>
        <w:widowControl/>
        <w:spacing w:line="360" w:lineRule="auto"/>
        <w:ind w:firstLine="420"/>
        <w:rPr>
          <w:rFonts w:hint="eastAsia"/>
          <w:kern w:val="0"/>
        </w:rPr>
      </w:pPr>
      <w:r>
        <w:rPr>
          <w:rFonts w:hint="eastAsia" w:ascii="宋体" w:hAnsi="宋体"/>
          <w:kern w:val="0"/>
        </w:rPr>
        <w:t>熟悉交感神经节前、节后纤维的去向。</w:t>
      </w:r>
    </w:p>
    <w:p>
      <w:pPr>
        <w:widowControl/>
        <w:spacing w:line="360" w:lineRule="auto"/>
        <w:rPr>
          <w:rFonts w:hint="eastAsia"/>
          <w:kern w:val="0"/>
        </w:rPr>
      </w:pPr>
      <w:r>
        <w:rPr>
          <w:rFonts w:hint="eastAsia" w:ascii="宋体" w:hAnsi="宋体"/>
          <w:kern w:val="0"/>
        </w:rPr>
        <w:t xml:space="preserve">    熟悉灰交通支与白交通支的概念。</w:t>
      </w:r>
    </w:p>
    <w:p>
      <w:pPr>
        <w:widowControl/>
        <w:spacing w:line="360" w:lineRule="auto"/>
        <w:rPr>
          <w:rFonts w:hint="eastAsia"/>
          <w:kern w:val="0"/>
        </w:rPr>
      </w:pPr>
      <w:r>
        <w:rPr>
          <w:rFonts w:hint="eastAsia" w:ascii="宋体" w:hAnsi="宋体"/>
          <w:kern w:val="0"/>
        </w:rPr>
        <w:t xml:space="preserve">    掌握交感神经节前、后纤维分布规律。</w:t>
      </w:r>
    </w:p>
    <w:p>
      <w:pPr>
        <w:widowControl/>
        <w:spacing w:line="360" w:lineRule="auto"/>
        <w:rPr>
          <w:rFonts w:hint="eastAsia"/>
          <w:kern w:val="0"/>
        </w:rPr>
      </w:pPr>
      <w:r>
        <w:rPr>
          <w:rFonts w:hint="eastAsia" w:ascii="宋体" w:hAnsi="宋体"/>
          <w:kern w:val="0"/>
        </w:rPr>
        <w:t xml:space="preserve">    熟悉内脏大神经和内脏小神经的组成。</w:t>
      </w:r>
    </w:p>
    <w:p>
      <w:pPr>
        <w:widowControl/>
        <w:spacing w:line="360" w:lineRule="auto"/>
        <w:ind w:firstLine="420"/>
        <w:rPr>
          <w:rFonts w:hint="eastAsia"/>
          <w:kern w:val="0"/>
        </w:rPr>
      </w:pPr>
      <w:r>
        <w:rPr>
          <w:rFonts w:hint="eastAsia" w:ascii="宋体" w:hAnsi="宋体"/>
          <w:kern w:val="0"/>
        </w:rPr>
        <w:t>（3）掌握副交感神经低级中枢的部位。</w:t>
      </w:r>
    </w:p>
    <w:p>
      <w:pPr>
        <w:widowControl/>
        <w:spacing w:line="360" w:lineRule="auto"/>
        <w:ind w:firstLine="420"/>
        <w:rPr>
          <w:rFonts w:hint="eastAsia"/>
          <w:kern w:val="0"/>
        </w:rPr>
      </w:pPr>
      <w:r>
        <w:rPr>
          <w:rFonts w:hint="eastAsia" w:ascii="宋体" w:hAnsi="宋体"/>
          <w:kern w:val="0"/>
        </w:rPr>
        <w:t>掌握副交感神经节的分布规律。</w:t>
      </w:r>
    </w:p>
    <w:p>
      <w:pPr>
        <w:widowControl/>
        <w:spacing w:line="360" w:lineRule="auto"/>
        <w:rPr>
          <w:rFonts w:hint="eastAsia"/>
          <w:kern w:val="0"/>
        </w:rPr>
      </w:pPr>
      <w:r>
        <w:rPr>
          <w:rFonts w:hint="eastAsia" w:ascii="宋体" w:hAnsi="宋体"/>
          <w:kern w:val="0"/>
        </w:rPr>
        <w:t xml:space="preserve">    熟悉睫状神经节、翼腭神经节、下颌下神经节和耳神经节的位置、性质。</w:t>
      </w:r>
    </w:p>
    <w:p>
      <w:pPr>
        <w:widowControl/>
        <w:spacing w:line="360" w:lineRule="auto"/>
        <w:rPr>
          <w:rFonts w:hint="eastAsia"/>
          <w:kern w:val="0"/>
        </w:rPr>
      </w:pPr>
      <w:r>
        <w:rPr>
          <w:rFonts w:hint="eastAsia" w:ascii="宋体" w:hAnsi="宋体"/>
          <w:kern w:val="0"/>
        </w:rPr>
        <w:t xml:space="preserve">    掌握动眼神经内副交感节前纤维的起始，交换神经元部位，节后纤维的分布、功能。</w:t>
      </w:r>
    </w:p>
    <w:p>
      <w:pPr>
        <w:widowControl/>
        <w:spacing w:line="360" w:lineRule="auto"/>
        <w:rPr>
          <w:rFonts w:hint="eastAsia"/>
          <w:kern w:val="0"/>
        </w:rPr>
      </w:pPr>
      <w:r>
        <w:rPr>
          <w:rFonts w:hint="eastAsia" w:ascii="宋体" w:hAnsi="宋体"/>
          <w:kern w:val="0"/>
        </w:rPr>
        <w:t xml:space="preserve">    熟悉迷走神经副交感节前纤维的起始与分布概况。</w:t>
      </w:r>
    </w:p>
    <w:p>
      <w:pPr>
        <w:widowControl/>
        <w:spacing w:line="360" w:lineRule="auto"/>
        <w:rPr>
          <w:rFonts w:hint="eastAsia"/>
          <w:kern w:val="0"/>
        </w:rPr>
      </w:pPr>
      <w:r>
        <w:rPr>
          <w:rFonts w:hint="eastAsia" w:ascii="宋体" w:hAnsi="宋体"/>
          <w:kern w:val="0"/>
        </w:rPr>
        <w:t xml:space="preserve">    熟悉盆内脏神经的分布概况。</w:t>
      </w:r>
    </w:p>
    <w:p>
      <w:pPr>
        <w:widowControl/>
        <w:spacing w:line="360" w:lineRule="auto"/>
        <w:ind w:firstLine="420"/>
        <w:rPr>
          <w:rFonts w:hint="eastAsia"/>
          <w:kern w:val="0"/>
        </w:rPr>
      </w:pPr>
      <w:r>
        <w:rPr>
          <w:rFonts w:hint="eastAsia" w:ascii="宋体" w:hAnsi="宋体"/>
          <w:kern w:val="0"/>
        </w:rPr>
        <w:t>（4）掌握交感神经与副交感神经在形态结构上的主要区别。</w:t>
      </w:r>
    </w:p>
    <w:p>
      <w:pPr>
        <w:widowControl/>
        <w:spacing w:line="360" w:lineRule="auto"/>
        <w:ind w:firstLine="420"/>
        <w:rPr>
          <w:rFonts w:hint="eastAsia"/>
          <w:kern w:val="0"/>
        </w:rPr>
      </w:pPr>
      <w:r>
        <w:rPr>
          <w:rFonts w:hint="eastAsia" w:ascii="宋体" w:hAnsi="宋体"/>
          <w:kern w:val="0"/>
        </w:rPr>
        <w:t>（5）了解内脏感觉神经的形态结构和功能特点。</w:t>
      </w:r>
    </w:p>
    <w:p>
      <w:pPr>
        <w:widowControl/>
        <w:spacing w:line="360" w:lineRule="auto"/>
        <w:ind w:firstLine="420"/>
        <w:rPr>
          <w:rFonts w:hint="eastAsia"/>
          <w:kern w:val="0"/>
        </w:rPr>
      </w:pPr>
      <w:r>
        <w:rPr>
          <w:rFonts w:hint="eastAsia" w:ascii="宋体" w:hAnsi="宋体"/>
          <w:kern w:val="0"/>
        </w:rPr>
        <w:t>（6）了解牵涉痛的概念。</w:t>
      </w:r>
    </w:p>
    <w:p>
      <w:pPr>
        <w:widowControl/>
        <w:spacing w:line="360" w:lineRule="auto"/>
        <w:rPr>
          <w:rFonts w:hint="eastAsia"/>
          <w:kern w:val="0"/>
        </w:rPr>
      </w:pPr>
      <w:r>
        <w:rPr>
          <w:rFonts w:hint="eastAsia" w:ascii="宋体" w:hAnsi="宋体"/>
          <w:kern w:val="0"/>
        </w:rPr>
        <w:t>（四）神经系统的传导通路</w:t>
      </w:r>
    </w:p>
    <w:p>
      <w:pPr>
        <w:widowControl/>
        <w:spacing w:line="360" w:lineRule="auto"/>
        <w:ind w:firstLine="420"/>
        <w:rPr>
          <w:rFonts w:hint="eastAsia"/>
          <w:kern w:val="0"/>
        </w:rPr>
      </w:pPr>
      <w:r>
        <w:rPr>
          <w:rFonts w:hint="eastAsia" w:ascii="宋体" w:hAnsi="宋体"/>
          <w:kern w:val="0"/>
        </w:rPr>
        <w:t>（1）掌握躯干、四肢深感觉通路的组成，各级神经元胞体所在部位及纤维束在中枢内的位置，丘系交叉水平以及向大脑皮质的投射。</w:t>
      </w:r>
    </w:p>
    <w:p>
      <w:pPr>
        <w:widowControl/>
        <w:spacing w:line="360" w:lineRule="auto"/>
        <w:ind w:firstLine="420"/>
        <w:rPr>
          <w:rFonts w:hint="eastAsia"/>
          <w:kern w:val="0"/>
        </w:rPr>
      </w:pPr>
      <w:r>
        <w:rPr>
          <w:rFonts w:hint="eastAsia" w:ascii="宋体" w:hAnsi="宋体"/>
          <w:kern w:val="0"/>
        </w:rPr>
        <w:t>（2）了解非意识性本体感觉束向小脑的投射。</w:t>
      </w:r>
    </w:p>
    <w:p>
      <w:pPr>
        <w:widowControl/>
        <w:spacing w:line="360" w:lineRule="auto"/>
        <w:ind w:firstLine="420"/>
        <w:rPr>
          <w:rFonts w:hint="eastAsia"/>
          <w:kern w:val="0"/>
        </w:rPr>
      </w:pPr>
      <w:r>
        <w:rPr>
          <w:rFonts w:hint="eastAsia" w:ascii="宋体" w:hAnsi="宋体"/>
          <w:kern w:val="0"/>
        </w:rPr>
        <w:t>（3）掌握躯干、四肢浅感觉通路的组成，各级神经元胞体所在部位及纤维束在中枢内的位置以及向大脑皮质的投射。</w:t>
      </w:r>
    </w:p>
    <w:p>
      <w:pPr>
        <w:widowControl/>
        <w:spacing w:line="360" w:lineRule="auto"/>
        <w:ind w:firstLine="420"/>
        <w:rPr>
          <w:rFonts w:hint="eastAsia"/>
          <w:kern w:val="0"/>
        </w:rPr>
      </w:pPr>
      <w:r>
        <w:rPr>
          <w:rFonts w:hint="eastAsia" w:ascii="宋体" w:hAnsi="宋体"/>
          <w:kern w:val="0"/>
        </w:rPr>
        <w:t>（4）熟悉头面部痛、温觉传导通路（要求内容同躯干四肢）。</w:t>
      </w:r>
    </w:p>
    <w:p>
      <w:pPr>
        <w:widowControl/>
        <w:spacing w:line="360" w:lineRule="auto"/>
        <w:ind w:firstLine="420"/>
        <w:rPr>
          <w:rFonts w:hint="eastAsia"/>
          <w:kern w:val="0"/>
        </w:rPr>
      </w:pPr>
      <w:r>
        <w:rPr>
          <w:rFonts w:hint="eastAsia" w:ascii="宋体" w:hAnsi="宋体"/>
          <w:kern w:val="0"/>
        </w:rPr>
        <w:t>（5）掌握视觉传导路的组成、纤维部分交叉（视交叉）的情况及在内囊的位置和皮质投射区。</w:t>
      </w:r>
    </w:p>
    <w:p>
      <w:pPr>
        <w:widowControl/>
        <w:spacing w:line="360" w:lineRule="auto"/>
        <w:ind w:firstLine="420"/>
        <w:rPr>
          <w:rFonts w:hint="eastAsia"/>
          <w:kern w:val="0"/>
        </w:rPr>
      </w:pPr>
      <w:r>
        <w:rPr>
          <w:rFonts w:hint="eastAsia" w:ascii="宋体" w:hAnsi="宋体"/>
          <w:kern w:val="0"/>
        </w:rPr>
        <w:t>（6）掌握瞳孔对光反射径路。</w:t>
      </w:r>
    </w:p>
    <w:p>
      <w:pPr>
        <w:widowControl/>
        <w:spacing w:line="360" w:lineRule="auto"/>
        <w:ind w:firstLine="420"/>
        <w:rPr>
          <w:rFonts w:hint="eastAsia"/>
          <w:kern w:val="0"/>
        </w:rPr>
      </w:pPr>
      <w:r>
        <w:rPr>
          <w:rFonts w:hint="eastAsia" w:ascii="宋体" w:hAnsi="宋体"/>
          <w:kern w:val="0"/>
        </w:rPr>
        <w:t>熟悉视觉传导路不同部位损伤后的视野变化。</w:t>
      </w:r>
    </w:p>
    <w:p>
      <w:pPr>
        <w:widowControl/>
        <w:spacing w:line="360" w:lineRule="auto"/>
        <w:rPr>
          <w:rFonts w:hint="eastAsia"/>
          <w:kern w:val="0"/>
        </w:rPr>
      </w:pPr>
      <w:r>
        <w:rPr>
          <w:rFonts w:hint="eastAsia" w:ascii="宋体" w:hAnsi="宋体"/>
          <w:kern w:val="0"/>
        </w:rPr>
        <w:t xml:space="preserve">    熟悉直接和间接对光反射的结构基础及反射径路在不同部位损伤后的表现。</w:t>
      </w:r>
    </w:p>
    <w:p>
      <w:pPr>
        <w:widowControl/>
        <w:spacing w:line="360" w:lineRule="auto"/>
        <w:ind w:firstLine="420"/>
        <w:rPr>
          <w:rFonts w:hint="eastAsia"/>
          <w:kern w:val="0"/>
        </w:rPr>
      </w:pPr>
      <w:r>
        <w:rPr>
          <w:rFonts w:hint="eastAsia" w:ascii="宋体" w:hAnsi="宋体"/>
          <w:kern w:val="0"/>
        </w:rPr>
        <w:t>（7）熟悉听觉的传导通路。</w:t>
      </w:r>
    </w:p>
    <w:p>
      <w:pPr>
        <w:widowControl/>
        <w:spacing w:line="360" w:lineRule="auto"/>
        <w:ind w:firstLine="420"/>
        <w:rPr>
          <w:rFonts w:hint="eastAsia"/>
          <w:kern w:val="0"/>
        </w:rPr>
      </w:pPr>
      <w:r>
        <w:rPr>
          <w:rFonts w:hint="eastAsia" w:ascii="宋体" w:hAnsi="宋体"/>
          <w:kern w:val="0"/>
        </w:rPr>
        <w:t>（8）了解平衡觉和嗅觉的传导通路。</w:t>
      </w:r>
    </w:p>
    <w:p>
      <w:pPr>
        <w:widowControl/>
        <w:spacing w:line="360" w:lineRule="auto"/>
        <w:ind w:firstLine="420"/>
        <w:rPr>
          <w:rFonts w:hint="eastAsia"/>
          <w:kern w:val="0"/>
        </w:rPr>
      </w:pPr>
      <w:r>
        <w:rPr>
          <w:rFonts w:hint="eastAsia" w:ascii="宋体" w:hAnsi="宋体"/>
          <w:kern w:val="0"/>
        </w:rPr>
        <w:t>（9）掌握锥体系的组成、行径、交叉及对各运动核的支配情况。</w:t>
      </w:r>
    </w:p>
    <w:p>
      <w:pPr>
        <w:widowControl/>
        <w:spacing w:line="360" w:lineRule="auto"/>
        <w:ind w:firstLine="420"/>
        <w:rPr>
          <w:rFonts w:hint="eastAsia"/>
          <w:kern w:val="0"/>
        </w:rPr>
      </w:pPr>
      <w:r>
        <w:rPr>
          <w:rFonts w:hint="eastAsia" w:ascii="宋体" w:hAnsi="宋体"/>
          <w:kern w:val="0"/>
        </w:rPr>
        <w:t>（10）掌握骨骼肌随意运动上、下两级神经元管理的基本情况。</w:t>
      </w:r>
    </w:p>
    <w:p>
      <w:pPr>
        <w:widowControl/>
        <w:spacing w:line="360" w:lineRule="auto"/>
        <w:ind w:firstLine="420"/>
        <w:rPr>
          <w:rFonts w:hint="eastAsia"/>
          <w:kern w:val="0"/>
        </w:rPr>
      </w:pPr>
      <w:r>
        <w:rPr>
          <w:rFonts w:hint="eastAsia" w:ascii="宋体" w:hAnsi="宋体"/>
          <w:kern w:val="0"/>
        </w:rPr>
        <w:t>（11）熟悉核上瘫与核下瘫不同表现的形态学基础，上、下运动神经元损伤后的不同表现。</w:t>
      </w:r>
    </w:p>
    <w:p>
      <w:pPr>
        <w:widowControl/>
        <w:spacing w:line="360" w:lineRule="auto"/>
        <w:ind w:firstLine="420"/>
        <w:rPr>
          <w:rFonts w:hint="eastAsia"/>
          <w:kern w:val="0"/>
        </w:rPr>
      </w:pPr>
      <w:r>
        <w:rPr>
          <w:rFonts w:hint="eastAsia" w:ascii="宋体" w:hAnsi="宋体"/>
          <w:kern w:val="0"/>
        </w:rPr>
        <w:t>（12）熟悉锥体外系的概念，了解锥体外系的组成、纤维联系概况和功能。</w:t>
      </w: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jc w:val="center"/>
        <w:rPr>
          <w:rFonts w:hint="eastAsia"/>
          <w:b/>
          <w:kern w:val="0"/>
          <w:sz w:val="32"/>
        </w:rPr>
      </w:pPr>
      <w:r>
        <w:rPr>
          <w:rFonts w:hint="eastAsia" w:ascii="宋体" w:hAnsi="宋体"/>
          <w:b/>
          <w:kern w:val="0"/>
          <w:sz w:val="32"/>
        </w:rPr>
        <w:t>Ⅲ</w:t>
      </w:r>
      <w:r>
        <w:rPr>
          <w:rFonts w:hint="eastAsia"/>
          <w:b/>
          <w:kern w:val="0"/>
          <w:sz w:val="32"/>
        </w:rPr>
        <w:t>.</w:t>
      </w:r>
      <w:r>
        <w:rPr>
          <w:rFonts w:hint="eastAsia" w:ascii="宋体" w:hAnsi="宋体"/>
          <w:b/>
          <w:kern w:val="0"/>
          <w:sz w:val="32"/>
        </w:rPr>
        <w:t>模拟试卷及参考答案</w:t>
      </w:r>
    </w:p>
    <w:p>
      <w:pPr>
        <w:widowControl/>
        <w:spacing w:line="360" w:lineRule="auto"/>
        <w:jc w:val="center"/>
        <w:rPr>
          <w:rFonts w:ascii="黑体" w:hAnsi="黑体" w:eastAsia="黑体"/>
          <w:kern w:val="0"/>
          <w:sz w:val="32"/>
        </w:rPr>
      </w:pPr>
      <w:r>
        <w:rPr>
          <w:rFonts w:hint="eastAsia" w:ascii="黑体" w:hAnsi="黑体" w:eastAsia="黑体"/>
          <w:kern w:val="0"/>
          <w:sz w:val="32"/>
        </w:rPr>
        <w:t>河北省普通高校专科接本科教育考试</w:t>
      </w:r>
    </w:p>
    <w:p>
      <w:pPr>
        <w:widowControl/>
        <w:spacing w:line="360" w:lineRule="auto"/>
        <w:jc w:val="center"/>
        <w:rPr>
          <w:rFonts w:ascii="黑体" w:hAnsi="黑体" w:eastAsia="黑体"/>
          <w:kern w:val="0"/>
          <w:sz w:val="32"/>
        </w:rPr>
      </w:pPr>
      <w:r>
        <w:rPr>
          <w:rFonts w:hint="eastAsia" w:ascii="黑体" w:hAnsi="黑体" w:eastAsia="黑体"/>
          <w:kern w:val="0"/>
          <w:sz w:val="32"/>
        </w:rPr>
        <w:t>人体解剖学模拟试卷</w:t>
      </w:r>
    </w:p>
    <w:p>
      <w:pPr>
        <w:widowControl/>
        <w:spacing w:line="360" w:lineRule="auto"/>
        <w:jc w:val="center"/>
        <w:rPr>
          <w:rFonts w:hint="eastAsia"/>
          <w:kern w:val="0"/>
        </w:rPr>
      </w:pPr>
      <w:r>
        <w:rPr>
          <w:rFonts w:hint="eastAsia" w:ascii="宋体" w:hAnsi="宋体"/>
          <w:kern w:val="0"/>
        </w:rPr>
        <w:t>（考试时间：75分钟）</w:t>
      </w:r>
    </w:p>
    <w:p>
      <w:pPr>
        <w:widowControl/>
        <w:spacing w:line="360" w:lineRule="auto"/>
        <w:jc w:val="center"/>
        <w:rPr>
          <w:rFonts w:hint="eastAsia"/>
          <w:kern w:val="0"/>
        </w:rPr>
      </w:pPr>
      <w:r>
        <w:rPr>
          <w:rFonts w:hint="eastAsia" w:ascii="宋体" w:hAnsi="宋体"/>
          <w:kern w:val="0"/>
        </w:rPr>
        <w:t>（总分：150分）</w:t>
      </w:r>
    </w:p>
    <w:p>
      <w:pPr>
        <w:widowControl/>
        <w:spacing w:line="360" w:lineRule="auto"/>
        <w:rPr>
          <w:rFonts w:ascii="黑体" w:hAnsi="黑体" w:eastAsia="黑体"/>
          <w:kern w:val="0"/>
        </w:rPr>
      </w:pPr>
      <w:r>
        <w:rPr>
          <w:rFonts w:hint="eastAsia" w:ascii="黑体" w:hAnsi="黑体" w:eastAsia="黑体"/>
          <w:kern w:val="0"/>
        </w:rPr>
        <w:t>说明：请在答题纸的相应位置上作答，在其它位置上作答的无效。</w:t>
      </w:r>
    </w:p>
    <w:p>
      <w:pPr>
        <w:widowControl/>
        <w:spacing w:line="360" w:lineRule="auto"/>
        <w:jc w:val="left"/>
        <w:rPr>
          <w:rFonts w:ascii="黑体" w:hAnsi="黑体" w:eastAsia="黑体"/>
          <w:kern w:val="0"/>
        </w:rPr>
      </w:pPr>
      <w:r>
        <w:rPr>
          <w:rFonts w:hint="eastAsia" w:ascii="黑体" w:hAnsi="黑体" w:eastAsia="黑体"/>
          <w:kern w:val="0"/>
        </w:rPr>
        <w:t>一、单项选择题(本大题共30小题，每小题1分，共30分。在每小题给出的五个备选项中，选出一个正确的答案，并将所选项前的字母填写在答题纸的相应位置上)</w:t>
      </w:r>
    </w:p>
    <w:p>
      <w:pPr>
        <w:widowControl/>
        <w:spacing w:line="360" w:lineRule="auto"/>
        <w:ind w:firstLine="420"/>
        <w:rPr>
          <w:rFonts w:hint="eastAsia"/>
          <w:kern w:val="0"/>
        </w:rPr>
      </w:pPr>
      <w:r>
        <w:rPr>
          <w:kern w:val="0"/>
        </w:rPr>
        <w:t>1.</w:t>
      </w:r>
      <w:r>
        <w:rPr>
          <w:rFonts w:hint="eastAsia"/>
          <w:kern w:val="0"/>
        </w:rPr>
        <w:t>颈椎</w:t>
      </w:r>
      <w:r>
        <w:rPr>
          <w:kern w:val="0"/>
        </w:rPr>
        <w:t>(  )</w:t>
      </w:r>
    </w:p>
    <w:p>
      <w:pPr>
        <w:widowControl/>
        <w:spacing w:line="360" w:lineRule="auto"/>
        <w:ind w:firstLine="735"/>
        <w:rPr>
          <w:rFonts w:eastAsia="Times New Roman"/>
          <w:kern w:val="0"/>
        </w:rPr>
      </w:pPr>
      <w:r>
        <w:rPr>
          <w:kern w:val="0"/>
        </w:rPr>
        <w:t xml:space="preserve">A. </w:t>
      </w:r>
      <w:r>
        <w:rPr>
          <w:rFonts w:hint="eastAsia"/>
          <w:kern w:val="0"/>
        </w:rPr>
        <w:t>均有椎体及椎弓</w:t>
      </w:r>
      <w:r>
        <w:rPr>
          <w:kern w:val="0"/>
        </w:rPr>
        <w:t xml:space="preserve">     B. 1-2</w:t>
      </w:r>
      <w:r>
        <w:rPr>
          <w:rFonts w:hint="eastAsia"/>
          <w:kern w:val="0"/>
        </w:rPr>
        <w:t>颈椎无横突孔</w:t>
      </w:r>
      <w:r>
        <w:rPr>
          <w:kern w:val="0"/>
        </w:rPr>
        <w:t xml:space="preserve">     C. </w:t>
      </w:r>
      <w:r>
        <w:rPr>
          <w:rFonts w:hint="eastAsia"/>
          <w:kern w:val="0"/>
        </w:rPr>
        <w:t>棘突末端都分叉</w:t>
      </w:r>
      <w:r>
        <w:rPr>
          <w:kern w:val="0"/>
        </w:rPr>
        <w:t xml:space="preserve">   </w:t>
      </w:r>
    </w:p>
    <w:p>
      <w:pPr>
        <w:widowControl/>
        <w:spacing w:line="360" w:lineRule="auto"/>
        <w:ind w:firstLine="733"/>
        <w:rPr>
          <w:rFonts w:eastAsia="Times New Roman"/>
          <w:kern w:val="0"/>
        </w:rPr>
      </w:pPr>
      <w:r>
        <w:rPr>
          <w:kern w:val="0"/>
        </w:rPr>
        <w:t xml:space="preserve">D. </w:t>
      </w:r>
      <w:r>
        <w:rPr>
          <w:rFonts w:hint="eastAsia"/>
          <w:kern w:val="0"/>
        </w:rPr>
        <w:t>第</w:t>
      </w:r>
      <w:r>
        <w:rPr>
          <w:kern w:val="0"/>
        </w:rPr>
        <w:t>6</w:t>
      </w:r>
      <w:r>
        <w:rPr>
          <w:rFonts w:hint="eastAsia"/>
          <w:kern w:val="0"/>
        </w:rPr>
        <w:t>颈椎棘突末端膨大成颈动脉结节</w:t>
      </w:r>
      <w:r>
        <w:rPr>
          <w:kern w:val="0"/>
        </w:rPr>
        <w:t xml:space="preserve">     E. </w:t>
      </w:r>
      <w:r>
        <w:rPr>
          <w:rFonts w:hint="eastAsia"/>
          <w:kern w:val="0"/>
        </w:rPr>
        <w:t>第七颈椎又名隆椎</w:t>
      </w:r>
    </w:p>
    <w:p>
      <w:pPr>
        <w:widowControl/>
        <w:spacing w:line="360" w:lineRule="auto"/>
        <w:ind w:firstLine="418"/>
        <w:rPr>
          <w:rFonts w:hint="eastAsia"/>
          <w:kern w:val="0"/>
        </w:rPr>
      </w:pPr>
      <w:r>
        <w:rPr>
          <w:kern w:val="0"/>
        </w:rPr>
        <w:t>2.</w:t>
      </w:r>
      <w:r>
        <w:rPr>
          <w:rFonts w:hint="eastAsia" w:ascii="宋体" w:hAnsi="宋体"/>
          <w:kern w:val="0"/>
        </w:rPr>
        <w:t>关于一块典型椎骨，哪一种说法有误</w:t>
      </w:r>
      <w:r>
        <w:rPr>
          <w:kern w:val="0"/>
        </w:rPr>
        <w:t>(  )</w:t>
      </w:r>
    </w:p>
    <w:p>
      <w:pPr>
        <w:widowControl/>
        <w:spacing w:line="360" w:lineRule="auto"/>
        <w:ind w:firstLine="733"/>
        <w:rPr>
          <w:rFonts w:hint="eastAsia"/>
          <w:kern w:val="0"/>
        </w:rPr>
      </w:pPr>
      <w:r>
        <w:rPr>
          <w:rFonts w:hint="eastAsia" w:ascii="宋体" w:hAnsi="宋体"/>
          <w:kern w:val="0"/>
        </w:rPr>
        <w:t xml:space="preserve">A. 有一个棘突       B. 有两对关节突       C. 有一对椎弓根   </w:t>
      </w:r>
    </w:p>
    <w:p>
      <w:pPr>
        <w:widowControl/>
        <w:spacing w:line="360" w:lineRule="auto"/>
        <w:ind w:firstLine="733"/>
        <w:rPr>
          <w:rFonts w:hint="eastAsia"/>
          <w:kern w:val="0"/>
        </w:rPr>
      </w:pPr>
      <w:r>
        <w:rPr>
          <w:rFonts w:hint="eastAsia" w:ascii="宋体" w:hAnsi="宋体"/>
          <w:kern w:val="0"/>
        </w:rPr>
        <w:t>D. 有一对椎孔       E. 有一对横突</w:t>
      </w:r>
    </w:p>
    <w:p>
      <w:pPr>
        <w:widowControl/>
        <w:spacing w:line="360" w:lineRule="auto"/>
        <w:ind w:firstLine="418"/>
        <w:rPr>
          <w:rFonts w:hint="eastAsia"/>
          <w:kern w:val="0"/>
        </w:rPr>
      </w:pPr>
      <w:r>
        <w:rPr>
          <w:kern w:val="0"/>
        </w:rPr>
        <w:t>3.</w:t>
      </w:r>
      <w:r>
        <w:rPr>
          <w:rFonts w:hint="eastAsia" w:ascii="宋体" w:hAnsi="宋体"/>
          <w:kern w:val="0"/>
        </w:rPr>
        <w:t>食管的第二个狭窄约距中切牙</w:t>
      </w:r>
      <w:r>
        <w:rPr>
          <w:kern w:val="0"/>
        </w:rPr>
        <w:t>(  )</w:t>
      </w:r>
    </w:p>
    <w:p>
      <w:pPr>
        <w:widowControl/>
        <w:spacing w:line="360" w:lineRule="auto"/>
        <w:ind w:firstLine="733"/>
        <w:rPr>
          <w:rFonts w:hint="eastAsia"/>
          <w:kern w:val="0"/>
        </w:rPr>
      </w:pPr>
      <w:r>
        <w:rPr>
          <w:rFonts w:hint="eastAsia" w:ascii="宋体" w:hAnsi="宋体"/>
          <w:kern w:val="0"/>
        </w:rPr>
        <w:t>A. 15cm      B. 25cm      C. 40cm      D. 45cm      E. 50cm</w:t>
      </w:r>
    </w:p>
    <w:p>
      <w:pPr>
        <w:widowControl/>
        <w:spacing w:line="360" w:lineRule="auto"/>
        <w:ind w:firstLine="418"/>
        <w:rPr>
          <w:rFonts w:hint="eastAsia"/>
          <w:kern w:val="0"/>
        </w:rPr>
      </w:pPr>
      <w:r>
        <w:rPr>
          <w:kern w:val="0"/>
        </w:rPr>
        <w:t>4.</w:t>
      </w:r>
      <w:r>
        <w:rPr>
          <w:rFonts w:hint="eastAsia"/>
          <w:kern w:val="0"/>
        </w:rPr>
        <w:t>上消化道是指</w:t>
      </w:r>
      <w:r>
        <w:rPr>
          <w:kern w:val="0"/>
        </w:rPr>
        <w:t>(  )</w:t>
      </w:r>
    </w:p>
    <w:p>
      <w:pPr>
        <w:widowControl/>
        <w:spacing w:line="360" w:lineRule="auto"/>
        <w:ind w:firstLine="733"/>
        <w:rPr>
          <w:rFonts w:eastAsia="Times New Roman"/>
          <w:kern w:val="0"/>
        </w:rPr>
      </w:pPr>
      <w:r>
        <w:rPr>
          <w:kern w:val="0"/>
        </w:rPr>
        <w:t xml:space="preserve">A. </w:t>
      </w:r>
      <w:r>
        <w:rPr>
          <w:rFonts w:hint="eastAsia"/>
          <w:kern w:val="0"/>
        </w:rPr>
        <w:t>口腔至食管</w:t>
      </w:r>
      <w:r>
        <w:rPr>
          <w:kern w:val="0"/>
        </w:rPr>
        <w:t xml:space="preserve">      B. </w:t>
      </w:r>
      <w:r>
        <w:rPr>
          <w:rFonts w:hint="eastAsia"/>
          <w:kern w:val="0"/>
        </w:rPr>
        <w:t>口腔至胃</w:t>
      </w:r>
      <w:r>
        <w:rPr>
          <w:kern w:val="0"/>
        </w:rPr>
        <w:t xml:space="preserve">      C. </w:t>
      </w:r>
      <w:r>
        <w:rPr>
          <w:rFonts w:hint="eastAsia"/>
          <w:kern w:val="0"/>
        </w:rPr>
        <w:t>口腔至十二指肠</w:t>
      </w:r>
      <w:r>
        <w:rPr>
          <w:kern w:val="0"/>
        </w:rPr>
        <w:t xml:space="preserve">   </w:t>
      </w:r>
    </w:p>
    <w:p>
      <w:pPr>
        <w:widowControl/>
        <w:spacing w:line="360" w:lineRule="auto"/>
        <w:ind w:firstLine="733"/>
        <w:rPr>
          <w:rFonts w:eastAsia="Times New Roman"/>
          <w:kern w:val="0"/>
        </w:rPr>
      </w:pPr>
      <w:r>
        <w:rPr>
          <w:kern w:val="0"/>
        </w:rPr>
        <w:t xml:space="preserve">D. </w:t>
      </w:r>
      <w:r>
        <w:rPr>
          <w:rFonts w:hint="eastAsia"/>
          <w:kern w:val="0"/>
        </w:rPr>
        <w:t>口腔至空肠</w:t>
      </w:r>
      <w:r>
        <w:rPr>
          <w:kern w:val="0"/>
        </w:rPr>
        <w:t xml:space="preserve">      E. </w:t>
      </w:r>
      <w:r>
        <w:rPr>
          <w:rFonts w:hint="eastAsia"/>
          <w:kern w:val="0"/>
        </w:rPr>
        <w:t>口腔至回肠</w:t>
      </w:r>
    </w:p>
    <w:p>
      <w:pPr>
        <w:widowControl/>
        <w:spacing w:line="360" w:lineRule="auto"/>
        <w:ind w:firstLine="418"/>
        <w:rPr>
          <w:rFonts w:eastAsia="Times New Roman"/>
          <w:kern w:val="0"/>
        </w:rPr>
      </w:pPr>
      <w:r>
        <w:rPr>
          <w:kern w:val="0"/>
        </w:rPr>
        <w:t>5.</w:t>
      </w:r>
      <w:r>
        <w:rPr>
          <w:rFonts w:hint="eastAsia"/>
          <w:kern w:val="0"/>
        </w:rPr>
        <w:t>不属于甲状软骨结构的有</w:t>
      </w:r>
      <w:r>
        <w:rPr>
          <w:kern w:val="0"/>
        </w:rPr>
        <w:t>(  )</w:t>
      </w:r>
    </w:p>
    <w:p>
      <w:pPr>
        <w:widowControl/>
        <w:spacing w:line="360" w:lineRule="auto"/>
        <w:ind w:firstLine="733"/>
        <w:rPr>
          <w:rFonts w:eastAsia="Times New Roman"/>
          <w:kern w:val="0"/>
        </w:rPr>
      </w:pPr>
      <w:r>
        <w:rPr>
          <w:kern w:val="0"/>
        </w:rPr>
        <w:t xml:space="preserve">A. </w:t>
      </w:r>
      <w:r>
        <w:rPr>
          <w:rFonts w:hint="eastAsia"/>
          <w:kern w:val="0"/>
        </w:rPr>
        <w:t>前角</w:t>
      </w:r>
      <w:r>
        <w:rPr>
          <w:kern w:val="0"/>
        </w:rPr>
        <w:t xml:space="preserve">      B. </w:t>
      </w:r>
      <w:r>
        <w:rPr>
          <w:rFonts w:hint="eastAsia"/>
          <w:kern w:val="0"/>
        </w:rPr>
        <w:t>喉结</w:t>
      </w:r>
      <w:r>
        <w:rPr>
          <w:kern w:val="0"/>
        </w:rPr>
        <w:t xml:space="preserve">      C. </w:t>
      </w:r>
      <w:r>
        <w:rPr>
          <w:rFonts w:hint="eastAsia"/>
          <w:kern w:val="0"/>
        </w:rPr>
        <w:t>声带突</w:t>
      </w:r>
      <w:r>
        <w:rPr>
          <w:kern w:val="0"/>
        </w:rPr>
        <w:t xml:space="preserve">      D. </w:t>
      </w:r>
      <w:r>
        <w:rPr>
          <w:rFonts w:hint="eastAsia"/>
          <w:kern w:val="0"/>
        </w:rPr>
        <w:t>上角</w:t>
      </w:r>
      <w:r>
        <w:rPr>
          <w:kern w:val="0"/>
        </w:rPr>
        <w:t xml:space="preserve">      E. </w:t>
      </w:r>
      <w:r>
        <w:rPr>
          <w:rFonts w:hint="eastAsia"/>
          <w:kern w:val="0"/>
        </w:rPr>
        <w:t>下角</w:t>
      </w:r>
    </w:p>
    <w:p>
      <w:pPr>
        <w:widowControl/>
        <w:spacing w:line="360" w:lineRule="auto"/>
        <w:ind w:firstLine="418"/>
        <w:rPr>
          <w:rFonts w:eastAsia="Times New Roman"/>
          <w:kern w:val="0"/>
        </w:rPr>
      </w:pPr>
      <w:r>
        <w:rPr>
          <w:kern w:val="0"/>
        </w:rPr>
        <w:t>6.</w:t>
      </w:r>
      <w:r>
        <w:rPr>
          <w:rFonts w:hint="eastAsia"/>
          <w:kern w:val="0"/>
        </w:rPr>
        <w:t>卵子受精一般在输卵管的哪一部</w:t>
      </w:r>
      <w:r>
        <w:rPr>
          <w:kern w:val="0"/>
        </w:rPr>
        <w:t>(  )</w:t>
      </w:r>
    </w:p>
    <w:p>
      <w:pPr>
        <w:widowControl/>
        <w:spacing w:line="360" w:lineRule="auto"/>
        <w:ind w:firstLine="733"/>
        <w:rPr>
          <w:rFonts w:eastAsia="Times New Roman"/>
          <w:kern w:val="0"/>
        </w:rPr>
      </w:pPr>
      <w:r>
        <w:rPr>
          <w:kern w:val="0"/>
        </w:rPr>
        <w:t xml:space="preserve">A. </w:t>
      </w:r>
      <w:r>
        <w:rPr>
          <w:rFonts w:hint="eastAsia"/>
          <w:kern w:val="0"/>
        </w:rPr>
        <w:t>漏斗部</w:t>
      </w:r>
      <w:r>
        <w:rPr>
          <w:kern w:val="0"/>
        </w:rPr>
        <w:t xml:space="preserve">     B. </w:t>
      </w:r>
      <w:r>
        <w:rPr>
          <w:rFonts w:hint="eastAsia"/>
          <w:kern w:val="0"/>
        </w:rPr>
        <w:t>壶腹部</w:t>
      </w:r>
      <w:r>
        <w:rPr>
          <w:kern w:val="0"/>
        </w:rPr>
        <w:t xml:space="preserve">     C. </w:t>
      </w:r>
      <w:r>
        <w:rPr>
          <w:rFonts w:hint="eastAsia"/>
          <w:kern w:val="0"/>
        </w:rPr>
        <w:t>峡部</w:t>
      </w:r>
      <w:r>
        <w:rPr>
          <w:kern w:val="0"/>
        </w:rPr>
        <w:t xml:space="preserve">     D. </w:t>
      </w:r>
      <w:r>
        <w:rPr>
          <w:rFonts w:hint="eastAsia"/>
          <w:kern w:val="0"/>
        </w:rPr>
        <w:t>子宫部</w:t>
      </w:r>
      <w:r>
        <w:rPr>
          <w:kern w:val="0"/>
        </w:rPr>
        <w:t xml:space="preserve">     E. </w:t>
      </w:r>
      <w:r>
        <w:rPr>
          <w:rFonts w:hint="eastAsia"/>
          <w:kern w:val="0"/>
        </w:rPr>
        <w:t>以上都不是</w:t>
      </w:r>
    </w:p>
    <w:p>
      <w:pPr>
        <w:widowControl/>
        <w:spacing w:line="360" w:lineRule="auto"/>
        <w:ind w:firstLine="418"/>
        <w:rPr>
          <w:rFonts w:eastAsia="Times New Roman"/>
          <w:kern w:val="0"/>
        </w:rPr>
      </w:pPr>
      <w:r>
        <w:rPr>
          <w:kern w:val="0"/>
        </w:rPr>
        <w:t>7.</w:t>
      </w:r>
      <w:r>
        <w:rPr>
          <w:rFonts w:hint="eastAsia"/>
          <w:kern w:val="0"/>
        </w:rPr>
        <w:t>何者与精子的排出无关</w:t>
      </w:r>
      <w:r>
        <w:rPr>
          <w:kern w:val="0"/>
        </w:rPr>
        <w:t>(  )</w:t>
      </w:r>
    </w:p>
    <w:p>
      <w:pPr>
        <w:widowControl/>
        <w:spacing w:line="360" w:lineRule="auto"/>
        <w:ind w:firstLine="733"/>
        <w:rPr>
          <w:rFonts w:eastAsia="Times New Roman"/>
          <w:kern w:val="0"/>
        </w:rPr>
      </w:pPr>
      <w:r>
        <w:rPr>
          <w:kern w:val="0"/>
        </w:rPr>
        <w:t xml:space="preserve">A. </w:t>
      </w:r>
      <w:r>
        <w:rPr>
          <w:rFonts w:hint="eastAsia"/>
          <w:kern w:val="0"/>
        </w:rPr>
        <w:t>附睾</w:t>
      </w:r>
      <w:r>
        <w:rPr>
          <w:kern w:val="0"/>
        </w:rPr>
        <w:t xml:space="preserve">     B. </w:t>
      </w:r>
      <w:r>
        <w:rPr>
          <w:rFonts w:hint="eastAsia"/>
          <w:kern w:val="0"/>
        </w:rPr>
        <w:t>输精管</w:t>
      </w:r>
      <w:r>
        <w:rPr>
          <w:kern w:val="0"/>
        </w:rPr>
        <w:t xml:space="preserve">     C. </w:t>
      </w:r>
      <w:r>
        <w:rPr>
          <w:rFonts w:hint="eastAsia"/>
          <w:kern w:val="0"/>
        </w:rPr>
        <w:t>射精管</w:t>
      </w:r>
      <w:r>
        <w:rPr>
          <w:kern w:val="0"/>
        </w:rPr>
        <w:t xml:space="preserve">     D. </w:t>
      </w:r>
      <w:r>
        <w:rPr>
          <w:rFonts w:hint="eastAsia"/>
          <w:kern w:val="0"/>
        </w:rPr>
        <w:t>膀胱</w:t>
      </w:r>
      <w:r>
        <w:rPr>
          <w:kern w:val="0"/>
        </w:rPr>
        <w:t xml:space="preserve">      E. </w:t>
      </w:r>
      <w:r>
        <w:rPr>
          <w:rFonts w:hint="eastAsia"/>
          <w:kern w:val="0"/>
        </w:rPr>
        <w:t>尿道</w:t>
      </w:r>
      <w:r>
        <w:rPr>
          <w:kern w:val="0"/>
        </w:rPr>
        <w:t xml:space="preserve"> </w:t>
      </w:r>
    </w:p>
    <w:p>
      <w:pPr>
        <w:widowControl/>
        <w:spacing w:line="360" w:lineRule="auto"/>
        <w:ind w:firstLine="418"/>
        <w:rPr>
          <w:rFonts w:eastAsia="Times New Roman"/>
          <w:kern w:val="0"/>
        </w:rPr>
      </w:pPr>
      <w:r>
        <w:rPr>
          <w:kern w:val="0"/>
        </w:rPr>
        <w:t>8.</w:t>
      </w:r>
      <w:r>
        <w:rPr>
          <w:rFonts w:hint="eastAsia"/>
          <w:kern w:val="0"/>
        </w:rPr>
        <w:t>不属于男性内生殖器的是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前列腺</w:t>
      </w:r>
      <w:r>
        <w:rPr>
          <w:kern w:val="0"/>
        </w:rPr>
        <w:t xml:space="preserve">     B. </w:t>
      </w:r>
      <w:r>
        <w:rPr>
          <w:rFonts w:hint="eastAsia"/>
          <w:kern w:val="0"/>
        </w:rPr>
        <w:t>尿道</w:t>
      </w:r>
      <w:r>
        <w:rPr>
          <w:kern w:val="0"/>
        </w:rPr>
        <w:t xml:space="preserve">     C. </w:t>
      </w:r>
      <w:r>
        <w:rPr>
          <w:rFonts w:hint="eastAsia"/>
          <w:kern w:val="0"/>
        </w:rPr>
        <w:t>睾丸</w:t>
      </w:r>
      <w:r>
        <w:rPr>
          <w:kern w:val="0"/>
        </w:rPr>
        <w:t xml:space="preserve">     D. </w:t>
      </w:r>
      <w:r>
        <w:rPr>
          <w:rFonts w:hint="eastAsia"/>
          <w:kern w:val="0"/>
        </w:rPr>
        <w:t>尿道球</w:t>
      </w:r>
      <w:r>
        <w:rPr>
          <w:kern w:val="0"/>
        </w:rPr>
        <w:t xml:space="preserve">     E. </w:t>
      </w:r>
      <w:r>
        <w:rPr>
          <w:rFonts w:hint="eastAsia"/>
          <w:kern w:val="0"/>
        </w:rPr>
        <w:t>尿道球腺</w:t>
      </w:r>
    </w:p>
    <w:p>
      <w:pPr>
        <w:widowControl/>
        <w:spacing w:line="360" w:lineRule="auto"/>
        <w:ind w:firstLine="418"/>
        <w:rPr>
          <w:rFonts w:eastAsia="Times New Roman"/>
          <w:kern w:val="0"/>
        </w:rPr>
      </w:pPr>
      <w:r>
        <w:rPr>
          <w:kern w:val="0"/>
        </w:rPr>
        <w:t>9.</w:t>
      </w:r>
      <w:r>
        <w:rPr>
          <w:rFonts w:hint="eastAsia"/>
          <w:kern w:val="0"/>
        </w:rPr>
        <w:t>肺下界在锁骨中线处相交于</w:t>
      </w:r>
      <w:r>
        <w:rPr>
          <w:kern w:val="0"/>
        </w:rPr>
        <w:t>(  )</w:t>
      </w:r>
    </w:p>
    <w:p>
      <w:pPr>
        <w:widowControl/>
        <w:spacing w:line="360" w:lineRule="auto"/>
        <w:ind w:firstLine="733"/>
        <w:rPr>
          <w:rFonts w:eastAsia="Times New Roman"/>
          <w:kern w:val="0"/>
        </w:rPr>
      </w:pPr>
      <w:r>
        <w:rPr>
          <w:kern w:val="0"/>
        </w:rPr>
        <w:t xml:space="preserve">A. </w:t>
      </w:r>
      <w:r>
        <w:rPr>
          <w:rFonts w:hint="eastAsia"/>
          <w:kern w:val="0"/>
        </w:rPr>
        <w:t>第</w:t>
      </w:r>
      <w:r>
        <w:rPr>
          <w:kern w:val="0"/>
        </w:rPr>
        <w:t>6</w:t>
      </w:r>
      <w:r>
        <w:rPr>
          <w:rFonts w:hint="eastAsia"/>
          <w:kern w:val="0"/>
        </w:rPr>
        <w:t>肋</w:t>
      </w:r>
      <w:r>
        <w:rPr>
          <w:kern w:val="0"/>
        </w:rPr>
        <w:t xml:space="preserve">     B. </w:t>
      </w:r>
      <w:r>
        <w:rPr>
          <w:rFonts w:hint="eastAsia"/>
          <w:kern w:val="0"/>
        </w:rPr>
        <w:t>第</w:t>
      </w:r>
      <w:r>
        <w:rPr>
          <w:kern w:val="0"/>
        </w:rPr>
        <w:t>7</w:t>
      </w:r>
      <w:r>
        <w:rPr>
          <w:rFonts w:hint="eastAsia"/>
          <w:kern w:val="0"/>
        </w:rPr>
        <w:t>肋</w:t>
      </w:r>
      <w:r>
        <w:rPr>
          <w:kern w:val="0"/>
        </w:rPr>
        <w:t xml:space="preserve">     C. </w:t>
      </w:r>
      <w:r>
        <w:rPr>
          <w:rFonts w:hint="eastAsia"/>
          <w:kern w:val="0"/>
        </w:rPr>
        <w:t>第</w:t>
      </w:r>
      <w:r>
        <w:rPr>
          <w:kern w:val="0"/>
        </w:rPr>
        <w:t>8</w:t>
      </w:r>
      <w:r>
        <w:rPr>
          <w:rFonts w:hint="eastAsia"/>
          <w:kern w:val="0"/>
        </w:rPr>
        <w:t>肋</w:t>
      </w:r>
      <w:r>
        <w:rPr>
          <w:kern w:val="0"/>
        </w:rPr>
        <w:t xml:space="preserve">     D. </w:t>
      </w:r>
      <w:r>
        <w:rPr>
          <w:rFonts w:hint="eastAsia"/>
          <w:kern w:val="0"/>
        </w:rPr>
        <w:t>第</w:t>
      </w:r>
      <w:r>
        <w:rPr>
          <w:kern w:val="0"/>
        </w:rPr>
        <w:t>9</w:t>
      </w:r>
      <w:r>
        <w:rPr>
          <w:rFonts w:hint="eastAsia"/>
          <w:kern w:val="0"/>
        </w:rPr>
        <w:t>肋</w:t>
      </w:r>
      <w:r>
        <w:rPr>
          <w:kern w:val="0"/>
        </w:rPr>
        <w:t xml:space="preserve">     E. </w:t>
      </w:r>
      <w:r>
        <w:rPr>
          <w:rFonts w:hint="eastAsia"/>
          <w:kern w:val="0"/>
        </w:rPr>
        <w:t>第</w:t>
      </w:r>
      <w:r>
        <w:rPr>
          <w:kern w:val="0"/>
        </w:rPr>
        <w:t>10</w:t>
      </w:r>
      <w:r>
        <w:rPr>
          <w:rFonts w:hint="eastAsia"/>
          <w:kern w:val="0"/>
        </w:rPr>
        <w:t>肋</w:t>
      </w:r>
    </w:p>
    <w:p>
      <w:pPr>
        <w:widowControl/>
        <w:spacing w:line="360" w:lineRule="auto"/>
        <w:ind w:firstLine="418"/>
        <w:rPr>
          <w:rFonts w:eastAsia="Times New Roman"/>
          <w:kern w:val="0"/>
        </w:rPr>
      </w:pPr>
      <w:r>
        <w:rPr>
          <w:kern w:val="0"/>
        </w:rPr>
        <w:t>10.</w:t>
      </w:r>
      <w:r>
        <w:rPr>
          <w:rFonts w:hint="eastAsia"/>
          <w:kern w:val="0"/>
        </w:rPr>
        <w:t>内含动脉血的静脉是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上腔静脉</w:t>
      </w:r>
      <w:r>
        <w:rPr>
          <w:kern w:val="0"/>
        </w:rPr>
        <w:t xml:space="preserve">    B. </w:t>
      </w:r>
      <w:r>
        <w:rPr>
          <w:rFonts w:hint="eastAsia"/>
          <w:kern w:val="0"/>
        </w:rPr>
        <w:t>肺静脉</w:t>
      </w:r>
      <w:r>
        <w:rPr>
          <w:kern w:val="0"/>
        </w:rPr>
        <w:t xml:space="preserve">    C. </w:t>
      </w:r>
      <w:r>
        <w:rPr>
          <w:rFonts w:hint="eastAsia"/>
          <w:kern w:val="0"/>
        </w:rPr>
        <w:t>头臂静脉</w:t>
      </w:r>
      <w:r>
        <w:rPr>
          <w:kern w:val="0"/>
        </w:rPr>
        <w:t xml:space="preserve">    D. </w:t>
      </w:r>
      <w:r>
        <w:rPr>
          <w:rFonts w:hint="eastAsia"/>
          <w:kern w:val="0"/>
        </w:rPr>
        <w:t>板障静脉</w:t>
      </w:r>
      <w:r>
        <w:rPr>
          <w:kern w:val="0"/>
        </w:rPr>
        <w:t xml:space="preserve">    E. </w:t>
      </w:r>
      <w:r>
        <w:rPr>
          <w:rFonts w:hint="eastAsia"/>
          <w:kern w:val="0"/>
        </w:rPr>
        <w:t>冠状窦</w:t>
      </w:r>
    </w:p>
    <w:p>
      <w:pPr>
        <w:widowControl/>
        <w:spacing w:line="360" w:lineRule="auto"/>
        <w:ind w:firstLine="418"/>
        <w:rPr>
          <w:rFonts w:eastAsia="Times New Roman"/>
          <w:kern w:val="0"/>
        </w:rPr>
      </w:pPr>
      <w:r>
        <w:rPr>
          <w:kern w:val="0"/>
        </w:rPr>
        <w:t>11.</w:t>
      </w:r>
      <w:r>
        <w:rPr>
          <w:rFonts w:hint="eastAsia"/>
          <w:kern w:val="0"/>
        </w:rPr>
        <w:t>含副交感节前纤维的脑神经是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副神经</w:t>
      </w:r>
      <w:r>
        <w:rPr>
          <w:kern w:val="0"/>
        </w:rPr>
        <w:t xml:space="preserve">    B. </w:t>
      </w:r>
      <w:r>
        <w:rPr>
          <w:rFonts w:hint="eastAsia"/>
          <w:kern w:val="0"/>
        </w:rPr>
        <w:t>舌下神经</w:t>
      </w:r>
      <w:r>
        <w:rPr>
          <w:kern w:val="0"/>
        </w:rPr>
        <w:t xml:space="preserve">    C. </w:t>
      </w:r>
      <w:r>
        <w:rPr>
          <w:rFonts w:hint="eastAsia"/>
          <w:kern w:val="0"/>
        </w:rPr>
        <w:t>滑车神经</w:t>
      </w:r>
      <w:r>
        <w:rPr>
          <w:kern w:val="0"/>
        </w:rPr>
        <w:t xml:space="preserve">    D. </w:t>
      </w:r>
      <w:r>
        <w:rPr>
          <w:rFonts w:hint="eastAsia"/>
          <w:kern w:val="0"/>
        </w:rPr>
        <w:t>舌咽神经</w:t>
      </w:r>
      <w:r>
        <w:rPr>
          <w:kern w:val="0"/>
        </w:rPr>
        <w:t xml:space="preserve">    E. </w:t>
      </w:r>
      <w:r>
        <w:rPr>
          <w:rFonts w:hint="eastAsia"/>
          <w:kern w:val="0"/>
        </w:rPr>
        <w:t>三叉神经</w:t>
      </w:r>
    </w:p>
    <w:p>
      <w:pPr>
        <w:widowControl/>
        <w:spacing w:line="360" w:lineRule="auto"/>
        <w:ind w:firstLine="418"/>
        <w:rPr>
          <w:rFonts w:eastAsia="Times New Roman"/>
          <w:kern w:val="0"/>
        </w:rPr>
      </w:pPr>
      <w:r>
        <w:rPr>
          <w:kern w:val="0"/>
        </w:rPr>
        <w:t>12.</w:t>
      </w:r>
      <w:r>
        <w:rPr>
          <w:rFonts w:hint="eastAsia"/>
          <w:kern w:val="0"/>
        </w:rPr>
        <w:t>与迷走神经相关联的核团是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副神经核</w:t>
      </w:r>
      <w:r>
        <w:rPr>
          <w:kern w:val="0"/>
        </w:rPr>
        <w:t xml:space="preserve">   B. </w:t>
      </w:r>
      <w:r>
        <w:rPr>
          <w:rFonts w:hint="eastAsia"/>
          <w:kern w:val="0"/>
        </w:rPr>
        <w:t>下涎核</w:t>
      </w:r>
      <w:r>
        <w:rPr>
          <w:kern w:val="0"/>
        </w:rPr>
        <w:t xml:space="preserve">   C. </w:t>
      </w:r>
      <w:r>
        <w:rPr>
          <w:rFonts w:hint="eastAsia"/>
          <w:kern w:val="0"/>
        </w:rPr>
        <w:t>下橄榄核</w:t>
      </w:r>
      <w:r>
        <w:rPr>
          <w:kern w:val="0"/>
        </w:rPr>
        <w:t xml:space="preserve">   D. </w:t>
      </w:r>
      <w:r>
        <w:rPr>
          <w:rFonts w:hint="eastAsia"/>
          <w:kern w:val="0"/>
        </w:rPr>
        <w:t>三叉</w:t>
      </w:r>
      <w:r>
        <w:rPr>
          <w:kern w:val="0"/>
        </w:rPr>
        <w:t>N</w:t>
      </w:r>
      <w:r>
        <w:rPr>
          <w:rFonts w:hint="eastAsia"/>
          <w:kern w:val="0"/>
        </w:rPr>
        <w:t>脑桥核</w:t>
      </w:r>
      <w:r>
        <w:rPr>
          <w:kern w:val="0"/>
        </w:rPr>
        <w:t xml:space="preserve">   E. </w:t>
      </w:r>
      <w:r>
        <w:rPr>
          <w:rFonts w:hint="eastAsia"/>
          <w:kern w:val="0"/>
        </w:rPr>
        <w:t>三叉</w:t>
      </w:r>
      <w:r>
        <w:rPr>
          <w:kern w:val="0"/>
        </w:rPr>
        <w:t>N</w:t>
      </w:r>
      <w:r>
        <w:rPr>
          <w:rFonts w:hint="eastAsia"/>
          <w:kern w:val="0"/>
        </w:rPr>
        <w:t>脊束核</w:t>
      </w:r>
    </w:p>
    <w:p>
      <w:pPr>
        <w:widowControl/>
        <w:spacing w:line="360" w:lineRule="auto"/>
        <w:ind w:firstLine="418"/>
        <w:rPr>
          <w:rFonts w:eastAsia="Times New Roman"/>
          <w:kern w:val="0"/>
        </w:rPr>
      </w:pPr>
      <w:r>
        <w:rPr>
          <w:kern w:val="0"/>
        </w:rPr>
        <w:t>13.</w:t>
      </w:r>
      <w:r>
        <w:rPr>
          <w:rFonts w:hint="eastAsia"/>
          <w:kern w:val="0"/>
        </w:rPr>
        <w:t>颈丛</w:t>
      </w:r>
      <w:r>
        <w:rPr>
          <w:kern w:val="0"/>
        </w:rPr>
        <w:t>(  )</w:t>
      </w:r>
    </w:p>
    <w:p>
      <w:pPr>
        <w:widowControl/>
        <w:spacing w:line="360" w:lineRule="auto"/>
        <w:ind w:firstLine="733"/>
        <w:rPr>
          <w:rFonts w:eastAsia="Times New Roman"/>
          <w:kern w:val="0"/>
        </w:rPr>
      </w:pPr>
      <w:r>
        <w:rPr>
          <w:kern w:val="0"/>
        </w:rPr>
        <w:t xml:space="preserve">A. </w:t>
      </w:r>
      <w:r>
        <w:rPr>
          <w:rFonts w:hint="eastAsia"/>
          <w:kern w:val="0"/>
        </w:rPr>
        <w:t>由第</w:t>
      </w:r>
      <w:r>
        <w:rPr>
          <w:kern w:val="0"/>
        </w:rPr>
        <w:t>1-8</w:t>
      </w:r>
      <w:r>
        <w:rPr>
          <w:rFonts w:hint="eastAsia"/>
          <w:kern w:val="0"/>
        </w:rPr>
        <w:t>颈神经前支组成</w:t>
      </w:r>
      <w:r>
        <w:rPr>
          <w:kern w:val="0"/>
        </w:rPr>
        <w:t xml:space="preserve">      B. </w:t>
      </w:r>
      <w:r>
        <w:rPr>
          <w:rFonts w:hint="eastAsia"/>
          <w:kern w:val="0"/>
        </w:rPr>
        <w:t>只有皮支，无肌支</w:t>
      </w:r>
      <w:r>
        <w:rPr>
          <w:kern w:val="0"/>
        </w:rPr>
        <w:t xml:space="preserve">   </w:t>
      </w:r>
    </w:p>
    <w:p>
      <w:pPr>
        <w:widowControl/>
        <w:spacing w:line="360" w:lineRule="auto"/>
        <w:ind w:firstLine="733"/>
        <w:rPr>
          <w:rFonts w:eastAsia="Times New Roman"/>
          <w:kern w:val="0"/>
        </w:rPr>
      </w:pPr>
      <w:r>
        <w:rPr>
          <w:kern w:val="0"/>
        </w:rPr>
        <w:t xml:space="preserve">C. </w:t>
      </w:r>
      <w:r>
        <w:rPr>
          <w:rFonts w:hint="eastAsia"/>
          <w:kern w:val="0"/>
        </w:rPr>
        <w:t>位于胸锁乳突肌中部深面</w:t>
      </w:r>
      <w:r>
        <w:rPr>
          <w:kern w:val="0"/>
        </w:rPr>
        <w:t xml:space="preserve">      D. </w:t>
      </w:r>
      <w:r>
        <w:rPr>
          <w:rFonts w:hint="eastAsia"/>
          <w:kern w:val="0"/>
        </w:rPr>
        <w:t>发出混合性的膈神经</w:t>
      </w:r>
      <w:r>
        <w:rPr>
          <w:kern w:val="0"/>
        </w:rPr>
        <w:t xml:space="preserve">   </w:t>
      </w:r>
    </w:p>
    <w:p>
      <w:pPr>
        <w:widowControl/>
        <w:spacing w:line="360" w:lineRule="auto"/>
        <w:ind w:firstLine="733"/>
        <w:rPr>
          <w:rFonts w:eastAsia="Times New Roman"/>
          <w:kern w:val="0"/>
        </w:rPr>
      </w:pPr>
      <w:r>
        <w:rPr>
          <w:kern w:val="0"/>
        </w:rPr>
        <w:t xml:space="preserve">E. </w:t>
      </w:r>
      <w:r>
        <w:rPr>
          <w:rFonts w:hint="eastAsia"/>
          <w:kern w:val="0"/>
        </w:rPr>
        <w:t>发出肌支支配颈部诸肌</w:t>
      </w:r>
    </w:p>
    <w:p>
      <w:pPr>
        <w:widowControl/>
        <w:spacing w:line="360" w:lineRule="auto"/>
        <w:ind w:firstLine="418"/>
        <w:rPr>
          <w:rFonts w:hint="eastAsia"/>
          <w:kern w:val="0"/>
        </w:rPr>
      </w:pPr>
      <w:r>
        <w:rPr>
          <w:rFonts w:hint="eastAsia" w:ascii="宋体" w:hAnsi="宋体"/>
          <w:kern w:val="0"/>
        </w:rPr>
        <w:t>14.睾丸动脉是</w:t>
      </w:r>
      <w:r>
        <w:rPr>
          <w:kern w:val="0"/>
        </w:rPr>
        <w:t>(  )</w:t>
      </w:r>
    </w:p>
    <w:p>
      <w:pPr>
        <w:widowControl/>
        <w:spacing w:line="360" w:lineRule="auto"/>
        <w:ind w:firstLine="733"/>
        <w:rPr>
          <w:rFonts w:hint="eastAsia"/>
          <w:kern w:val="0"/>
        </w:rPr>
      </w:pPr>
      <w:r>
        <w:rPr>
          <w:rFonts w:hint="eastAsia" w:ascii="宋体" w:hAnsi="宋体"/>
          <w:kern w:val="0"/>
        </w:rPr>
        <w:t>A. 腹腔动脉的分支     B. 肾动脉的分支     C. 腹主动脉的分支</w:t>
      </w:r>
    </w:p>
    <w:p>
      <w:pPr>
        <w:widowControl/>
        <w:spacing w:line="360" w:lineRule="auto"/>
        <w:ind w:firstLine="733"/>
        <w:rPr>
          <w:rFonts w:hint="eastAsia"/>
          <w:kern w:val="0"/>
        </w:rPr>
      </w:pPr>
      <w:r>
        <w:rPr>
          <w:rFonts w:hint="eastAsia" w:ascii="宋体" w:hAnsi="宋体"/>
          <w:kern w:val="0"/>
        </w:rPr>
        <w:t>D. 髂总动脉的分支       E. 腰动脉的分支</w:t>
      </w:r>
    </w:p>
    <w:p>
      <w:pPr>
        <w:widowControl/>
        <w:spacing w:line="360" w:lineRule="auto"/>
        <w:ind w:firstLine="418"/>
        <w:rPr>
          <w:rFonts w:hint="eastAsia"/>
          <w:kern w:val="0"/>
        </w:rPr>
      </w:pPr>
      <w:r>
        <w:rPr>
          <w:kern w:val="0"/>
        </w:rPr>
        <w:t>15.</w:t>
      </w:r>
      <w:r>
        <w:rPr>
          <w:rFonts w:hint="eastAsia"/>
          <w:kern w:val="0"/>
        </w:rPr>
        <w:t>传导听觉的丘系是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外侧丘系</w:t>
      </w:r>
      <w:r>
        <w:rPr>
          <w:kern w:val="0"/>
        </w:rPr>
        <w:t xml:space="preserve">    B. </w:t>
      </w:r>
      <w:r>
        <w:rPr>
          <w:rFonts w:hint="eastAsia"/>
          <w:kern w:val="0"/>
        </w:rPr>
        <w:t>内侧丘系</w:t>
      </w:r>
      <w:r>
        <w:rPr>
          <w:kern w:val="0"/>
        </w:rPr>
        <w:t xml:space="preserve">    C. </w:t>
      </w:r>
      <w:r>
        <w:rPr>
          <w:rFonts w:hint="eastAsia"/>
          <w:kern w:val="0"/>
        </w:rPr>
        <w:t>脊髓丘系</w:t>
      </w:r>
      <w:r>
        <w:rPr>
          <w:kern w:val="0"/>
        </w:rPr>
        <w:t xml:space="preserve">    D. </w:t>
      </w:r>
      <w:r>
        <w:rPr>
          <w:rFonts w:hint="eastAsia"/>
          <w:kern w:val="0"/>
        </w:rPr>
        <w:t>三叉丘系</w:t>
      </w:r>
      <w:r>
        <w:rPr>
          <w:kern w:val="0"/>
        </w:rPr>
        <w:t xml:space="preserve">    E. </w:t>
      </w:r>
      <w:r>
        <w:rPr>
          <w:rFonts w:hint="eastAsia"/>
          <w:kern w:val="0"/>
        </w:rPr>
        <w:t>椎体系</w:t>
      </w:r>
    </w:p>
    <w:p>
      <w:pPr>
        <w:widowControl/>
        <w:spacing w:line="360" w:lineRule="auto"/>
        <w:ind w:firstLine="418"/>
        <w:rPr>
          <w:rFonts w:eastAsia="Times New Roman"/>
          <w:kern w:val="0"/>
        </w:rPr>
      </w:pPr>
      <w:r>
        <w:rPr>
          <w:kern w:val="0"/>
        </w:rPr>
        <w:t>16.</w:t>
      </w:r>
      <w:r>
        <w:rPr>
          <w:rFonts w:hint="eastAsia"/>
          <w:kern w:val="0"/>
        </w:rPr>
        <w:t>直窦</w:t>
      </w:r>
      <w:r>
        <w:rPr>
          <w:kern w:val="0"/>
        </w:rPr>
        <w:t>(  )</w:t>
      </w:r>
    </w:p>
    <w:p>
      <w:pPr>
        <w:widowControl/>
        <w:spacing w:line="360" w:lineRule="auto"/>
        <w:ind w:firstLine="733"/>
        <w:rPr>
          <w:rFonts w:eastAsia="Times New Roman"/>
          <w:kern w:val="0"/>
        </w:rPr>
      </w:pPr>
      <w:r>
        <w:rPr>
          <w:kern w:val="0"/>
        </w:rPr>
        <w:t xml:space="preserve">A. </w:t>
      </w:r>
      <w:r>
        <w:rPr>
          <w:rFonts w:hint="eastAsia"/>
          <w:kern w:val="0"/>
        </w:rPr>
        <w:t>位于大脑镰游离的下缘</w:t>
      </w:r>
      <w:r>
        <w:rPr>
          <w:kern w:val="0"/>
        </w:rPr>
        <w:t xml:space="preserve">       B. </w:t>
      </w:r>
      <w:r>
        <w:rPr>
          <w:rFonts w:hint="eastAsia"/>
          <w:kern w:val="0"/>
        </w:rPr>
        <w:t>由上矢状窦及岩上窦汇合而成</w:t>
      </w:r>
    </w:p>
    <w:p>
      <w:pPr>
        <w:widowControl/>
        <w:spacing w:line="360" w:lineRule="auto"/>
        <w:ind w:firstLine="733"/>
        <w:rPr>
          <w:rFonts w:eastAsia="Times New Roman"/>
          <w:kern w:val="0"/>
        </w:rPr>
      </w:pPr>
      <w:r>
        <w:rPr>
          <w:kern w:val="0"/>
        </w:rPr>
        <w:t xml:space="preserve">C. </w:t>
      </w:r>
      <w:r>
        <w:rPr>
          <w:rFonts w:hint="eastAsia"/>
          <w:kern w:val="0"/>
        </w:rPr>
        <w:t>由大脑大静脉和下矢状窦汇合而成</w:t>
      </w:r>
      <w:r>
        <w:rPr>
          <w:kern w:val="0"/>
        </w:rPr>
        <w:t xml:space="preserve">      D. </w:t>
      </w:r>
      <w:r>
        <w:rPr>
          <w:rFonts w:hint="eastAsia"/>
          <w:kern w:val="0"/>
        </w:rPr>
        <w:t>行于小脑幕附着缘内</w:t>
      </w:r>
      <w:r>
        <w:rPr>
          <w:kern w:val="0"/>
        </w:rPr>
        <w:t xml:space="preserve">    </w:t>
      </w:r>
    </w:p>
    <w:p>
      <w:pPr>
        <w:widowControl/>
        <w:spacing w:line="360" w:lineRule="auto"/>
        <w:ind w:firstLine="733"/>
        <w:rPr>
          <w:rFonts w:eastAsia="Times New Roman"/>
          <w:kern w:val="0"/>
        </w:rPr>
      </w:pPr>
      <w:r>
        <w:rPr>
          <w:kern w:val="0"/>
        </w:rPr>
        <w:t xml:space="preserve">E. </w:t>
      </w:r>
      <w:r>
        <w:rPr>
          <w:rFonts w:hint="eastAsia"/>
          <w:kern w:val="0"/>
        </w:rPr>
        <w:t>经窦汇通乙状窦</w:t>
      </w:r>
    </w:p>
    <w:p>
      <w:pPr>
        <w:widowControl/>
        <w:spacing w:line="360" w:lineRule="auto"/>
        <w:ind w:firstLine="418"/>
        <w:rPr>
          <w:rFonts w:eastAsia="Times New Roman"/>
          <w:kern w:val="0"/>
        </w:rPr>
      </w:pPr>
      <w:r>
        <w:rPr>
          <w:kern w:val="0"/>
        </w:rPr>
        <w:t>17.</w:t>
      </w:r>
      <w:r>
        <w:rPr>
          <w:rFonts w:hint="eastAsia"/>
          <w:kern w:val="0"/>
        </w:rPr>
        <w:t>妊娠期间，子宫的哪一部分延长形成子宫下段</w:t>
      </w:r>
      <w:r>
        <w:rPr>
          <w:kern w:val="0"/>
        </w:rPr>
        <w:t>(  )</w:t>
      </w:r>
    </w:p>
    <w:p>
      <w:pPr>
        <w:widowControl/>
        <w:spacing w:line="360" w:lineRule="auto"/>
        <w:ind w:firstLine="733"/>
        <w:rPr>
          <w:rFonts w:eastAsia="Times New Roman"/>
          <w:kern w:val="0"/>
        </w:rPr>
      </w:pPr>
      <w:r>
        <w:rPr>
          <w:kern w:val="0"/>
        </w:rPr>
        <w:t xml:space="preserve">A. </w:t>
      </w:r>
      <w:r>
        <w:rPr>
          <w:rFonts w:hint="eastAsia"/>
          <w:kern w:val="0"/>
        </w:rPr>
        <w:t>子宫底</w:t>
      </w:r>
      <w:r>
        <w:rPr>
          <w:kern w:val="0"/>
        </w:rPr>
        <w:t xml:space="preserve">   B. </w:t>
      </w:r>
      <w:r>
        <w:rPr>
          <w:rFonts w:hint="eastAsia"/>
          <w:kern w:val="0"/>
        </w:rPr>
        <w:t>子宫体</w:t>
      </w:r>
      <w:r>
        <w:rPr>
          <w:kern w:val="0"/>
        </w:rPr>
        <w:t xml:space="preserve">   C. </w:t>
      </w:r>
      <w:r>
        <w:rPr>
          <w:rFonts w:hint="eastAsia"/>
          <w:kern w:val="0"/>
        </w:rPr>
        <w:t>子宫峡</w:t>
      </w:r>
      <w:r>
        <w:rPr>
          <w:kern w:val="0"/>
        </w:rPr>
        <w:t xml:space="preserve">   D. </w:t>
      </w:r>
      <w:r>
        <w:rPr>
          <w:rFonts w:hint="eastAsia"/>
          <w:kern w:val="0"/>
        </w:rPr>
        <w:t>子宫颈阴道上部</w:t>
      </w:r>
      <w:r>
        <w:rPr>
          <w:kern w:val="0"/>
        </w:rPr>
        <w:t xml:space="preserve">   E. </w:t>
      </w:r>
      <w:r>
        <w:rPr>
          <w:rFonts w:hint="eastAsia"/>
          <w:kern w:val="0"/>
        </w:rPr>
        <w:t>子宫颈阴道部</w:t>
      </w:r>
    </w:p>
    <w:p>
      <w:pPr>
        <w:widowControl/>
        <w:spacing w:line="360" w:lineRule="auto"/>
        <w:ind w:firstLine="418"/>
        <w:rPr>
          <w:rFonts w:eastAsia="Times New Roman"/>
          <w:kern w:val="0"/>
        </w:rPr>
      </w:pPr>
      <w:r>
        <w:rPr>
          <w:kern w:val="0"/>
        </w:rPr>
        <w:t>18.</w:t>
      </w:r>
      <w:r>
        <w:rPr>
          <w:rFonts w:hint="eastAsia" w:ascii="宋体" w:hAnsi="宋体"/>
          <w:kern w:val="0"/>
        </w:rPr>
        <w:t>参与营养腹直肌的是</w:t>
      </w:r>
      <w:r>
        <w:rPr>
          <w:kern w:val="0"/>
        </w:rPr>
        <w:t>(  )</w:t>
      </w:r>
    </w:p>
    <w:p>
      <w:pPr>
        <w:widowControl/>
        <w:spacing w:line="360" w:lineRule="auto"/>
        <w:ind w:firstLine="733"/>
        <w:rPr>
          <w:rFonts w:hint="eastAsia"/>
          <w:kern w:val="0"/>
        </w:rPr>
      </w:pPr>
      <w:r>
        <w:rPr>
          <w:rFonts w:hint="eastAsia" w:ascii="宋体" w:hAnsi="宋体"/>
          <w:kern w:val="0"/>
        </w:rPr>
        <w:t xml:space="preserve">A. 肋间后动脉      B. 胸廓内动脉      C. 肺动脉   </w:t>
      </w:r>
    </w:p>
    <w:p>
      <w:pPr>
        <w:widowControl/>
        <w:spacing w:line="360" w:lineRule="auto"/>
        <w:ind w:firstLine="733"/>
        <w:rPr>
          <w:rFonts w:hint="eastAsia"/>
          <w:kern w:val="0"/>
        </w:rPr>
      </w:pPr>
      <w:r>
        <w:rPr>
          <w:rFonts w:hint="eastAsia" w:ascii="宋体" w:hAnsi="宋体"/>
          <w:kern w:val="0"/>
        </w:rPr>
        <w:t>D. 支气管动脉      E. 腹壁上动脉</w:t>
      </w:r>
    </w:p>
    <w:p>
      <w:pPr>
        <w:widowControl/>
        <w:spacing w:line="360" w:lineRule="auto"/>
        <w:ind w:firstLine="418"/>
        <w:rPr>
          <w:rFonts w:hint="eastAsia"/>
          <w:kern w:val="0"/>
        </w:rPr>
      </w:pPr>
      <w:r>
        <w:rPr>
          <w:kern w:val="0"/>
        </w:rPr>
        <w:t>19.</w:t>
      </w:r>
      <w:r>
        <w:rPr>
          <w:rFonts w:hint="eastAsia"/>
          <w:kern w:val="0"/>
        </w:rPr>
        <w:t>脾切迹</w:t>
      </w:r>
      <w:r>
        <w:rPr>
          <w:kern w:val="0"/>
        </w:rPr>
        <w:t>(  )</w:t>
      </w:r>
    </w:p>
    <w:p>
      <w:pPr>
        <w:widowControl/>
        <w:spacing w:line="360" w:lineRule="auto"/>
        <w:ind w:firstLine="733"/>
        <w:rPr>
          <w:rFonts w:eastAsia="Times New Roman"/>
          <w:kern w:val="0"/>
        </w:rPr>
      </w:pPr>
      <w:r>
        <w:rPr>
          <w:kern w:val="0"/>
        </w:rPr>
        <w:t xml:space="preserve">A. </w:t>
      </w:r>
      <w:r>
        <w:rPr>
          <w:rFonts w:hint="eastAsia"/>
          <w:kern w:val="0"/>
        </w:rPr>
        <w:t>为下缘下部</w:t>
      </w:r>
      <w:r>
        <w:rPr>
          <w:kern w:val="0"/>
        </w:rPr>
        <w:t>2</w:t>
      </w:r>
      <w:r>
        <w:rPr>
          <w:rFonts w:hint="eastAsia"/>
          <w:kern w:val="0"/>
        </w:rPr>
        <w:t>－</w:t>
      </w:r>
      <w:r>
        <w:rPr>
          <w:kern w:val="0"/>
        </w:rPr>
        <w:t>3</w:t>
      </w:r>
      <w:r>
        <w:rPr>
          <w:rFonts w:hint="eastAsia"/>
          <w:kern w:val="0"/>
        </w:rPr>
        <w:t>个切迹</w:t>
      </w:r>
      <w:r>
        <w:rPr>
          <w:kern w:val="0"/>
        </w:rPr>
        <w:t xml:space="preserve">       B. </w:t>
      </w:r>
      <w:r>
        <w:rPr>
          <w:rFonts w:hint="eastAsia"/>
          <w:kern w:val="0"/>
        </w:rPr>
        <w:t>为上缘</w:t>
      </w:r>
      <w:r>
        <w:rPr>
          <w:kern w:val="0"/>
        </w:rPr>
        <w:t>2</w:t>
      </w:r>
      <w:r>
        <w:rPr>
          <w:rFonts w:hint="eastAsia"/>
          <w:kern w:val="0"/>
        </w:rPr>
        <w:t>－</w:t>
      </w:r>
      <w:r>
        <w:rPr>
          <w:kern w:val="0"/>
        </w:rPr>
        <w:t>3</w:t>
      </w:r>
      <w:r>
        <w:rPr>
          <w:rFonts w:hint="eastAsia"/>
          <w:kern w:val="0"/>
        </w:rPr>
        <w:t>个切迹</w:t>
      </w:r>
      <w:r>
        <w:rPr>
          <w:kern w:val="0"/>
        </w:rPr>
        <w:t xml:space="preserve">   </w:t>
      </w:r>
    </w:p>
    <w:p>
      <w:pPr>
        <w:widowControl/>
        <w:spacing w:line="360" w:lineRule="auto"/>
        <w:ind w:firstLine="733"/>
        <w:rPr>
          <w:rFonts w:eastAsia="Times New Roman"/>
          <w:kern w:val="0"/>
        </w:rPr>
      </w:pPr>
      <w:r>
        <w:rPr>
          <w:kern w:val="0"/>
        </w:rPr>
        <w:t xml:space="preserve">C. </w:t>
      </w:r>
      <w:r>
        <w:rPr>
          <w:rFonts w:hint="eastAsia"/>
          <w:kern w:val="0"/>
        </w:rPr>
        <w:t>正常情况下在肋弓下可被触及到</w:t>
      </w:r>
      <w:r>
        <w:rPr>
          <w:kern w:val="0"/>
        </w:rPr>
        <w:t xml:space="preserve">      D. </w:t>
      </w:r>
      <w:r>
        <w:rPr>
          <w:rFonts w:hint="eastAsia"/>
          <w:kern w:val="0"/>
        </w:rPr>
        <w:t>钝圆</w:t>
      </w:r>
      <w:r>
        <w:rPr>
          <w:kern w:val="0"/>
        </w:rPr>
        <w:t xml:space="preserve">       E. </w:t>
      </w:r>
      <w:r>
        <w:rPr>
          <w:rFonts w:hint="eastAsia"/>
          <w:kern w:val="0"/>
        </w:rPr>
        <w:t>以上都不是</w:t>
      </w:r>
    </w:p>
    <w:p>
      <w:pPr>
        <w:widowControl/>
        <w:spacing w:line="360" w:lineRule="auto"/>
        <w:ind w:firstLine="418"/>
        <w:rPr>
          <w:rFonts w:eastAsia="Times New Roman"/>
          <w:kern w:val="0"/>
        </w:rPr>
      </w:pPr>
      <w:r>
        <w:rPr>
          <w:kern w:val="0"/>
        </w:rPr>
        <w:t>20.</w:t>
      </w:r>
      <w:r>
        <w:rPr>
          <w:rFonts w:hint="eastAsia"/>
          <w:kern w:val="0"/>
        </w:rPr>
        <w:t>与掌浅弓无关的血管是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桡动脉掌浅支</w:t>
      </w:r>
      <w:r>
        <w:rPr>
          <w:kern w:val="0"/>
        </w:rPr>
        <w:t xml:space="preserve">      B. </w:t>
      </w:r>
      <w:r>
        <w:rPr>
          <w:rFonts w:hint="eastAsia"/>
          <w:kern w:val="0"/>
        </w:rPr>
        <w:t>尺动脉末端</w:t>
      </w:r>
      <w:r>
        <w:rPr>
          <w:kern w:val="0"/>
        </w:rPr>
        <w:t xml:space="preserve">       C. </w:t>
      </w:r>
      <w:r>
        <w:rPr>
          <w:rFonts w:hint="eastAsia"/>
          <w:kern w:val="0"/>
        </w:rPr>
        <w:t>拇主要动脉</w:t>
      </w:r>
      <w:r>
        <w:rPr>
          <w:kern w:val="0"/>
        </w:rPr>
        <w:t xml:space="preserve">   </w:t>
      </w:r>
    </w:p>
    <w:p>
      <w:pPr>
        <w:widowControl/>
        <w:spacing w:line="360" w:lineRule="auto"/>
        <w:ind w:firstLine="733"/>
        <w:rPr>
          <w:rFonts w:eastAsia="Times New Roman"/>
          <w:kern w:val="0"/>
        </w:rPr>
      </w:pPr>
      <w:r>
        <w:rPr>
          <w:kern w:val="0"/>
        </w:rPr>
        <w:t xml:space="preserve">D. </w:t>
      </w:r>
      <w:r>
        <w:rPr>
          <w:rFonts w:hint="eastAsia"/>
          <w:kern w:val="0"/>
        </w:rPr>
        <w:t>指掌侧总动脉</w:t>
      </w:r>
      <w:r>
        <w:rPr>
          <w:kern w:val="0"/>
        </w:rPr>
        <w:t xml:space="preserve">      E. </w:t>
      </w:r>
      <w:r>
        <w:rPr>
          <w:rFonts w:hint="eastAsia"/>
          <w:kern w:val="0"/>
        </w:rPr>
        <w:t>小指尺掌侧动脉</w:t>
      </w:r>
    </w:p>
    <w:p>
      <w:pPr>
        <w:widowControl/>
        <w:spacing w:line="360" w:lineRule="auto"/>
        <w:ind w:firstLine="418"/>
        <w:rPr>
          <w:rFonts w:eastAsia="Times New Roman"/>
          <w:kern w:val="0"/>
        </w:rPr>
      </w:pPr>
      <w:r>
        <w:rPr>
          <w:kern w:val="0"/>
        </w:rPr>
        <w:t>21.</w:t>
      </w:r>
      <w:r>
        <w:rPr>
          <w:rFonts w:hint="eastAsia"/>
          <w:kern w:val="0"/>
        </w:rPr>
        <w:t>内分泌腺</w:t>
      </w:r>
      <w:r>
        <w:rPr>
          <w:kern w:val="0"/>
        </w:rPr>
        <w:t>(  )</w:t>
      </w:r>
    </w:p>
    <w:p>
      <w:pPr>
        <w:widowControl/>
        <w:spacing w:line="360" w:lineRule="auto"/>
        <w:ind w:firstLine="733"/>
        <w:rPr>
          <w:rFonts w:eastAsia="Times New Roman"/>
          <w:kern w:val="0"/>
        </w:rPr>
      </w:pPr>
      <w:r>
        <w:rPr>
          <w:kern w:val="0"/>
        </w:rPr>
        <w:t xml:space="preserve">A. </w:t>
      </w:r>
      <w:r>
        <w:rPr>
          <w:rFonts w:hint="eastAsia"/>
          <w:kern w:val="0"/>
        </w:rPr>
        <w:t>甲状腺可随喉上下移动</w:t>
      </w:r>
      <w:r>
        <w:rPr>
          <w:kern w:val="0"/>
        </w:rPr>
        <w:t xml:space="preserve">     B. </w:t>
      </w:r>
      <w:r>
        <w:rPr>
          <w:rFonts w:hint="eastAsia"/>
          <w:kern w:val="0"/>
        </w:rPr>
        <w:t>左肾上腺呈三角形</w:t>
      </w:r>
      <w:r>
        <w:rPr>
          <w:kern w:val="0"/>
        </w:rPr>
        <w:t xml:space="preserve">     C. </w:t>
      </w:r>
      <w:r>
        <w:rPr>
          <w:rFonts w:hint="eastAsia"/>
          <w:kern w:val="0"/>
        </w:rPr>
        <w:t>垂体与大脑相连</w:t>
      </w:r>
      <w:r>
        <w:rPr>
          <w:kern w:val="0"/>
        </w:rPr>
        <w:t xml:space="preserve">       </w:t>
      </w:r>
    </w:p>
    <w:p>
      <w:pPr>
        <w:widowControl/>
        <w:spacing w:line="360" w:lineRule="auto"/>
        <w:ind w:firstLine="733"/>
        <w:rPr>
          <w:rFonts w:eastAsia="Times New Roman"/>
          <w:kern w:val="0"/>
        </w:rPr>
      </w:pPr>
      <w:r>
        <w:rPr>
          <w:kern w:val="0"/>
        </w:rPr>
        <w:t xml:space="preserve">D. </w:t>
      </w:r>
      <w:r>
        <w:rPr>
          <w:rFonts w:hint="eastAsia"/>
          <w:kern w:val="0"/>
        </w:rPr>
        <w:t>松果体青春期开始萎缩</w:t>
      </w:r>
      <w:r>
        <w:rPr>
          <w:kern w:val="0"/>
        </w:rPr>
        <w:t xml:space="preserve">     E. </w:t>
      </w:r>
      <w:r>
        <w:rPr>
          <w:rFonts w:hint="eastAsia"/>
          <w:kern w:val="0"/>
        </w:rPr>
        <w:t>卵巢与子宫相连</w:t>
      </w:r>
    </w:p>
    <w:p>
      <w:pPr>
        <w:widowControl/>
        <w:spacing w:line="360" w:lineRule="auto"/>
        <w:ind w:firstLine="418"/>
        <w:rPr>
          <w:rFonts w:eastAsia="Times New Roman"/>
          <w:kern w:val="0"/>
        </w:rPr>
      </w:pPr>
      <w:r>
        <w:rPr>
          <w:kern w:val="0"/>
        </w:rPr>
        <w:t>22.</w:t>
      </w:r>
      <w:r>
        <w:rPr>
          <w:rFonts w:hint="eastAsia"/>
          <w:kern w:val="0"/>
        </w:rPr>
        <w:t>心传导系</w:t>
      </w:r>
      <w:r>
        <w:rPr>
          <w:kern w:val="0"/>
        </w:rPr>
        <w:t>(  )</w:t>
      </w:r>
    </w:p>
    <w:p>
      <w:pPr>
        <w:widowControl/>
        <w:spacing w:line="360" w:lineRule="auto"/>
        <w:ind w:firstLine="733"/>
        <w:rPr>
          <w:rFonts w:eastAsia="Times New Roman"/>
          <w:kern w:val="0"/>
        </w:rPr>
      </w:pPr>
      <w:r>
        <w:rPr>
          <w:kern w:val="0"/>
        </w:rPr>
        <w:t xml:space="preserve">A. </w:t>
      </w:r>
      <w:r>
        <w:rPr>
          <w:rFonts w:hint="eastAsia"/>
          <w:kern w:val="0"/>
        </w:rPr>
        <w:t>窦房结在心内膜深面是正常的起搏点</w:t>
      </w:r>
      <w:r>
        <w:rPr>
          <w:kern w:val="0"/>
        </w:rPr>
        <w:t xml:space="preserve">      B. HIS</w:t>
      </w:r>
      <w:r>
        <w:rPr>
          <w:rFonts w:hint="eastAsia"/>
          <w:kern w:val="0"/>
        </w:rPr>
        <w:t>束即房室束</w:t>
      </w:r>
      <w:r>
        <w:rPr>
          <w:kern w:val="0"/>
        </w:rPr>
        <w:t xml:space="preserve">   </w:t>
      </w:r>
    </w:p>
    <w:p>
      <w:pPr>
        <w:widowControl/>
        <w:spacing w:line="360" w:lineRule="auto"/>
        <w:ind w:firstLine="733"/>
        <w:rPr>
          <w:rFonts w:eastAsia="Times New Roman"/>
          <w:kern w:val="0"/>
        </w:rPr>
      </w:pPr>
      <w:r>
        <w:rPr>
          <w:kern w:val="0"/>
        </w:rPr>
        <w:t xml:space="preserve">C. </w:t>
      </w:r>
      <w:r>
        <w:rPr>
          <w:rFonts w:hint="eastAsia"/>
          <w:kern w:val="0"/>
        </w:rPr>
        <w:t>浦肯野氏纤维布于心房肌</w:t>
      </w:r>
      <w:r>
        <w:rPr>
          <w:kern w:val="0"/>
        </w:rPr>
        <w:t xml:space="preserve">      D. </w:t>
      </w:r>
      <w:r>
        <w:rPr>
          <w:rFonts w:hint="eastAsia"/>
          <w:kern w:val="0"/>
        </w:rPr>
        <w:t>房室结在冠状动脉处的心外膜深面</w:t>
      </w:r>
    </w:p>
    <w:p>
      <w:pPr>
        <w:widowControl/>
        <w:spacing w:line="360" w:lineRule="auto"/>
        <w:ind w:firstLine="733"/>
        <w:rPr>
          <w:rFonts w:eastAsia="Times New Roman"/>
          <w:kern w:val="0"/>
        </w:rPr>
      </w:pPr>
      <w:r>
        <w:rPr>
          <w:kern w:val="0"/>
        </w:rPr>
        <w:t xml:space="preserve">E. </w:t>
      </w:r>
      <w:r>
        <w:rPr>
          <w:rFonts w:hint="eastAsia"/>
          <w:kern w:val="0"/>
        </w:rPr>
        <w:t>以上都不是</w:t>
      </w:r>
    </w:p>
    <w:p>
      <w:pPr>
        <w:widowControl/>
        <w:spacing w:line="360" w:lineRule="auto"/>
        <w:ind w:firstLine="418"/>
        <w:rPr>
          <w:rFonts w:hint="eastAsia"/>
          <w:kern w:val="0"/>
        </w:rPr>
      </w:pPr>
      <w:r>
        <w:rPr>
          <w:rFonts w:hint="eastAsia" w:ascii="宋体" w:hAnsi="宋体"/>
          <w:kern w:val="0"/>
        </w:rPr>
        <w:t>23.肝的上界在右锁骨中线上相交于</w:t>
      </w:r>
      <w:r>
        <w:rPr>
          <w:kern w:val="0"/>
        </w:rPr>
        <w:t>(  )</w:t>
      </w:r>
    </w:p>
    <w:p>
      <w:pPr>
        <w:widowControl/>
        <w:spacing w:line="360" w:lineRule="auto"/>
        <w:ind w:firstLine="733"/>
        <w:rPr>
          <w:rFonts w:hint="eastAsia"/>
          <w:kern w:val="0"/>
        </w:rPr>
      </w:pPr>
      <w:r>
        <w:rPr>
          <w:rFonts w:hint="eastAsia" w:ascii="宋体" w:hAnsi="宋体"/>
          <w:kern w:val="0"/>
        </w:rPr>
        <w:t>A. 第5肋    B. 第6肋间隙    C. 第4肋    D. 第4肋间隙    E. 第6肋</w:t>
      </w:r>
    </w:p>
    <w:p>
      <w:pPr>
        <w:widowControl/>
        <w:spacing w:line="360" w:lineRule="auto"/>
        <w:ind w:firstLine="418"/>
        <w:rPr>
          <w:rFonts w:hint="eastAsia"/>
          <w:kern w:val="0"/>
        </w:rPr>
      </w:pPr>
      <w:r>
        <w:rPr>
          <w:rFonts w:hint="eastAsia" w:ascii="宋体" w:hAnsi="宋体"/>
          <w:kern w:val="0"/>
        </w:rPr>
        <w:t>24.食管的第二个狭窄约距中切牙</w:t>
      </w:r>
      <w:r>
        <w:rPr>
          <w:kern w:val="0"/>
        </w:rPr>
        <w:t>(  )</w:t>
      </w:r>
    </w:p>
    <w:p>
      <w:pPr>
        <w:widowControl/>
        <w:spacing w:line="360" w:lineRule="auto"/>
        <w:ind w:firstLine="733"/>
        <w:rPr>
          <w:rFonts w:hint="eastAsia"/>
          <w:kern w:val="0"/>
        </w:rPr>
      </w:pPr>
      <w:r>
        <w:rPr>
          <w:rFonts w:hint="eastAsia" w:ascii="宋体" w:hAnsi="宋体"/>
          <w:kern w:val="0"/>
        </w:rPr>
        <w:t>A. 15cm     B. 25cm     C. 40cm     D. 45cm      E. 50cm</w:t>
      </w:r>
    </w:p>
    <w:p>
      <w:pPr>
        <w:widowControl/>
        <w:spacing w:line="360" w:lineRule="auto"/>
        <w:ind w:firstLine="418"/>
        <w:rPr>
          <w:rFonts w:hint="eastAsia"/>
          <w:kern w:val="0"/>
        </w:rPr>
      </w:pPr>
      <w:r>
        <w:rPr>
          <w:rFonts w:hint="eastAsia" w:ascii="宋体" w:hAnsi="宋体"/>
          <w:kern w:val="0"/>
        </w:rPr>
        <w:t>25.通过肩关节囊内的肌腱是</w:t>
      </w:r>
      <w:r>
        <w:rPr>
          <w:kern w:val="0"/>
        </w:rPr>
        <w:t>(  )</w:t>
      </w:r>
    </w:p>
    <w:p>
      <w:pPr>
        <w:widowControl/>
        <w:spacing w:line="360" w:lineRule="auto"/>
        <w:ind w:firstLine="733"/>
        <w:rPr>
          <w:rFonts w:hint="eastAsia"/>
          <w:kern w:val="0"/>
        </w:rPr>
      </w:pPr>
      <w:r>
        <w:rPr>
          <w:rFonts w:hint="eastAsia" w:ascii="宋体" w:hAnsi="宋体"/>
          <w:kern w:val="0"/>
        </w:rPr>
        <w:t xml:space="preserve">A. 冈上肌腱      B. 冈下肌腱      C. 肱三头肌长头腱   </w:t>
      </w:r>
    </w:p>
    <w:p>
      <w:pPr>
        <w:widowControl/>
        <w:spacing w:line="360" w:lineRule="auto"/>
        <w:ind w:firstLine="733"/>
        <w:rPr>
          <w:rFonts w:hint="eastAsia"/>
          <w:kern w:val="0"/>
        </w:rPr>
      </w:pPr>
      <w:r>
        <w:rPr>
          <w:rFonts w:hint="eastAsia" w:ascii="宋体" w:hAnsi="宋体"/>
          <w:kern w:val="0"/>
        </w:rPr>
        <w:t>D. 肱二头肌长头腱      E. 肱二头肌短头腱</w:t>
      </w:r>
    </w:p>
    <w:p>
      <w:pPr>
        <w:widowControl/>
        <w:spacing w:line="360" w:lineRule="auto"/>
        <w:ind w:firstLine="418"/>
        <w:rPr>
          <w:rFonts w:hint="eastAsia"/>
          <w:kern w:val="0"/>
        </w:rPr>
      </w:pPr>
      <w:r>
        <w:rPr>
          <w:rFonts w:hint="eastAsia" w:ascii="宋体" w:hAnsi="宋体"/>
          <w:kern w:val="0"/>
        </w:rPr>
        <w:t>26.脉管系统</w:t>
      </w:r>
      <w:r>
        <w:rPr>
          <w:kern w:val="0"/>
        </w:rPr>
        <w:t>(  )</w:t>
      </w:r>
    </w:p>
    <w:p>
      <w:pPr>
        <w:widowControl/>
        <w:spacing w:line="360" w:lineRule="auto"/>
        <w:ind w:firstLine="733"/>
        <w:rPr>
          <w:rFonts w:hint="eastAsia"/>
          <w:kern w:val="0"/>
        </w:rPr>
      </w:pPr>
      <w:r>
        <w:rPr>
          <w:rFonts w:hint="eastAsia" w:ascii="宋体" w:hAnsi="宋体"/>
          <w:kern w:val="0"/>
        </w:rPr>
        <w:t>A. 由心血管系</w:t>
      </w:r>
      <w:r>
        <w:rPr>
          <w:rFonts w:hint="eastAsia"/>
          <w:kern w:val="0"/>
        </w:rPr>
        <w:t>.</w:t>
      </w:r>
      <w:r>
        <w:rPr>
          <w:rFonts w:hint="eastAsia" w:ascii="宋体" w:hAnsi="宋体"/>
          <w:kern w:val="0"/>
        </w:rPr>
        <w:t xml:space="preserve">静脉系和淋巴系组成   </w:t>
      </w:r>
    </w:p>
    <w:p>
      <w:pPr>
        <w:widowControl/>
        <w:spacing w:line="360" w:lineRule="auto"/>
        <w:ind w:firstLine="733"/>
        <w:rPr>
          <w:rFonts w:hint="eastAsia"/>
          <w:kern w:val="0"/>
        </w:rPr>
      </w:pPr>
      <w:r>
        <w:rPr>
          <w:rFonts w:hint="eastAsia" w:ascii="宋体" w:hAnsi="宋体"/>
          <w:kern w:val="0"/>
        </w:rPr>
        <w:t>B. 心血管系由动脉</w:t>
      </w:r>
      <w:r>
        <w:rPr>
          <w:rFonts w:hint="eastAsia"/>
          <w:kern w:val="0"/>
        </w:rPr>
        <w:t>.</w:t>
      </w:r>
      <w:r>
        <w:rPr>
          <w:rFonts w:hint="eastAsia" w:ascii="宋体" w:hAnsi="宋体"/>
          <w:kern w:val="0"/>
        </w:rPr>
        <w:t>静脉和心构成</w:t>
      </w:r>
    </w:p>
    <w:p>
      <w:pPr>
        <w:widowControl/>
        <w:spacing w:line="360" w:lineRule="auto"/>
        <w:ind w:firstLine="733"/>
        <w:rPr>
          <w:rFonts w:hint="eastAsia"/>
          <w:kern w:val="0"/>
        </w:rPr>
      </w:pPr>
      <w:r>
        <w:rPr>
          <w:rFonts w:hint="eastAsia" w:ascii="宋体" w:hAnsi="宋体"/>
          <w:kern w:val="0"/>
        </w:rPr>
        <w:t>C. 淋巴系统由淋巴管道和淋巴器官组成</w:t>
      </w:r>
    </w:p>
    <w:p>
      <w:pPr>
        <w:widowControl/>
        <w:spacing w:line="360" w:lineRule="auto"/>
        <w:ind w:firstLine="733"/>
        <w:rPr>
          <w:rFonts w:hint="eastAsia"/>
          <w:kern w:val="0"/>
        </w:rPr>
      </w:pPr>
      <w:r>
        <w:rPr>
          <w:rFonts w:hint="eastAsia" w:ascii="宋体" w:hAnsi="宋体"/>
          <w:kern w:val="0"/>
        </w:rPr>
        <w:t>D. 激素有赖于脉管系统输送</w:t>
      </w:r>
      <w:r>
        <w:rPr>
          <w:rFonts w:hint="eastAsia"/>
          <w:kern w:val="0"/>
        </w:rPr>
        <w:t>.</w:t>
      </w:r>
      <w:r>
        <w:rPr>
          <w:rFonts w:hint="eastAsia" w:ascii="宋体" w:hAnsi="宋体"/>
          <w:kern w:val="0"/>
        </w:rPr>
        <w:t>作用于相应的靶器官</w:t>
      </w:r>
    </w:p>
    <w:p>
      <w:pPr>
        <w:widowControl/>
        <w:spacing w:line="360" w:lineRule="auto"/>
        <w:ind w:firstLine="733"/>
        <w:rPr>
          <w:rFonts w:hint="eastAsia"/>
          <w:kern w:val="0"/>
        </w:rPr>
      </w:pPr>
      <w:r>
        <w:rPr>
          <w:rFonts w:hint="eastAsia" w:ascii="宋体" w:hAnsi="宋体"/>
          <w:kern w:val="0"/>
        </w:rPr>
        <w:t>E. 静脉系由上腔静脉和下腔静脉构成</w:t>
      </w:r>
    </w:p>
    <w:p>
      <w:pPr>
        <w:widowControl/>
        <w:spacing w:line="360" w:lineRule="auto"/>
        <w:ind w:firstLine="418"/>
        <w:rPr>
          <w:rFonts w:hint="eastAsia"/>
          <w:kern w:val="0"/>
        </w:rPr>
      </w:pPr>
      <w:r>
        <w:rPr>
          <w:rFonts w:hint="eastAsia" w:ascii="宋体" w:hAnsi="宋体"/>
          <w:kern w:val="0"/>
        </w:rPr>
        <w:t>27.仰卧时，下列描述何者错误</w:t>
      </w:r>
      <w:r>
        <w:rPr>
          <w:kern w:val="0"/>
        </w:rPr>
        <w:t>(  )</w:t>
      </w:r>
    </w:p>
    <w:p>
      <w:pPr>
        <w:widowControl/>
        <w:spacing w:line="360" w:lineRule="auto"/>
        <w:ind w:firstLine="733"/>
        <w:rPr>
          <w:rFonts w:hint="eastAsia"/>
          <w:kern w:val="0"/>
        </w:rPr>
      </w:pPr>
      <w:r>
        <w:rPr>
          <w:rFonts w:hint="eastAsia" w:ascii="宋体" w:hAnsi="宋体"/>
          <w:kern w:val="0"/>
        </w:rPr>
        <w:t xml:space="preserve">A. 口位于鼻的下方     B. 眼位于鼻的上方     C. 耳位于鼻的下方   </w:t>
      </w:r>
    </w:p>
    <w:p>
      <w:pPr>
        <w:widowControl/>
        <w:spacing w:line="360" w:lineRule="auto"/>
        <w:ind w:firstLine="733"/>
        <w:rPr>
          <w:rFonts w:hint="eastAsia"/>
          <w:kern w:val="0"/>
        </w:rPr>
      </w:pPr>
      <w:r>
        <w:rPr>
          <w:rFonts w:hint="eastAsia" w:ascii="宋体" w:hAnsi="宋体"/>
          <w:kern w:val="0"/>
        </w:rPr>
        <w:t>D. 眼位于鼻的外侧     E. 眼位于耳的前方</w:t>
      </w:r>
    </w:p>
    <w:p>
      <w:pPr>
        <w:widowControl/>
        <w:spacing w:line="360" w:lineRule="auto"/>
        <w:ind w:left="315" w:firstLine="105"/>
        <w:rPr>
          <w:rFonts w:hint="eastAsia"/>
          <w:kern w:val="0"/>
        </w:rPr>
      </w:pPr>
      <w:r>
        <w:rPr>
          <w:rFonts w:hint="eastAsia" w:ascii="宋体" w:hAnsi="宋体"/>
          <w:kern w:val="0"/>
        </w:rPr>
        <w:t>28.寻找阑尾根部的主要标志是</w:t>
      </w:r>
      <w:r>
        <w:rPr>
          <w:kern w:val="0"/>
        </w:rPr>
        <w:t>(  )</w:t>
      </w:r>
    </w:p>
    <w:p>
      <w:pPr>
        <w:widowControl/>
        <w:spacing w:line="360" w:lineRule="auto"/>
        <w:ind w:firstLine="733"/>
        <w:rPr>
          <w:rFonts w:hint="eastAsia"/>
          <w:kern w:val="0"/>
        </w:rPr>
      </w:pPr>
      <w:r>
        <w:rPr>
          <w:rFonts w:hint="eastAsia" w:ascii="宋体" w:hAnsi="宋体"/>
          <w:kern w:val="0"/>
        </w:rPr>
        <w:t>A. 在回盲部的前面      B. 在盲肠的后面      C. 阑尾有系膜</w:t>
      </w:r>
    </w:p>
    <w:p>
      <w:pPr>
        <w:widowControl/>
        <w:spacing w:line="360" w:lineRule="auto"/>
        <w:ind w:firstLine="733"/>
        <w:rPr>
          <w:rFonts w:hint="eastAsia"/>
          <w:kern w:val="0"/>
        </w:rPr>
      </w:pPr>
      <w:r>
        <w:rPr>
          <w:rFonts w:hint="eastAsia" w:ascii="宋体" w:hAnsi="宋体"/>
          <w:kern w:val="0"/>
        </w:rPr>
        <w:t>D. 在盲肠末端结肠带的起始处      E. 在回肠的前面</w:t>
      </w:r>
    </w:p>
    <w:p>
      <w:pPr>
        <w:widowControl/>
        <w:spacing w:line="360" w:lineRule="auto"/>
        <w:ind w:firstLine="418"/>
        <w:rPr>
          <w:rFonts w:hint="eastAsia"/>
          <w:kern w:val="0"/>
        </w:rPr>
      </w:pPr>
      <w:r>
        <w:rPr>
          <w:rFonts w:hint="eastAsia" w:ascii="宋体" w:hAnsi="宋体"/>
          <w:kern w:val="0"/>
        </w:rPr>
        <w:t>29.前列腺哪叶肥大，可引起明显的排尿困难</w:t>
      </w:r>
      <w:r>
        <w:rPr>
          <w:kern w:val="0"/>
        </w:rPr>
        <w:t>(  )</w:t>
      </w:r>
    </w:p>
    <w:p>
      <w:pPr>
        <w:widowControl/>
        <w:spacing w:line="360" w:lineRule="auto"/>
        <w:ind w:firstLine="733"/>
        <w:rPr>
          <w:rFonts w:hint="eastAsia"/>
          <w:kern w:val="0"/>
        </w:rPr>
      </w:pPr>
      <w:r>
        <w:rPr>
          <w:rFonts w:hint="eastAsia" w:ascii="宋体" w:hAnsi="宋体"/>
          <w:kern w:val="0"/>
        </w:rPr>
        <w:t>A. 前叶     B. 中叶     C. 后叶     D. 两侧叶     E. 中叶和侧叶</w:t>
      </w:r>
    </w:p>
    <w:p>
      <w:pPr>
        <w:widowControl/>
        <w:spacing w:line="360" w:lineRule="auto"/>
        <w:ind w:firstLine="418"/>
        <w:rPr>
          <w:rFonts w:hint="eastAsia"/>
          <w:kern w:val="0"/>
        </w:rPr>
      </w:pPr>
      <w:r>
        <w:rPr>
          <w:rFonts w:hint="eastAsia" w:ascii="宋体" w:hAnsi="宋体"/>
          <w:kern w:val="0"/>
        </w:rPr>
        <w:t>30.供应大脑中央后回下2/3的动脉来自</w:t>
      </w:r>
      <w:r>
        <w:rPr>
          <w:kern w:val="0"/>
        </w:rPr>
        <w:t>(  )</w:t>
      </w:r>
    </w:p>
    <w:p>
      <w:pPr>
        <w:widowControl/>
        <w:spacing w:line="360" w:lineRule="auto"/>
        <w:ind w:firstLine="733"/>
        <w:rPr>
          <w:rFonts w:hint="eastAsia"/>
          <w:kern w:val="0"/>
        </w:rPr>
      </w:pPr>
      <w:r>
        <w:rPr>
          <w:rFonts w:hint="eastAsia" w:ascii="宋体" w:hAnsi="宋体"/>
          <w:kern w:val="0"/>
        </w:rPr>
        <w:t xml:space="preserve">A. 大脑前动脉     B. 大脑中动脉     C. 大脑后动脉   </w:t>
      </w:r>
    </w:p>
    <w:p>
      <w:pPr>
        <w:widowControl/>
        <w:spacing w:line="360" w:lineRule="auto"/>
        <w:ind w:firstLine="733"/>
        <w:rPr>
          <w:rFonts w:hint="eastAsia"/>
          <w:kern w:val="0"/>
        </w:rPr>
      </w:pPr>
      <w:r>
        <w:rPr>
          <w:rFonts w:hint="eastAsia" w:ascii="宋体" w:hAnsi="宋体"/>
          <w:kern w:val="0"/>
        </w:rPr>
        <w:t>D. 后交通动脉     E. 大脑中动脉中央支</w:t>
      </w:r>
    </w:p>
    <w:p>
      <w:pPr>
        <w:widowControl/>
        <w:spacing w:line="360" w:lineRule="auto"/>
        <w:rPr>
          <w:rFonts w:ascii="黑体" w:hAnsi="黑体" w:eastAsia="黑体"/>
          <w:kern w:val="0"/>
        </w:rPr>
      </w:pPr>
      <w:r>
        <w:rPr>
          <w:rFonts w:hint="eastAsia" w:ascii="黑体" w:hAnsi="黑体" w:eastAsia="黑体"/>
          <w:kern w:val="0"/>
        </w:rPr>
        <w:t>二、多项选择题(本大题共15小题，每小题2分，共30分。在每小题给出的五个备选项中，选出1个以上正确的答案，并将所选项前的字母填写在答题纸的相应位置上，错选，多选，少选或不选均不得分)</w:t>
      </w:r>
    </w:p>
    <w:p>
      <w:pPr>
        <w:widowControl/>
        <w:spacing w:line="360" w:lineRule="auto"/>
        <w:ind w:firstLine="359"/>
        <w:rPr>
          <w:rFonts w:ascii="宋体" w:hAnsi="宋体"/>
          <w:kern w:val="0"/>
        </w:rPr>
      </w:pPr>
      <w:r>
        <w:rPr>
          <w:rFonts w:hint="eastAsia" w:ascii="宋体" w:hAnsi="宋体"/>
          <w:kern w:val="0"/>
        </w:rPr>
        <w:t>1.翼点是下列哪些骨汇合之处(  )</w:t>
      </w:r>
    </w:p>
    <w:p>
      <w:pPr>
        <w:widowControl/>
        <w:spacing w:line="360" w:lineRule="auto"/>
        <w:ind w:firstLine="630"/>
        <w:rPr>
          <w:rFonts w:ascii="宋体" w:hAnsi="宋体"/>
          <w:kern w:val="0"/>
        </w:rPr>
      </w:pPr>
      <w:r>
        <w:rPr>
          <w:rFonts w:hint="eastAsia" w:ascii="宋体" w:hAnsi="宋体"/>
          <w:kern w:val="0"/>
        </w:rPr>
        <w:t>A.顶骨   B.额骨   C.颞骨   D.蝶骨   E.颧骨</w:t>
      </w:r>
    </w:p>
    <w:p>
      <w:pPr>
        <w:widowControl/>
        <w:spacing w:line="360" w:lineRule="auto"/>
        <w:ind w:firstLine="359"/>
        <w:rPr>
          <w:rFonts w:ascii="宋体" w:hAnsi="宋体"/>
          <w:kern w:val="0"/>
        </w:rPr>
      </w:pPr>
      <w:r>
        <w:rPr>
          <w:rFonts w:hint="eastAsia" w:ascii="宋体" w:hAnsi="宋体"/>
          <w:kern w:val="0"/>
        </w:rPr>
        <w:t>2.能外旋髋关节的肌有(  )</w:t>
      </w:r>
    </w:p>
    <w:p>
      <w:pPr>
        <w:widowControl/>
        <w:spacing w:line="360" w:lineRule="auto"/>
        <w:ind w:firstLine="630"/>
        <w:rPr>
          <w:rFonts w:ascii="宋体" w:hAnsi="宋体"/>
          <w:kern w:val="0"/>
        </w:rPr>
      </w:pPr>
      <w:r>
        <w:rPr>
          <w:rFonts w:hint="eastAsia" w:ascii="宋体" w:hAnsi="宋体"/>
          <w:kern w:val="0"/>
        </w:rPr>
        <w:t>A.臀大肌   B.臀中肌   C.梨状肌   D.股方肌   E.闭孔外肌</w:t>
      </w:r>
    </w:p>
    <w:p>
      <w:pPr>
        <w:widowControl/>
        <w:spacing w:line="360" w:lineRule="auto"/>
        <w:ind w:firstLine="359"/>
        <w:rPr>
          <w:rFonts w:ascii="宋体" w:hAnsi="宋体"/>
          <w:kern w:val="0"/>
        </w:rPr>
      </w:pPr>
      <w:r>
        <w:rPr>
          <w:rFonts w:hint="eastAsia" w:ascii="宋体" w:hAnsi="宋体"/>
          <w:kern w:val="0"/>
        </w:rPr>
        <w:t>3.出入肝门的结构有(  )</w:t>
      </w:r>
    </w:p>
    <w:p>
      <w:pPr>
        <w:widowControl/>
        <w:spacing w:line="360" w:lineRule="auto"/>
        <w:ind w:firstLine="630"/>
        <w:rPr>
          <w:rFonts w:ascii="宋体" w:hAnsi="宋体"/>
          <w:kern w:val="0"/>
        </w:rPr>
      </w:pPr>
      <w:r>
        <w:rPr>
          <w:rFonts w:hint="eastAsia" w:ascii="宋体" w:hAnsi="宋体"/>
          <w:kern w:val="0"/>
        </w:rPr>
        <w:t xml:space="preserve">A.肝左管    B.肝右管    C. 肝固有动脉左、右支   </w:t>
      </w:r>
    </w:p>
    <w:p>
      <w:pPr>
        <w:widowControl/>
        <w:spacing w:line="360" w:lineRule="auto"/>
        <w:ind w:firstLine="630"/>
        <w:rPr>
          <w:rFonts w:ascii="宋体" w:hAnsi="宋体"/>
          <w:kern w:val="0"/>
        </w:rPr>
      </w:pPr>
      <w:r>
        <w:rPr>
          <w:rFonts w:hint="eastAsia" w:ascii="宋体" w:hAnsi="宋体"/>
          <w:kern w:val="0"/>
        </w:rPr>
        <w:t>D.肝左、中、右静脉    E.肝门静脉左、右支</w:t>
      </w:r>
    </w:p>
    <w:p>
      <w:pPr>
        <w:widowControl/>
        <w:spacing w:line="360" w:lineRule="auto"/>
        <w:ind w:left="360"/>
        <w:rPr>
          <w:rFonts w:ascii="宋体" w:hAnsi="宋体"/>
          <w:kern w:val="0"/>
        </w:rPr>
      </w:pPr>
      <w:r>
        <w:rPr>
          <w:rFonts w:hint="eastAsia" w:ascii="宋体" w:hAnsi="宋体"/>
          <w:kern w:val="0"/>
        </w:rPr>
        <w:t>4.右主支气管(  )</w:t>
      </w:r>
    </w:p>
    <w:p>
      <w:pPr>
        <w:widowControl/>
        <w:spacing w:line="360" w:lineRule="auto"/>
        <w:ind w:left="360" w:firstLine="315"/>
        <w:rPr>
          <w:rFonts w:ascii="宋体" w:hAnsi="宋体"/>
          <w:kern w:val="0"/>
        </w:rPr>
      </w:pPr>
      <w:r>
        <w:rPr>
          <w:rFonts w:hint="eastAsia" w:ascii="宋体" w:hAnsi="宋体"/>
          <w:kern w:val="0"/>
        </w:rPr>
        <w:t>A.粗、短   B.较直   C.较长、细   D.较倾斜   E.异物易坠入</w:t>
      </w:r>
    </w:p>
    <w:p>
      <w:pPr>
        <w:widowControl/>
        <w:spacing w:line="360" w:lineRule="auto"/>
        <w:ind w:firstLine="315"/>
        <w:rPr>
          <w:rFonts w:ascii="宋体" w:hAnsi="宋体"/>
          <w:kern w:val="0"/>
        </w:rPr>
      </w:pPr>
      <w:r>
        <w:rPr>
          <w:rFonts w:hint="eastAsia" w:ascii="宋体" w:hAnsi="宋体"/>
          <w:kern w:val="0"/>
        </w:rPr>
        <w:t>5.左肾位于(  )</w:t>
      </w:r>
    </w:p>
    <w:p>
      <w:pPr>
        <w:widowControl/>
        <w:spacing w:line="360" w:lineRule="auto"/>
        <w:ind w:firstLine="630"/>
        <w:rPr>
          <w:rFonts w:ascii="宋体" w:hAnsi="宋体"/>
          <w:kern w:val="0"/>
        </w:rPr>
      </w:pPr>
      <w:r>
        <w:rPr>
          <w:rFonts w:hint="eastAsia" w:ascii="宋体" w:hAnsi="宋体"/>
          <w:kern w:val="0"/>
        </w:rPr>
        <w:t>A.上端平第11胸椎体下缘        B.下端平第2腰椎体下缘</w:t>
      </w:r>
    </w:p>
    <w:p>
      <w:pPr>
        <w:widowControl/>
        <w:spacing w:line="360" w:lineRule="auto"/>
        <w:ind w:firstLine="630"/>
        <w:rPr>
          <w:rFonts w:ascii="宋体" w:hAnsi="宋体"/>
          <w:kern w:val="0"/>
        </w:rPr>
      </w:pPr>
      <w:r>
        <w:rPr>
          <w:rFonts w:hint="eastAsia" w:ascii="宋体" w:hAnsi="宋体"/>
          <w:kern w:val="0"/>
        </w:rPr>
        <w:t>C.第12肋斜越过后面上部        D.上端平第12胸椎体</w:t>
      </w:r>
    </w:p>
    <w:p>
      <w:pPr>
        <w:widowControl/>
        <w:spacing w:line="360" w:lineRule="auto"/>
        <w:rPr>
          <w:rFonts w:ascii="宋体" w:hAnsi="宋体"/>
          <w:kern w:val="0"/>
        </w:rPr>
      </w:pPr>
      <w:r>
        <w:rPr>
          <w:rFonts w:hint="eastAsia" w:ascii="宋体" w:hAnsi="宋体"/>
          <w:kern w:val="0"/>
        </w:rPr>
        <w:t xml:space="preserve">      E.下端平第3腰椎体下缘</w:t>
      </w:r>
    </w:p>
    <w:p>
      <w:pPr>
        <w:widowControl/>
        <w:spacing w:line="360" w:lineRule="auto"/>
        <w:ind w:firstLine="357"/>
        <w:rPr>
          <w:rFonts w:ascii="宋体" w:hAnsi="宋体"/>
          <w:kern w:val="0"/>
        </w:rPr>
      </w:pPr>
      <w:r>
        <w:rPr>
          <w:rFonts w:hint="eastAsia" w:ascii="宋体" w:hAnsi="宋体"/>
          <w:kern w:val="0"/>
        </w:rPr>
        <w:t>6.男性尿道三个狭窄位于(  )</w:t>
      </w:r>
    </w:p>
    <w:p>
      <w:pPr>
        <w:widowControl/>
        <w:spacing w:line="360" w:lineRule="auto"/>
        <w:ind w:firstLine="630"/>
        <w:rPr>
          <w:rFonts w:ascii="宋体" w:hAnsi="宋体"/>
          <w:kern w:val="0"/>
        </w:rPr>
      </w:pPr>
      <w:r>
        <w:rPr>
          <w:rFonts w:hint="eastAsia" w:ascii="宋体" w:hAnsi="宋体"/>
          <w:kern w:val="0"/>
        </w:rPr>
        <w:t>A.尿道前列腺部   B.尿道内口   C.尿道膜部   D.尿道球部   E.尿道外口</w:t>
      </w:r>
    </w:p>
    <w:p>
      <w:pPr>
        <w:widowControl/>
        <w:spacing w:line="360" w:lineRule="auto"/>
        <w:ind w:firstLine="357"/>
        <w:rPr>
          <w:rFonts w:ascii="宋体" w:hAnsi="宋体"/>
          <w:kern w:val="0"/>
        </w:rPr>
      </w:pPr>
      <w:r>
        <w:rPr>
          <w:rFonts w:hint="eastAsia" w:ascii="宋体" w:hAnsi="宋体"/>
          <w:kern w:val="0"/>
        </w:rPr>
        <w:t>7.维持子宫前倾前屈的韧带是(  )</w:t>
      </w:r>
    </w:p>
    <w:p>
      <w:pPr>
        <w:widowControl/>
        <w:spacing w:line="360" w:lineRule="auto"/>
        <w:ind w:firstLine="630"/>
        <w:rPr>
          <w:rFonts w:ascii="宋体" w:hAnsi="宋体"/>
          <w:kern w:val="0"/>
        </w:rPr>
      </w:pPr>
      <w:r>
        <w:rPr>
          <w:rFonts w:hint="eastAsia" w:ascii="宋体" w:hAnsi="宋体"/>
          <w:kern w:val="0"/>
        </w:rPr>
        <w:t>A.子宫阔韧带   B.子宫主韧带   C.子宫圆韧带   D.骶子宫韧带   E.卵巢子宫索</w:t>
      </w:r>
    </w:p>
    <w:p>
      <w:pPr>
        <w:widowControl/>
        <w:spacing w:line="360" w:lineRule="auto"/>
        <w:ind w:firstLine="357"/>
        <w:rPr>
          <w:rFonts w:ascii="宋体" w:hAnsi="宋体"/>
          <w:kern w:val="0"/>
        </w:rPr>
      </w:pPr>
      <w:r>
        <w:rPr>
          <w:rFonts w:hint="eastAsia" w:ascii="宋体" w:hAnsi="宋体"/>
          <w:kern w:val="0"/>
        </w:rPr>
        <w:t>8.心的位置(  )</w:t>
      </w:r>
    </w:p>
    <w:p>
      <w:pPr>
        <w:widowControl/>
        <w:spacing w:line="360" w:lineRule="auto"/>
        <w:ind w:firstLine="630"/>
        <w:rPr>
          <w:rFonts w:ascii="宋体" w:hAnsi="宋体"/>
          <w:kern w:val="0"/>
        </w:rPr>
      </w:pPr>
      <w:r>
        <w:rPr>
          <w:rFonts w:hint="eastAsia" w:ascii="宋体" w:hAnsi="宋体"/>
          <w:kern w:val="0"/>
        </w:rPr>
        <w:t>A.心包腔内   B.胸腔的中纵隔内   C.前方对向胸骨体和第2~6 肋骨</w:t>
      </w:r>
      <w:r>
        <w:rPr>
          <w:rFonts w:ascii="宋体" w:hAnsi="宋体"/>
          <w:kern w:val="0"/>
        </w:rPr>
        <w:tab/>
      </w:r>
    </w:p>
    <w:p>
      <w:pPr>
        <w:widowControl/>
        <w:spacing w:line="360" w:lineRule="auto"/>
        <w:ind w:firstLine="630"/>
        <w:rPr>
          <w:rFonts w:ascii="宋体" w:hAnsi="宋体"/>
          <w:kern w:val="0"/>
        </w:rPr>
      </w:pPr>
      <w:r>
        <w:rPr>
          <w:rFonts w:hint="eastAsia" w:ascii="宋体" w:hAnsi="宋体"/>
          <w:kern w:val="0"/>
        </w:rPr>
        <w:t>D.后方面对第5~8胸椎   E.上连出入心的大血管</w:t>
      </w:r>
    </w:p>
    <w:p>
      <w:pPr>
        <w:widowControl/>
        <w:spacing w:line="360" w:lineRule="auto"/>
        <w:ind w:firstLine="357"/>
        <w:rPr>
          <w:rFonts w:ascii="宋体" w:hAnsi="宋体"/>
          <w:kern w:val="0"/>
        </w:rPr>
      </w:pPr>
      <w:r>
        <w:rPr>
          <w:rFonts w:hint="eastAsia" w:ascii="宋体" w:hAnsi="宋体"/>
          <w:kern w:val="0"/>
        </w:rPr>
        <w:t>9.直接注入下腔静脉的内脏静脉有(  )</w:t>
      </w:r>
      <w:r>
        <w:rPr>
          <w:rFonts w:ascii="宋体" w:hAnsi="宋体"/>
          <w:kern w:val="0"/>
        </w:rPr>
        <w:tab/>
      </w:r>
    </w:p>
    <w:p>
      <w:pPr>
        <w:widowControl/>
        <w:spacing w:line="360" w:lineRule="auto"/>
        <w:ind w:firstLine="630"/>
        <w:rPr>
          <w:rFonts w:ascii="宋体" w:hAnsi="宋体"/>
          <w:kern w:val="0"/>
        </w:rPr>
      </w:pPr>
      <w:r>
        <w:rPr>
          <w:rFonts w:hint="eastAsia" w:ascii="宋体" w:hAnsi="宋体"/>
          <w:kern w:val="0"/>
        </w:rPr>
        <w:t>A.左侧睾丸静脉   B.右侧肾上腺静脉   C.门静脉   D.肾静脉   E.肝静脉</w:t>
      </w:r>
    </w:p>
    <w:p>
      <w:pPr>
        <w:widowControl/>
        <w:spacing w:line="360" w:lineRule="auto"/>
        <w:ind w:firstLine="315"/>
        <w:rPr>
          <w:rFonts w:ascii="宋体" w:hAnsi="宋体"/>
          <w:kern w:val="0"/>
        </w:rPr>
      </w:pPr>
      <w:r>
        <w:rPr>
          <w:rFonts w:hint="eastAsia" w:ascii="宋体" w:hAnsi="宋体"/>
          <w:kern w:val="0"/>
        </w:rPr>
        <w:t>10.关于视网膜的结构，下列哪些是正确的(  )</w:t>
      </w:r>
    </w:p>
    <w:p>
      <w:pPr>
        <w:widowControl/>
        <w:spacing w:line="360" w:lineRule="auto"/>
        <w:ind w:firstLine="630"/>
        <w:rPr>
          <w:rFonts w:ascii="宋体" w:hAnsi="宋体"/>
          <w:kern w:val="0"/>
        </w:rPr>
      </w:pPr>
      <w:r>
        <w:rPr>
          <w:rFonts w:hint="eastAsia" w:ascii="宋体" w:hAnsi="宋体"/>
          <w:kern w:val="0"/>
        </w:rPr>
        <w:t xml:space="preserve">A.视锥细胞和视杆细胞的轴突组成视神经   B.双极细胞的轴突组成视神经   </w:t>
      </w:r>
    </w:p>
    <w:p>
      <w:pPr>
        <w:widowControl/>
        <w:spacing w:line="360" w:lineRule="auto"/>
        <w:ind w:firstLine="630"/>
        <w:rPr>
          <w:rFonts w:ascii="宋体" w:hAnsi="宋体"/>
          <w:kern w:val="0"/>
        </w:rPr>
      </w:pPr>
      <w:r>
        <w:rPr>
          <w:rFonts w:hint="eastAsia" w:ascii="宋体" w:hAnsi="宋体"/>
          <w:kern w:val="0"/>
        </w:rPr>
        <w:t xml:space="preserve">C.节细胞的轴突组成视神经   D.感光细胞是视锥细胞和视杆细胞   </w:t>
      </w:r>
    </w:p>
    <w:p>
      <w:pPr>
        <w:widowControl/>
        <w:spacing w:line="360" w:lineRule="auto"/>
        <w:ind w:firstLine="630"/>
        <w:rPr>
          <w:rFonts w:ascii="宋体" w:hAnsi="宋体"/>
          <w:kern w:val="0"/>
        </w:rPr>
      </w:pPr>
      <w:r>
        <w:rPr>
          <w:rFonts w:hint="eastAsia" w:ascii="宋体" w:hAnsi="宋体"/>
          <w:kern w:val="0"/>
        </w:rPr>
        <w:t>E.视锥细胞感受强光，视杆细胞感受弱光</w:t>
      </w:r>
    </w:p>
    <w:p>
      <w:pPr>
        <w:widowControl/>
        <w:spacing w:line="360" w:lineRule="auto"/>
        <w:ind w:firstLine="315"/>
        <w:rPr>
          <w:rFonts w:ascii="宋体" w:hAnsi="宋体"/>
          <w:kern w:val="0"/>
        </w:rPr>
      </w:pPr>
      <w:r>
        <w:rPr>
          <w:rFonts w:hint="eastAsia" w:ascii="宋体" w:hAnsi="宋体"/>
          <w:kern w:val="0"/>
        </w:rPr>
        <w:t>11.骨迷路包括(  )</w:t>
      </w:r>
    </w:p>
    <w:p>
      <w:pPr>
        <w:widowControl/>
        <w:spacing w:line="360" w:lineRule="auto"/>
        <w:ind w:firstLine="630"/>
        <w:rPr>
          <w:rFonts w:ascii="宋体" w:hAnsi="宋体"/>
          <w:kern w:val="0"/>
        </w:rPr>
      </w:pPr>
      <w:r>
        <w:rPr>
          <w:rFonts w:hint="eastAsia" w:ascii="宋体" w:hAnsi="宋体"/>
          <w:kern w:val="0"/>
        </w:rPr>
        <w:t>A.前庭   B.骨半规管   C.蜗管   D.内听道   E.耳蜗</w:t>
      </w:r>
    </w:p>
    <w:p>
      <w:pPr>
        <w:widowControl/>
        <w:spacing w:line="360" w:lineRule="auto"/>
        <w:ind w:firstLine="315"/>
        <w:rPr>
          <w:rFonts w:ascii="宋体" w:hAnsi="宋体"/>
          <w:color w:val="000000"/>
          <w:kern w:val="0"/>
        </w:rPr>
      </w:pPr>
      <w:r>
        <w:rPr>
          <w:rFonts w:hint="eastAsia" w:ascii="宋体" w:hAnsi="宋体"/>
          <w:color w:val="000000"/>
          <w:kern w:val="0"/>
        </w:rPr>
        <w:t>12.脊髓前角损伤后表现为</w:t>
      </w:r>
      <w:r>
        <w:rPr>
          <w:rFonts w:hint="eastAsia" w:ascii="宋体" w:hAnsi="宋体"/>
          <w:kern w:val="0"/>
        </w:rPr>
        <w:t>(  )</w:t>
      </w:r>
    </w:p>
    <w:p>
      <w:pPr>
        <w:widowControl/>
        <w:spacing w:line="360" w:lineRule="auto"/>
        <w:ind w:firstLine="630"/>
        <w:rPr>
          <w:rFonts w:ascii="宋体" w:hAnsi="宋体"/>
          <w:color w:val="000000"/>
          <w:kern w:val="0"/>
        </w:rPr>
      </w:pPr>
      <w:r>
        <w:rPr>
          <w:rFonts w:hint="eastAsia" w:ascii="宋体" w:hAnsi="宋体"/>
          <w:color w:val="000000"/>
          <w:kern w:val="0"/>
        </w:rPr>
        <w:t xml:space="preserve">A.所支配的骨骼肌为弛缓性瘫痪    B.肌张力降低    C.有肌萎缩    </w:t>
      </w:r>
    </w:p>
    <w:p>
      <w:pPr>
        <w:widowControl/>
        <w:spacing w:line="360" w:lineRule="auto"/>
        <w:ind w:firstLine="630"/>
        <w:rPr>
          <w:rFonts w:ascii="宋体" w:hAnsi="宋体"/>
          <w:kern w:val="0"/>
        </w:rPr>
      </w:pPr>
      <w:r>
        <w:rPr>
          <w:rFonts w:hint="eastAsia" w:ascii="宋体" w:hAnsi="宋体"/>
          <w:color w:val="000000"/>
          <w:kern w:val="0"/>
        </w:rPr>
        <w:t>D.出现病理反射    E.腱反射亢进</w:t>
      </w:r>
    </w:p>
    <w:p>
      <w:pPr>
        <w:widowControl/>
        <w:spacing w:line="360" w:lineRule="auto"/>
        <w:ind w:firstLine="315"/>
        <w:rPr>
          <w:rFonts w:ascii="宋体" w:hAnsi="宋体"/>
          <w:color w:val="000000"/>
          <w:kern w:val="0"/>
        </w:rPr>
      </w:pPr>
      <w:r>
        <w:rPr>
          <w:rFonts w:hint="eastAsia" w:ascii="宋体" w:hAnsi="宋体"/>
          <w:color w:val="000000"/>
          <w:kern w:val="0"/>
        </w:rPr>
        <w:t>13.新纹状体包括</w:t>
      </w:r>
      <w:r>
        <w:rPr>
          <w:rFonts w:hint="eastAsia" w:ascii="宋体" w:hAnsi="宋体"/>
          <w:kern w:val="0"/>
        </w:rPr>
        <w:t>(  )</w:t>
      </w:r>
    </w:p>
    <w:p>
      <w:pPr>
        <w:widowControl/>
        <w:spacing w:line="360" w:lineRule="auto"/>
        <w:ind w:firstLine="630"/>
        <w:rPr>
          <w:rFonts w:ascii="宋体" w:hAnsi="宋体"/>
          <w:color w:val="000000"/>
          <w:kern w:val="0"/>
        </w:rPr>
      </w:pPr>
      <w:r>
        <w:rPr>
          <w:rFonts w:hint="eastAsia" w:ascii="宋体" w:hAnsi="宋体"/>
          <w:color w:val="000000"/>
          <w:kern w:val="0"/>
        </w:rPr>
        <w:t>A.壳    B.苍白球    C.尾状核    D.杏仁体    E.屏状核</w:t>
      </w:r>
    </w:p>
    <w:p>
      <w:pPr>
        <w:widowControl/>
        <w:spacing w:line="360" w:lineRule="auto"/>
        <w:ind w:firstLine="357"/>
        <w:rPr>
          <w:rFonts w:ascii="宋体" w:hAnsi="宋体"/>
          <w:color w:val="000000"/>
          <w:kern w:val="0"/>
        </w:rPr>
      </w:pPr>
      <w:r>
        <w:rPr>
          <w:rFonts w:hint="eastAsia" w:ascii="宋体" w:hAnsi="宋体"/>
          <w:color w:val="000000"/>
          <w:kern w:val="0"/>
        </w:rPr>
        <w:t>14.参与角膜反射的结构有</w:t>
      </w:r>
      <w:r>
        <w:rPr>
          <w:rFonts w:hint="eastAsia" w:ascii="宋体" w:hAnsi="宋体"/>
          <w:kern w:val="0"/>
        </w:rPr>
        <w:t>(  )</w:t>
      </w:r>
    </w:p>
    <w:p>
      <w:pPr>
        <w:widowControl/>
        <w:spacing w:line="360" w:lineRule="auto"/>
        <w:ind w:firstLine="630"/>
        <w:rPr>
          <w:rFonts w:ascii="宋体" w:hAnsi="宋体"/>
          <w:color w:val="000000"/>
          <w:kern w:val="0"/>
        </w:rPr>
      </w:pPr>
      <w:r>
        <w:rPr>
          <w:rFonts w:hint="eastAsia" w:ascii="宋体" w:hAnsi="宋体"/>
          <w:color w:val="000000"/>
          <w:kern w:val="0"/>
        </w:rPr>
        <w:t xml:space="preserve">A.三叉神经脑桥核    B.面神经核    C.面神经    </w:t>
      </w:r>
    </w:p>
    <w:p>
      <w:pPr>
        <w:widowControl/>
        <w:spacing w:line="360" w:lineRule="auto"/>
        <w:ind w:firstLine="630"/>
        <w:rPr>
          <w:rFonts w:ascii="宋体" w:hAnsi="宋体"/>
          <w:kern w:val="0"/>
        </w:rPr>
      </w:pPr>
      <w:r>
        <w:rPr>
          <w:rFonts w:hint="eastAsia" w:ascii="宋体" w:hAnsi="宋体"/>
          <w:color w:val="000000"/>
          <w:kern w:val="0"/>
        </w:rPr>
        <w:t>D.三叉神经运动核    E.三叉神经的眼神经</w:t>
      </w:r>
    </w:p>
    <w:p>
      <w:pPr>
        <w:widowControl/>
        <w:spacing w:line="360" w:lineRule="auto"/>
        <w:ind w:firstLine="357"/>
        <w:rPr>
          <w:rFonts w:ascii="宋体" w:hAnsi="宋体"/>
          <w:kern w:val="0"/>
        </w:rPr>
      </w:pPr>
      <w:r>
        <w:rPr>
          <w:rFonts w:hint="eastAsia" w:ascii="宋体" w:hAnsi="宋体"/>
          <w:kern w:val="0"/>
        </w:rPr>
        <w:t>15</w:t>
      </w:r>
      <w:r>
        <w:rPr>
          <w:rFonts w:ascii="宋体" w:hAnsi="宋体"/>
          <w:kern w:val="0"/>
        </w:rPr>
        <w:t>.</w:t>
      </w:r>
      <w:r>
        <w:rPr>
          <w:rFonts w:hint="eastAsia" w:ascii="宋体" w:hAnsi="宋体"/>
          <w:kern w:val="0"/>
        </w:rPr>
        <w:t>下列大脑皮质为语言中枢的是(  )</w:t>
      </w:r>
    </w:p>
    <w:p>
      <w:pPr>
        <w:widowControl/>
        <w:spacing w:line="360" w:lineRule="auto"/>
        <w:ind w:firstLine="630"/>
        <w:rPr>
          <w:rFonts w:ascii="宋体" w:hAnsi="宋体"/>
          <w:kern w:val="0"/>
        </w:rPr>
      </w:pPr>
      <w:r>
        <w:rPr>
          <w:rFonts w:hint="eastAsia" w:ascii="宋体" w:hAnsi="宋体"/>
          <w:kern w:val="0"/>
        </w:rPr>
        <w:t>A.额中回后部   B.额下回后部   C.颞上回后部   D.角回   E.缘上回</w:t>
      </w:r>
    </w:p>
    <w:p>
      <w:pPr>
        <w:widowControl/>
        <w:spacing w:line="360" w:lineRule="auto"/>
        <w:jc w:val="left"/>
        <w:rPr>
          <w:rFonts w:ascii="黑体" w:hAnsi="黑体" w:eastAsia="黑体"/>
          <w:kern w:val="0"/>
        </w:rPr>
      </w:pPr>
      <w:r>
        <w:rPr>
          <w:rFonts w:hint="eastAsia" w:ascii="黑体" w:hAnsi="黑体" w:eastAsia="黑体"/>
          <w:kern w:val="0"/>
        </w:rPr>
        <w:t>三、名词解释（本大题共8小题，每小题5分，共40分。将答案填写在答题纸的相应位置上。）</w:t>
      </w:r>
    </w:p>
    <w:p>
      <w:pPr>
        <w:widowControl/>
        <w:spacing w:line="360" w:lineRule="auto"/>
        <w:ind w:firstLine="420"/>
        <w:rPr>
          <w:rFonts w:hint="eastAsia"/>
          <w:kern w:val="0"/>
        </w:rPr>
      </w:pPr>
      <w:r>
        <w:rPr>
          <w:rFonts w:hint="eastAsia" w:ascii="宋体" w:hAnsi="宋体"/>
          <w:kern w:val="0"/>
        </w:rPr>
        <w:t>1.骶角</w:t>
      </w:r>
    </w:p>
    <w:p>
      <w:pPr>
        <w:widowControl/>
        <w:spacing w:line="360" w:lineRule="auto"/>
        <w:ind w:firstLine="418"/>
        <w:rPr>
          <w:rFonts w:hint="eastAsia"/>
          <w:kern w:val="0"/>
        </w:rPr>
      </w:pPr>
      <w:r>
        <w:rPr>
          <w:rFonts w:hint="eastAsia" w:ascii="宋体" w:hAnsi="宋体"/>
          <w:kern w:val="0"/>
        </w:rPr>
        <w:t>2.齿状线</w:t>
      </w:r>
    </w:p>
    <w:p>
      <w:pPr>
        <w:widowControl/>
        <w:spacing w:line="360" w:lineRule="auto"/>
        <w:ind w:firstLine="418"/>
        <w:rPr>
          <w:rFonts w:hint="eastAsia"/>
          <w:kern w:val="0"/>
        </w:rPr>
      </w:pPr>
      <w:r>
        <w:rPr>
          <w:rFonts w:hint="eastAsia" w:ascii="宋体" w:hAnsi="宋体"/>
          <w:kern w:val="0"/>
        </w:rPr>
        <w:t>3.巩膜静脉窦</w:t>
      </w:r>
    </w:p>
    <w:p>
      <w:pPr>
        <w:widowControl/>
        <w:spacing w:line="360" w:lineRule="auto"/>
        <w:ind w:firstLine="418"/>
        <w:rPr>
          <w:rFonts w:hint="eastAsia"/>
          <w:kern w:val="0"/>
        </w:rPr>
      </w:pPr>
      <w:r>
        <w:rPr>
          <w:rFonts w:hint="eastAsia" w:ascii="宋体" w:hAnsi="宋体"/>
          <w:kern w:val="0"/>
        </w:rPr>
        <w:t>4.三尖瓣复合体</w:t>
      </w:r>
    </w:p>
    <w:p>
      <w:pPr>
        <w:widowControl/>
        <w:spacing w:line="360" w:lineRule="auto"/>
        <w:ind w:firstLine="418"/>
        <w:rPr>
          <w:rFonts w:hint="eastAsia"/>
          <w:color w:val="4F0000"/>
          <w:kern w:val="0"/>
        </w:rPr>
      </w:pPr>
      <w:r>
        <w:rPr>
          <w:rFonts w:hint="eastAsia" w:ascii="宋体" w:hAnsi="宋体"/>
          <w:kern w:val="0"/>
        </w:rPr>
        <w:t>5.胼胝体</w:t>
      </w:r>
    </w:p>
    <w:p>
      <w:pPr>
        <w:widowControl/>
        <w:spacing w:line="360" w:lineRule="auto"/>
        <w:ind w:firstLine="418"/>
        <w:rPr>
          <w:rFonts w:hint="eastAsia"/>
          <w:kern w:val="0"/>
        </w:rPr>
      </w:pPr>
      <w:r>
        <w:rPr>
          <w:kern w:val="0"/>
        </w:rPr>
        <w:t>6.</w:t>
      </w:r>
      <w:r>
        <w:rPr>
          <w:rFonts w:hint="eastAsia"/>
          <w:kern w:val="0"/>
        </w:rPr>
        <w:t>麦氏点（</w:t>
      </w:r>
      <w:r>
        <w:rPr>
          <w:kern w:val="0"/>
        </w:rPr>
        <w:t>McBurney</w:t>
      </w:r>
      <w:r>
        <w:rPr>
          <w:rFonts w:hint="eastAsia"/>
          <w:kern w:val="0"/>
        </w:rPr>
        <w:t>点）</w:t>
      </w:r>
    </w:p>
    <w:p>
      <w:pPr>
        <w:widowControl/>
        <w:spacing w:line="360" w:lineRule="auto"/>
        <w:ind w:firstLine="418"/>
        <w:rPr>
          <w:kern w:val="0"/>
        </w:rPr>
      </w:pPr>
      <w:r>
        <w:rPr>
          <w:kern w:val="0"/>
        </w:rPr>
        <w:t>7.</w:t>
      </w:r>
      <w:r>
        <w:rPr>
          <w:rFonts w:hint="eastAsia" w:ascii="宋体" w:hAnsi="宋体"/>
          <w:kern w:val="0"/>
        </w:rPr>
        <w:t>足弓</w:t>
      </w:r>
    </w:p>
    <w:p>
      <w:pPr>
        <w:widowControl/>
        <w:spacing w:line="360" w:lineRule="auto"/>
        <w:ind w:firstLine="418"/>
        <w:rPr>
          <w:rFonts w:hint="eastAsia"/>
          <w:kern w:val="0"/>
        </w:rPr>
      </w:pPr>
      <w:r>
        <w:rPr>
          <w:kern w:val="0"/>
        </w:rPr>
        <w:t>8.</w:t>
      </w:r>
      <w:r>
        <w:rPr>
          <w:rFonts w:hint="eastAsia"/>
          <w:kern w:val="0"/>
        </w:rPr>
        <w:t>鼻旁窦</w:t>
      </w:r>
      <w:r>
        <w:rPr>
          <w:kern w:val="0"/>
        </w:rPr>
        <w:t xml:space="preserve">  </w:t>
      </w:r>
    </w:p>
    <w:p>
      <w:pPr>
        <w:widowControl/>
        <w:spacing w:line="360" w:lineRule="auto"/>
        <w:jc w:val="left"/>
        <w:rPr>
          <w:rFonts w:ascii="黑体" w:hAnsi="黑体" w:eastAsia="黑体"/>
          <w:kern w:val="0"/>
        </w:rPr>
      </w:pPr>
      <w:r>
        <w:rPr>
          <w:rFonts w:hint="eastAsia" w:ascii="黑体" w:hAnsi="黑体" w:eastAsia="黑体"/>
          <w:kern w:val="0"/>
        </w:rPr>
        <w:t>四、简答题（本大题共5小题，每小题10分，共50分。根据提问，请简要回答下列问题，并将答案填写在答题纸相应位置上）</w:t>
      </w:r>
    </w:p>
    <w:p>
      <w:pPr>
        <w:widowControl/>
        <w:spacing w:line="360" w:lineRule="auto"/>
        <w:ind w:firstLine="418"/>
        <w:rPr>
          <w:rFonts w:hint="eastAsia"/>
          <w:kern w:val="0"/>
        </w:rPr>
      </w:pPr>
      <w:r>
        <w:rPr>
          <w:rFonts w:hint="eastAsia" w:ascii="宋体" w:hAnsi="宋体"/>
          <w:kern w:val="0"/>
        </w:rPr>
        <w:t>1.说明动眼神经的性质、纤维成分、起始核以及支配的肌肉。</w:t>
      </w:r>
    </w:p>
    <w:p>
      <w:pPr>
        <w:widowControl/>
        <w:spacing w:line="360" w:lineRule="auto"/>
        <w:ind w:firstLine="418"/>
        <w:rPr>
          <w:rFonts w:eastAsia="Times New Roman"/>
          <w:kern w:val="0"/>
        </w:rPr>
      </w:pPr>
      <w:r>
        <w:rPr>
          <w:kern w:val="0"/>
        </w:rPr>
        <w:t>2</w:t>
      </w:r>
      <w:r>
        <w:rPr>
          <w:rFonts w:hint="eastAsia"/>
          <w:kern w:val="0"/>
        </w:rPr>
        <w:t>.简述腹腔干的供血范围。</w:t>
      </w:r>
    </w:p>
    <w:p>
      <w:pPr>
        <w:widowControl/>
        <w:spacing w:line="360" w:lineRule="auto"/>
        <w:ind w:firstLine="418"/>
        <w:rPr>
          <w:rFonts w:eastAsia="Times New Roman"/>
          <w:kern w:val="0"/>
        </w:rPr>
      </w:pPr>
      <w:r>
        <w:rPr>
          <w:rFonts w:hint="eastAsia" w:ascii="宋体" w:hAnsi="宋体"/>
          <w:kern w:val="0"/>
        </w:rPr>
        <w:t>3.</w:t>
      </w:r>
      <w:r>
        <w:rPr>
          <w:rFonts w:hint="eastAsia"/>
          <w:kern w:val="0"/>
        </w:rPr>
        <w:t>简述男性尿道的特点。</w:t>
      </w:r>
    </w:p>
    <w:p>
      <w:pPr>
        <w:widowControl/>
        <w:spacing w:line="360" w:lineRule="auto"/>
        <w:ind w:firstLine="418"/>
        <w:rPr>
          <w:kern w:val="0"/>
        </w:rPr>
      </w:pPr>
      <w:r>
        <w:rPr>
          <w:kern w:val="0"/>
        </w:rPr>
        <w:t>4</w:t>
      </w:r>
      <w:r>
        <w:rPr>
          <w:rFonts w:hint="eastAsia"/>
          <w:kern w:val="0"/>
        </w:rPr>
        <w:t>.简述</w:t>
      </w:r>
      <w:r>
        <w:rPr>
          <w:rFonts w:hint="eastAsia" w:ascii="宋体" w:hAnsi="宋体"/>
          <w:kern w:val="0"/>
        </w:rPr>
        <w:t>大脑动脉环构成。</w:t>
      </w:r>
    </w:p>
    <w:p>
      <w:pPr>
        <w:widowControl/>
        <w:spacing w:line="360" w:lineRule="auto"/>
        <w:ind w:firstLine="418"/>
        <w:rPr>
          <w:rFonts w:hint="eastAsia"/>
          <w:kern w:val="0"/>
        </w:rPr>
      </w:pPr>
      <w:r>
        <w:rPr>
          <w:rFonts w:hint="eastAsia" w:ascii="宋体" w:hAnsi="宋体"/>
          <w:kern w:val="0"/>
        </w:rPr>
        <w:t>5.试述房水的产生及循环至眼静脉的途径。</w:t>
      </w:r>
    </w:p>
    <w:p>
      <w:pPr>
        <w:widowControl/>
        <w:spacing w:line="360" w:lineRule="auto"/>
        <w:rPr>
          <w:rFonts w:hint="eastAsia"/>
          <w:kern w:val="0"/>
        </w:rPr>
      </w:pPr>
    </w:p>
    <w:p>
      <w:pPr>
        <w:widowControl/>
        <w:spacing w:line="360" w:lineRule="auto"/>
        <w:jc w:val="center"/>
        <w:rPr>
          <w:rFonts w:ascii="黑体" w:hAnsi="黑体" w:eastAsia="黑体"/>
          <w:kern w:val="0"/>
          <w:sz w:val="32"/>
        </w:rPr>
      </w:pPr>
      <w:r>
        <w:rPr>
          <w:rFonts w:hint="eastAsia" w:ascii="黑体" w:hAnsi="黑体" w:eastAsia="黑体"/>
          <w:kern w:val="0"/>
          <w:sz w:val="32"/>
        </w:rPr>
        <w:t>人体解剖学参考答案</w:t>
      </w:r>
    </w:p>
    <w:p>
      <w:pPr>
        <w:widowControl/>
        <w:spacing w:line="360" w:lineRule="auto"/>
        <w:jc w:val="left"/>
        <w:rPr>
          <w:rFonts w:ascii="黑体" w:hAnsi="黑体" w:eastAsia="黑体"/>
          <w:kern w:val="0"/>
        </w:rPr>
      </w:pPr>
      <w:r>
        <w:rPr>
          <w:rFonts w:hint="eastAsia" w:ascii="黑体" w:hAnsi="黑体" w:eastAsia="黑体"/>
          <w:kern w:val="0"/>
        </w:rPr>
        <w:t>一、单项选择题(本大题共30小题，每小题1分，共30分)</w:t>
      </w:r>
    </w:p>
    <w:p>
      <w:pPr>
        <w:widowControl/>
        <w:spacing w:line="360" w:lineRule="auto"/>
        <w:ind w:firstLine="630"/>
        <w:jc w:val="left"/>
        <w:rPr>
          <w:rFonts w:hint="eastAsia"/>
          <w:color w:val="000000"/>
          <w:kern w:val="0"/>
        </w:rPr>
      </w:pPr>
      <w:r>
        <w:rPr>
          <w:rFonts w:hint="eastAsia" w:ascii="宋体" w:hAnsi="宋体"/>
          <w:color w:val="000000"/>
          <w:kern w:val="0"/>
        </w:rPr>
        <w:t xml:space="preserve">1-5    E D B C C          6-10      B D B A B </w:t>
      </w:r>
    </w:p>
    <w:p>
      <w:pPr>
        <w:widowControl/>
        <w:spacing w:line="360" w:lineRule="auto"/>
        <w:ind w:firstLine="420"/>
        <w:jc w:val="left"/>
        <w:rPr>
          <w:rFonts w:hint="eastAsia"/>
          <w:color w:val="000000"/>
          <w:kern w:val="0"/>
        </w:rPr>
      </w:pPr>
      <w:r>
        <w:rPr>
          <w:rFonts w:hint="eastAsia" w:ascii="宋体" w:hAnsi="宋体"/>
          <w:color w:val="000000"/>
          <w:kern w:val="0"/>
        </w:rPr>
        <w:t xml:space="preserve">11-15    D B D C A         16-20      C C E B C </w:t>
      </w:r>
    </w:p>
    <w:p>
      <w:pPr>
        <w:widowControl/>
        <w:spacing w:line="360" w:lineRule="auto"/>
        <w:ind w:firstLine="420"/>
        <w:jc w:val="left"/>
        <w:rPr>
          <w:rFonts w:hint="eastAsia"/>
          <w:color w:val="000000"/>
          <w:kern w:val="0"/>
        </w:rPr>
      </w:pPr>
      <w:r>
        <w:rPr>
          <w:rFonts w:hint="eastAsia" w:ascii="宋体" w:hAnsi="宋体"/>
          <w:color w:val="000000"/>
          <w:kern w:val="0"/>
        </w:rPr>
        <w:t xml:space="preserve">21-25    A A A B D         26-30      D C D E B </w:t>
      </w:r>
    </w:p>
    <w:p>
      <w:pPr>
        <w:widowControl/>
        <w:spacing w:line="360" w:lineRule="auto"/>
        <w:rPr>
          <w:rFonts w:ascii="黑体" w:hAnsi="黑体" w:eastAsia="黑体"/>
          <w:kern w:val="0"/>
        </w:rPr>
      </w:pPr>
      <w:r>
        <w:rPr>
          <w:rFonts w:hint="eastAsia" w:ascii="黑体" w:hAnsi="黑体" w:eastAsia="黑体"/>
          <w:kern w:val="0"/>
        </w:rPr>
        <w:t>二、多项选择题(本大题共15小题，每小题2分，共30分。)</w:t>
      </w:r>
    </w:p>
    <w:p>
      <w:pPr>
        <w:widowControl/>
        <w:spacing w:line="360" w:lineRule="auto"/>
        <w:ind w:firstLine="630"/>
        <w:jc w:val="left"/>
        <w:rPr>
          <w:rFonts w:hint="eastAsia"/>
          <w:color w:val="000000"/>
          <w:kern w:val="0"/>
        </w:rPr>
      </w:pPr>
      <w:r>
        <w:rPr>
          <w:rFonts w:hint="eastAsia" w:ascii="宋体" w:hAnsi="宋体"/>
          <w:color w:val="000000"/>
          <w:kern w:val="0"/>
        </w:rPr>
        <w:t>1.ABCD   2.ACDE   3.ABC   4.ABE     5.AB</w:t>
      </w:r>
    </w:p>
    <w:p>
      <w:pPr>
        <w:widowControl/>
        <w:spacing w:line="360" w:lineRule="auto"/>
        <w:ind w:firstLine="630"/>
        <w:jc w:val="left"/>
        <w:rPr>
          <w:rFonts w:hint="eastAsia"/>
          <w:color w:val="000000"/>
          <w:kern w:val="0"/>
        </w:rPr>
      </w:pPr>
      <w:r>
        <w:rPr>
          <w:rFonts w:hint="eastAsia" w:ascii="宋体" w:hAnsi="宋体"/>
          <w:color w:val="000000"/>
          <w:kern w:val="0"/>
        </w:rPr>
        <w:t>6.BCE    7.CD     8.BDE   9.BDE     10.CDE</w:t>
      </w:r>
    </w:p>
    <w:p>
      <w:pPr>
        <w:widowControl/>
        <w:spacing w:line="360" w:lineRule="auto"/>
        <w:ind w:firstLine="630"/>
        <w:jc w:val="left"/>
        <w:rPr>
          <w:rFonts w:hint="eastAsia"/>
          <w:color w:val="000000"/>
          <w:kern w:val="0"/>
        </w:rPr>
      </w:pPr>
      <w:r>
        <w:rPr>
          <w:rFonts w:hint="eastAsia" w:ascii="宋体" w:hAnsi="宋体"/>
          <w:color w:val="000000"/>
          <w:kern w:val="0"/>
        </w:rPr>
        <w:t>11.ABE   12.ABC   13.AC   14.ABCE   15.ABCD</w:t>
      </w:r>
    </w:p>
    <w:p>
      <w:pPr>
        <w:widowControl/>
        <w:spacing w:line="360" w:lineRule="auto"/>
        <w:jc w:val="left"/>
        <w:rPr>
          <w:rFonts w:ascii="黑体" w:hAnsi="黑体" w:eastAsia="黑体"/>
          <w:kern w:val="0"/>
        </w:rPr>
      </w:pPr>
      <w:r>
        <w:rPr>
          <w:rFonts w:hint="eastAsia" w:ascii="黑体" w:hAnsi="黑体" w:eastAsia="黑体"/>
          <w:kern w:val="0"/>
        </w:rPr>
        <w:t>三、名词解释（本大题共8小题，每小题5分，共40分）</w:t>
      </w:r>
    </w:p>
    <w:p>
      <w:pPr>
        <w:widowControl/>
        <w:spacing w:line="360" w:lineRule="auto"/>
        <w:ind w:firstLine="420"/>
        <w:rPr>
          <w:rFonts w:hint="eastAsia"/>
          <w:kern w:val="0"/>
        </w:rPr>
      </w:pPr>
      <w:r>
        <w:rPr>
          <w:kern w:val="0"/>
        </w:rPr>
        <w:t>1</w:t>
      </w:r>
      <w:r>
        <w:rPr>
          <w:rFonts w:hint="eastAsia"/>
          <w:kern w:val="0"/>
        </w:rPr>
        <w:t>.</w:t>
      </w:r>
      <w:r>
        <w:rPr>
          <w:rFonts w:hint="eastAsia" w:ascii="宋体" w:hAnsi="宋体"/>
          <w:kern w:val="0"/>
        </w:rPr>
        <w:t>骶角：骶椎椎孔连接成骶管，骶管向下开口于骶管裂孔，裂孔两侧向下的突起称骶角，骶管麻醉常以骶角作为标志。</w:t>
      </w:r>
    </w:p>
    <w:p>
      <w:pPr>
        <w:widowControl/>
        <w:spacing w:line="360" w:lineRule="auto"/>
        <w:ind w:firstLine="420"/>
        <w:rPr>
          <w:rFonts w:hint="eastAsia"/>
          <w:kern w:val="0"/>
        </w:rPr>
      </w:pPr>
      <w:r>
        <w:rPr>
          <w:rFonts w:hint="eastAsia" w:ascii="宋体" w:hAnsi="宋体"/>
          <w:kern w:val="0"/>
        </w:rPr>
        <w:t>2.齿状线：肛瓣与肛柱的下端共同形成锯齿性环行线或称肛皮线。</w:t>
      </w:r>
    </w:p>
    <w:p>
      <w:pPr>
        <w:widowControl/>
        <w:spacing w:line="360" w:lineRule="auto"/>
        <w:ind w:firstLine="313"/>
        <w:rPr>
          <w:rFonts w:hint="eastAsia"/>
          <w:kern w:val="0"/>
        </w:rPr>
      </w:pPr>
      <w:r>
        <w:rPr>
          <w:rFonts w:hint="eastAsia" w:ascii="宋体" w:hAnsi="宋体"/>
          <w:kern w:val="0"/>
        </w:rPr>
        <w:t xml:space="preserve"> 3.巩膜静脉窦：又称Schlemm氏管，为巩膜与角膜交界处深部的环形管道，是房水流出的通道。</w:t>
      </w:r>
    </w:p>
    <w:p>
      <w:pPr>
        <w:widowControl/>
        <w:spacing w:line="360" w:lineRule="auto"/>
        <w:ind w:firstLine="313"/>
        <w:rPr>
          <w:rFonts w:hint="eastAsia"/>
          <w:kern w:val="0"/>
        </w:rPr>
      </w:pPr>
      <w:r>
        <w:rPr>
          <w:rFonts w:hint="eastAsia" w:ascii="宋体" w:hAnsi="宋体"/>
          <w:kern w:val="0"/>
        </w:rPr>
        <w:t xml:space="preserve"> 4.三尖瓣复合体：由三尖瓣环、三尖瓣、腱索、乳头肌结构与机能密切关连。它们共同保证血液的单向流动，其中的任何一部分结构损伤，将会导致血流动力学上的改变。</w:t>
      </w:r>
    </w:p>
    <w:p>
      <w:pPr>
        <w:widowControl/>
        <w:spacing w:line="360" w:lineRule="auto"/>
        <w:ind w:firstLine="313"/>
        <w:rPr>
          <w:rFonts w:hint="eastAsia"/>
          <w:kern w:val="0"/>
        </w:rPr>
      </w:pPr>
      <w:r>
        <w:rPr>
          <w:rFonts w:hint="eastAsia" w:ascii="宋体" w:hAnsi="宋体"/>
          <w:kern w:val="0"/>
        </w:rPr>
        <w:t xml:space="preserve"> 5.胼胝体：位于大脑纵裂底，为联系左、右大脑半球的巨大的白质板，分嘴、膝、干、压4部分。</w:t>
      </w:r>
    </w:p>
    <w:p>
      <w:pPr>
        <w:widowControl/>
        <w:spacing w:line="360" w:lineRule="auto"/>
        <w:ind w:firstLine="313"/>
        <w:rPr>
          <w:rFonts w:hint="eastAsia"/>
          <w:kern w:val="0"/>
        </w:rPr>
      </w:pPr>
      <w:r>
        <w:rPr>
          <w:kern w:val="0"/>
        </w:rPr>
        <w:t xml:space="preserve"> 6</w:t>
      </w:r>
      <w:r>
        <w:rPr>
          <w:rFonts w:hint="eastAsia"/>
          <w:kern w:val="0"/>
        </w:rPr>
        <w:t>.麦氏点（</w:t>
      </w:r>
      <w:r>
        <w:rPr>
          <w:kern w:val="0"/>
        </w:rPr>
        <w:t>McBurney</w:t>
      </w:r>
      <w:r>
        <w:rPr>
          <w:rFonts w:hint="eastAsia"/>
          <w:kern w:val="0"/>
        </w:rPr>
        <w:t>点）：</w:t>
      </w:r>
      <w:r>
        <w:rPr>
          <w:rFonts w:hint="eastAsia" w:ascii="宋体" w:hAnsi="宋体"/>
          <w:kern w:val="0"/>
        </w:rPr>
        <w:t>是阑尾的体表投影点，为脐与右骼前上棘的连线中、外1/3的交点处。</w:t>
      </w:r>
    </w:p>
    <w:p>
      <w:pPr>
        <w:widowControl/>
        <w:spacing w:line="360" w:lineRule="auto"/>
        <w:ind w:firstLine="313"/>
        <w:rPr>
          <w:rFonts w:hint="eastAsia"/>
          <w:kern w:val="0"/>
        </w:rPr>
      </w:pPr>
      <w:r>
        <w:rPr>
          <w:kern w:val="0"/>
        </w:rPr>
        <w:t xml:space="preserve"> 7</w:t>
      </w:r>
      <w:r>
        <w:rPr>
          <w:rFonts w:hint="eastAsia"/>
          <w:kern w:val="0"/>
        </w:rPr>
        <w:t>.</w:t>
      </w:r>
      <w:r>
        <w:rPr>
          <w:rFonts w:hint="eastAsia" w:ascii="宋体" w:hAnsi="宋体"/>
          <w:kern w:val="0"/>
        </w:rPr>
        <w:t>足弓：跗骨和跖骨借其连结形成凸向上的弓，包括内、外侧纵弓和横弓。</w:t>
      </w:r>
    </w:p>
    <w:p>
      <w:pPr>
        <w:widowControl/>
        <w:spacing w:line="360" w:lineRule="auto"/>
        <w:ind w:firstLine="313"/>
        <w:rPr>
          <w:rFonts w:hint="eastAsia"/>
          <w:kern w:val="0"/>
        </w:rPr>
      </w:pPr>
      <w:r>
        <w:rPr>
          <w:rFonts w:hint="eastAsia" w:ascii="宋体" w:hAnsi="宋体"/>
          <w:kern w:val="0"/>
        </w:rPr>
        <w:t xml:space="preserve"> 8.</w:t>
      </w:r>
      <w:r>
        <w:rPr>
          <w:rFonts w:hint="eastAsia"/>
          <w:kern w:val="0"/>
        </w:rPr>
        <w:t>鼻旁窦：</w:t>
      </w:r>
      <w:r>
        <w:rPr>
          <w:rFonts w:hint="eastAsia" w:ascii="宋体" w:hAnsi="宋体"/>
          <w:kern w:val="0"/>
        </w:rPr>
        <w:t xml:space="preserve">是位于鼻腔周围的上颌骨、额骨、蝶骨及筛骨内含气空腔。包括额窦、蝶窦、筛窦和上颌窦。都开口于鼻腔，对发音起共鸣作用，且有减轻颅骨重量等作用。 </w:t>
      </w:r>
    </w:p>
    <w:p>
      <w:pPr>
        <w:widowControl/>
        <w:spacing w:line="360" w:lineRule="auto"/>
        <w:jc w:val="left"/>
        <w:rPr>
          <w:rFonts w:ascii="黑体" w:hAnsi="黑体" w:eastAsia="黑体"/>
          <w:kern w:val="0"/>
        </w:rPr>
      </w:pPr>
      <w:r>
        <w:rPr>
          <w:rFonts w:hint="eastAsia" w:ascii="黑体" w:hAnsi="黑体" w:eastAsia="黑体"/>
          <w:kern w:val="0"/>
        </w:rPr>
        <w:t>四、简答题（本大题共5小题，每小题10分，共50分）</w:t>
      </w:r>
    </w:p>
    <w:p>
      <w:pPr>
        <w:widowControl/>
        <w:spacing w:line="360" w:lineRule="auto"/>
        <w:ind w:firstLine="420"/>
        <w:rPr>
          <w:rFonts w:hint="eastAsia"/>
          <w:kern w:val="0"/>
        </w:rPr>
      </w:pPr>
      <w:r>
        <w:rPr>
          <w:rFonts w:hint="eastAsia" w:ascii="宋体" w:hAnsi="宋体"/>
          <w:kern w:val="0"/>
        </w:rPr>
        <w:t>1.说明动眼神经的性质、纤维成分、起始核以及支配的肌肉</w:t>
      </w:r>
    </w:p>
    <w:p>
      <w:pPr>
        <w:widowControl/>
        <w:spacing w:line="360" w:lineRule="auto"/>
        <w:ind w:firstLine="420"/>
        <w:rPr>
          <w:rFonts w:hint="eastAsia"/>
          <w:kern w:val="0"/>
        </w:rPr>
      </w:pPr>
      <w:r>
        <w:rPr>
          <w:rFonts w:hint="eastAsia" w:ascii="宋体" w:hAnsi="宋体"/>
          <w:kern w:val="0"/>
        </w:rPr>
        <w:t>动眼神经为运动神经，含躯体运动和一般内脏运动两种纤维。起始核有动眼神经核和动眼神经副核。支配眼球的上直肌、下直肌、内直肌、下斜肌和提上睑肌。副交感纤维分布瞳孔扩约肌和睫状肌。</w:t>
      </w:r>
    </w:p>
    <w:p>
      <w:pPr>
        <w:widowControl/>
        <w:spacing w:line="360" w:lineRule="auto"/>
        <w:ind w:firstLine="313"/>
        <w:rPr>
          <w:rFonts w:hint="eastAsia"/>
          <w:b/>
          <w:kern w:val="0"/>
        </w:rPr>
      </w:pPr>
      <w:r>
        <w:rPr>
          <w:rFonts w:hint="eastAsia" w:ascii="宋体" w:hAnsi="宋体"/>
          <w:kern w:val="0"/>
        </w:rPr>
        <w:t xml:space="preserve"> 2.</w:t>
      </w:r>
      <w:r>
        <w:rPr>
          <w:rFonts w:hint="eastAsia"/>
          <w:kern w:val="0"/>
        </w:rPr>
        <w:t>简述腹腔干的供血范围。</w:t>
      </w:r>
    </w:p>
    <w:p>
      <w:pPr>
        <w:widowControl/>
        <w:spacing w:line="360" w:lineRule="auto"/>
        <w:ind w:firstLine="420"/>
        <w:rPr>
          <w:rFonts w:hint="eastAsia"/>
          <w:kern w:val="0"/>
        </w:rPr>
      </w:pPr>
      <w:r>
        <w:rPr>
          <w:rFonts w:hint="eastAsia" w:ascii="宋体" w:hAnsi="宋体"/>
          <w:kern w:val="0"/>
        </w:rPr>
        <w:t>腹腔干为一粗短的动脉干，于主动脉裂孔的稍下方自腹主动脉前壁发出，随即分为3支，即胃左动脉、肝总动脉和脾动脉。腹腔干的分支营养食管末端、胃、十二指肠、肝、胆囊、胰、脾和大网膜等。</w:t>
      </w:r>
    </w:p>
    <w:p>
      <w:pPr>
        <w:widowControl/>
        <w:spacing w:line="360" w:lineRule="auto"/>
        <w:ind w:firstLine="420"/>
        <w:rPr>
          <w:rFonts w:hint="eastAsia"/>
          <w:kern w:val="0"/>
        </w:rPr>
      </w:pPr>
      <w:r>
        <w:rPr>
          <w:rFonts w:hint="eastAsia" w:ascii="宋体" w:hAnsi="宋体"/>
          <w:kern w:val="0"/>
        </w:rPr>
        <w:t>3.</w:t>
      </w:r>
      <w:r>
        <w:rPr>
          <w:rFonts w:hint="eastAsia"/>
          <w:kern w:val="0"/>
        </w:rPr>
        <w:t>简述男性尿道的特点。</w:t>
      </w:r>
    </w:p>
    <w:p>
      <w:pPr>
        <w:widowControl/>
        <w:spacing w:line="360" w:lineRule="auto"/>
        <w:ind w:firstLine="420"/>
        <w:rPr>
          <w:rFonts w:hint="eastAsia"/>
          <w:kern w:val="0"/>
        </w:rPr>
      </w:pPr>
      <w:r>
        <w:rPr>
          <w:rFonts w:hint="eastAsia" w:ascii="宋体" w:hAnsi="宋体"/>
          <w:kern w:val="0"/>
        </w:rPr>
        <w:t>较长，分为三部：尿道前列腺部，尿道膜部和尿道前列腺部。男性尿道有三个狭窄、三个扩大和二个弯曲。狭窄是：尿道内口，尿道膜部和尿道上口；三个扩大是：尿道球部，尿道前列腺部和尿道舟状窝；二个弯曲是：耻骨前弯和耻骨下弯。</w:t>
      </w:r>
    </w:p>
    <w:p>
      <w:pPr>
        <w:widowControl/>
        <w:spacing w:line="360" w:lineRule="auto"/>
        <w:ind w:firstLine="420"/>
        <w:rPr>
          <w:rFonts w:hint="eastAsia"/>
          <w:kern w:val="0"/>
        </w:rPr>
      </w:pPr>
      <w:r>
        <w:rPr>
          <w:rFonts w:hint="eastAsia" w:ascii="宋体" w:hAnsi="宋体"/>
          <w:kern w:val="0"/>
        </w:rPr>
        <w:t>4.</w:t>
      </w:r>
      <w:r>
        <w:rPr>
          <w:rFonts w:hint="eastAsia"/>
          <w:kern w:val="0"/>
        </w:rPr>
        <w:t>简述</w:t>
      </w:r>
      <w:r>
        <w:rPr>
          <w:rFonts w:hint="eastAsia" w:ascii="宋体" w:hAnsi="宋体"/>
          <w:kern w:val="0"/>
        </w:rPr>
        <w:t>大脑动脉环构成。</w:t>
      </w:r>
    </w:p>
    <w:p>
      <w:pPr>
        <w:widowControl/>
        <w:spacing w:line="360" w:lineRule="auto"/>
        <w:ind w:firstLine="418"/>
        <w:rPr>
          <w:rFonts w:hint="eastAsia"/>
          <w:kern w:val="0"/>
        </w:rPr>
      </w:pPr>
      <w:r>
        <w:rPr>
          <w:rFonts w:hint="eastAsia" w:ascii="宋体" w:hAnsi="宋体"/>
          <w:kern w:val="0"/>
        </w:rPr>
        <w:t>由两侧大脑前动脉的起始段、前交通动脉、颈内动脉末端、后交通动脉、大脑后动脉组成。位于脑底下方，蝶鞍上方，视交叉、灰结节及乳头体周围。使两侧颈内动脉系和椎－基底动脉系相交通，可以起血液代偿作用。</w:t>
      </w:r>
    </w:p>
    <w:p>
      <w:pPr>
        <w:widowControl/>
        <w:spacing w:line="360" w:lineRule="auto"/>
        <w:ind w:firstLine="418"/>
        <w:rPr>
          <w:rFonts w:hint="eastAsia"/>
          <w:kern w:val="0"/>
        </w:rPr>
      </w:pPr>
      <w:r>
        <w:rPr>
          <w:rFonts w:hint="eastAsia" w:ascii="宋体" w:hAnsi="宋体"/>
          <w:kern w:val="0"/>
        </w:rPr>
        <w:t>5.试述房水的产生及循环至眼静脉的途径。</w:t>
      </w:r>
    </w:p>
    <w:p>
      <w:pPr>
        <w:widowControl/>
        <w:spacing w:line="360" w:lineRule="auto"/>
        <w:ind w:firstLine="418"/>
        <w:rPr>
          <w:rFonts w:hint="eastAsia"/>
          <w:kern w:val="0"/>
        </w:rPr>
      </w:pPr>
      <w:r>
        <w:rPr>
          <w:rFonts w:hint="eastAsia" w:ascii="宋体" w:hAnsi="宋体"/>
          <w:kern w:val="0"/>
        </w:rPr>
        <w:t>睫状体产生的房水→眼后房→瞳孔→眼前房→虹膜→角膜角→巩膜静脉窦→睫前静脉→眼静脉。</w:t>
      </w:r>
    </w:p>
    <w:p>
      <w:pPr>
        <w:widowControl/>
        <w:spacing w:line="360" w:lineRule="auto"/>
        <w:ind w:firstLine="420"/>
        <w:jc w:val="left"/>
        <w:rPr>
          <w:rFonts w:hint="eastAsia"/>
          <w:color w:val="000000"/>
          <w:kern w:val="0"/>
        </w:rPr>
      </w:pPr>
    </w:p>
    <w:p>
      <w:pPr>
        <w:pStyle w:val="19"/>
        <w:spacing w:line="360" w:lineRule="auto"/>
        <w:jc w:val="center"/>
        <w:rPr>
          <w:rFonts w:ascii="楷体_GB2312" w:hAnsi="宋体" w:eastAsia="楷体_GB2312" w:cs="宋体"/>
          <w:b/>
          <w:sz w:val="32"/>
          <w:szCs w:val="32"/>
        </w:rPr>
      </w:pPr>
    </w:p>
    <w:sectPr>
      <w:headerReference r:id="rId3" w:type="default"/>
      <w:foot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SimSun-Identity-H">
    <w:altName w:val="方正舒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pict>
        <v:shape id="PowerPlusWaterMarkObject294494700" o:spid="_x0000_s4098" o:spt="136" type="#_x0000_t136" style="position:absolute;left:0pt;height:79.45pt;width:602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河北省教育厅版权所有"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B5"/>
    <w:rsid w:val="000057FF"/>
    <w:rsid w:val="00046DA2"/>
    <w:rsid w:val="0005771F"/>
    <w:rsid w:val="00057C9F"/>
    <w:rsid w:val="00071927"/>
    <w:rsid w:val="000754CD"/>
    <w:rsid w:val="000B6166"/>
    <w:rsid w:val="000D6B68"/>
    <w:rsid w:val="000E4E89"/>
    <w:rsid w:val="00114DE5"/>
    <w:rsid w:val="00181D76"/>
    <w:rsid w:val="00211248"/>
    <w:rsid w:val="002252D6"/>
    <w:rsid w:val="00265040"/>
    <w:rsid w:val="00266116"/>
    <w:rsid w:val="002C1D13"/>
    <w:rsid w:val="002C48D9"/>
    <w:rsid w:val="0030237B"/>
    <w:rsid w:val="00315E23"/>
    <w:rsid w:val="00322D01"/>
    <w:rsid w:val="00350899"/>
    <w:rsid w:val="003C10FE"/>
    <w:rsid w:val="003E4E2B"/>
    <w:rsid w:val="0041307D"/>
    <w:rsid w:val="00423D51"/>
    <w:rsid w:val="00432BE7"/>
    <w:rsid w:val="00474EC6"/>
    <w:rsid w:val="00487FC1"/>
    <w:rsid w:val="00563932"/>
    <w:rsid w:val="00591857"/>
    <w:rsid w:val="005B6CB5"/>
    <w:rsid w:val="005F4585"/>
    <w:rsid w:val="005F69C9"/>
    <w:rsid w:val="0060321A"/>
    <w:rsid w:val="00641D0B"/>
    <w:rsid w:val="00657AC8"/>
    <w:rsid w:val="006964BB"/>
    <w:rsid w:val="006A7BBD"/>
    <w:rsid w:val="006B1D16"/>
    <w:rsid w:val="006D1344"/>
    <w:rsid w:val="00760761"/>
    <w:rsid w:val="00766648"/>
    <w:rsid w:val="00776228"/>
    <w:rsid w:val="007B436E"/>
    <w:rsid w:val="007E25A1"/>
    <w:rsid w:val="00807CB6"/>
    <w:rsid w:val="00883924"/>
    <w:rsid w:val="008B2055"/>
    <w:rsid w:val="008E02AD"/>
    <w:rsid w:val="00917A03"/>
    <w:rsid w:val="00933E99"/>
    <w:rsid w:val="0095120B"/>
    <w:rsid w:val="00952F9E"/>
    <w:rsid w:val="00983EF6"/>
    <w:rsid w:val="0099638B"/>
    <w:rsid w:val="009A4334"/>
    <w:rsid w:val="009B0835"/>
    <w:rsid w:val="009C5A91"/>
    <w:rsid w:val="009E274E"/>
    <w:rsid w:val="009E6DC8"/>
    <w:rsid w:val="00A43540"/>
    <w:rsid w:val="00A770F0"/>
    <w:rsid w:val="00AA0FDD"/>
    <w:rsid w:val="00AB6284"/>
    <w:rsid w:val="00AD710F"/>
    <w:rsid w:val="00B320C4"/>
    <w:rsid w:val="00B52D9A"/>
    <w:rsid w:val="00B53CF5"/>
    <w:rsid w:val="00B545FA"/>
    <w:rsid w:val="00B571FC"/>
    <w:rsid w:val="00B84D74"/>
    <w:rsid w:val="00BA0014"/>
    <w:rsid w:val="00BB24A6"/>
    <w:rsid w:val="00BB3717"/>
    <w:rsid w:val="00BC194F"/>
    <w:rsid w:val="00BC532F"/>
    <w:rsid w:val="00C162FC"/>
    <w:rsid w:val="00C47086"/>
    <w:rsid w:val="00C9377D"/>
    <w:rsid w:val="00C97FCD"/>
    <w:rsid w:val="00DA077D"/>
    <w:rsid w:val="00DC0B8C"/>
    <w:rsid w:val="00DE7042"/>
    <w:rsid w:val="00E7133B"/>
    <w:rsid w:val="00EC6A04"/>
    <w:rsid w:val="00ED5C86"/>
    <w:rsid w:val="00EF0A23"/>
    <w:rsid w:val="00F300B2"/>
    <w:rsid w:val="00F67A43"/>
    <w:rsid w:val="0F4B4C7A"/>
    <w:rsid w:val="205620C2"/>
    <w:rsid w:val="243A55F6"/>
    <w:rsid w:val="2A545121"/>
    <w:rsid w:val="30DF6996"/>
    <w:rsid w:val="32B2135C"/>
    <w:rsid w:val="3CCD1F91"/>
    <w:rsid w:val="572D03F0"/>
    <w:rsid w:val="7B294B88"/>
    <w:rsid w:val="7CE60AA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unhideWhenUsed/>
    <w:qFormat/>
    <w:uiPriority w:val="99"/>
    <w:rPr>
      <w:b/>
      <w:bCs/>
    </w:rPr>
  </w:style>
  <w:style w:type="paragraph" w:styleId="3">
    <w:name w:val="annotation text"/>
    <w:basedOn w:val="1"/>
    <w:link w:val="15"/>
    <w:unhideWhenUsed/>
    <w:qFormat/>
    <w:uiPriority w:val="99"/>
    <w:pPr>
      <w:jc w:val="left"/>
    </w:pPr>
  </w:style>
  <w:style w:type="paragraph" w:styleId="4">
    <w:name w:val="Plain Text"/>
    <w:basedOn w:val="1"/>
    <w:link w:val="12"/>
    <w:qFormat/>
    <w:uiPriority w:val="0"/>
    <w:rPr>
      <w:rFonts w:ascii="宋体" w:hAnsi="Courier New"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semiHidden/>
    <w:qFormat/>
    <w:uiPriority w:val="0"/>
    <w:pPr>
      <w:pBdr>
        <w:bottom w:val="single" w:color="auto" w:sz="6" w:space="1"/>
      </w:pBdr>
      <w:tabs>
        <w:tab w:val="center" w:pos="4153"/>
        <w:tab w:val="right" w:pos="8306"/>
      </w:tabs>
      <w:snapToGrid w:val="0"/>
      <w:jc w:val="center"/>
    </w:pPr>
    <w:rPr>
      <w:rFonts w:ascii="Calibri" w:hAnsi="Calibri"/>
      <w:sz w:val="18"/>
      <w:szCs w:val="18"/>
    </w:rPr>
  </w:style>
  <w:style w:type="character" w:styleId="9">
    <w:name w:val="annotation reference"/>
    <w:basedOn w:val="8"/>
    <w:unhideWhenUsed/>
    <w:qFormat/>
    <w:uiPriority w:val="99"/>
    <w:rPr>
      <w:sz w:val="21"/>
      <w:szCs w:val="21"/>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纯文本 Char"/>
    <w:basedOn w:val="8"/>
    <w:link w:val="4"/>
    <w:qFormat/>
    <w:uiPriority w:val="0"/>
    <w:rPr>
      <w:rFonts w:ascii="宋体" w:hAnsi="Courier New" w:eastAsia="宋体" w:cs="Courier New"/>
      <w:szCs w:val="21"/>
    </w:rPr>
  </w:style>
  <w:style w:type="character" w:customStyle="1" w:styleId="13">
    <w:name w:val="页眉 Char"/>
    <w:basedOn w:val="8"/>
    <w:link w:val="7"/>
    <w:semiHidden/>
    <w:qFormat/>
    <w:uiPriority w:val="0"/>
    <w:rPr>
      <w:rFonts w:ascii="Calibri" w:hAnsi="Calibri" w:eastAsia="宋体" w:cs="Times New Roman"/>
      <w:sz w:val="18"/>
      <w:szCs w:val="18"/>
    </w:rPr>
  </w:style>
  <w:style w:type="character" w:customStyle="1" w:styleId="14">
    <w:name w:val="页脚 Char"/>
    <w:basedOn w:val="8"/>
    <w:link w:val="6"/>
    <w:qFormat/>
    <w:uiPriority w:val="0"/>
    <w:rPr>
      <w:rFonts w:ascii="Times New Roman" w:hAnsi="Times New Roman" w:eastAsia="宋体" w:cs="Times New Roman"/>
      <w:sz w:val="18"/>
      <w:szCs w:val="18"/>
    </w:rPr>
  </w:style>
  <w:style w:type="character" w:customStyle="1" w:styleId="15">
    <w:name w:val="批注文字 Char"/>
    <w:basedOn w:val="8"/>
    <w:link w:val="3"/>
    <w:semiHidden/>
    <w:qFormat/>
    <w:uiPriority w:val="99"/>
    <w:rPr>
      <w:rFonts w:ascii="Times New Roman" w:hAnsi="Times New Roman" w:eastAsia="宋体" w:cs="Times New Roman"/>
      <w:szCs w:val="20"/>
    </w:rPr>
  </w:style>
  <w:style w:type="character" w:customStyle="1" w:styleId="16">
    <w:name w:val="批注主题 Char"/>
    <w:basedOn w:val="15"/>
    <w:link w:val="2"/>
    <w:semiHidden/>
    <w:qFormat/>
    <w:uiPriority w:val="99"/>
    <w:rPr>
      <w:rFonts w:ascii="Times New Roman" w:hAnsi="Times New Roman" w:eastAsia="宋体" w:cs="Times New Roman"/>
      <w:b/>
      <w:bCs/>
      <w:szCs w:val="20"/>
    </w:rPr>
  </w:style>
  <w:style w:type="character" w:customStyle="1" w:styleId="17">
    <w:name w:val="批注框文本 Char"/>
    <w:basedOn w:val="8"/>
    <w:link w:val="5"/>
    <w:semiHidden/>
    <w:qFormat/>
    <w:uiPriority w:val="99"/>
    <w:rPr>
      <w:rFonts w:ascii="Times New Roman" w:hAnsi="Times New Roman" w:eastAsia="宋体" w:cs="Times New Roman"/>
      <w:sz w:val="18"/>
      <w:szCs w:val="18"/>
    </w:rPr>
  </w:style>
  <w:style w:type="paragraph" w:customStyle="1" w:styleId="18">
    <w:name w:val="列出段落1"/>
    <w:basedOn w:val="1"/>
    <w:qFormat/>
    <w:uiPriority w:val="34"/>
    <w:pPr>
      <w:ind w:firstLine="420" w:firstLineChars="200"/>
    </w:pPr>
  </w:style>
  <w:style w:type="paragraph" w:customStyle="1" w:styleId="19">
    <w:name w:val="p0"/>
    <w:basedOn w:val="1"/>
    <w:qFormat/>
    <w:uiPriority w:val="0"/>
    <w:pPr>
      <w:widowControl/>
    </w:pPr>
    <w:rPr>
      <w:kern w:val="0"/>
      <w:szCs w:val="21"/>
    </w:rPr>
  </w:style>
  <w:style w:type="paragraph" w:customStyle="1" w:styleId="20">
    <w:name w:val="p16"/>
    <w:basedOn w:val="1"/>
    <w:qFormat/>
    <w:uiPriority w:val="0"/>
    <w:pPr>
      <w:widowControl/>
      <w:ind w:left="420" w:hanging="420"/>
    </w:pPr>
    <w:rPr>
      <w:kern w:val="0"/>
      <w:szCs w:val="21"/>
    </w:rPr>
  </w:style>
  <w:style w:type="paragraph" w:customStyle="1" w:styleId="21">
    <w:name w:val="p17"/>
    <w:basedOn w:val="1"/>
    <w:qFormat/>
    <w:uiPriority w:val="0"/>
    <w:pPr>
      <w:widowControl/>
    </w:pPr>
    <w:rPr>
      <w:rFonts w:ascii="宋体" w:hAnsi="宋体" w:cs="宋体"/>
      <w:kern w:val="0"/>
      <w:szCs w:val="21"/>
    </w:rPr>
  </w:style>
  <w:style w:type="character" w:customStyle="1" w:styleId="22">
    <w:name w:val="15"/>
    <w:basedOn w:val="8"/>
    <w:qFormat/>
    <w:uiPriority w:val="0"/>
    <w:rPr>
      <w:rFonts w:hint="default" w:ascii="Times New Roman" w:hAnsi="Times New Roman" w:cs="Times New Roman"/>
      <w:sz w:val="20"/>
      <w:szCs w:val="20"/>
    </w:rPr>
  </w:style>
  <w:style w:type="paragraph" w:customStyle="1" w:styleId="23">
    <w:name w:val="p18"/>
    <w:basedOn w:val="1"/>
    <w:qFormat/>
    <w:uiPriority w:val="0"/>
    <w:pPr>
      <w:widowControl/>
      <w:ind w:left="420" w:hanging="420"/>
    </w:pPr>
    <w:rPr>
      <w:rFonts w:ascii="宋体" w:hAnsi="宋体" w:cs="宋体"/>
      <w:kern w:val="0"/>
      <w:szCs w:val="21"/>
    </w:rPr>
  </w:style>
  <w:style w:type="paragraph" w:customStyle="1" w:styleId="24">
    <w:name w:val="p19"/>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80C275-C7A9-4B19-8F62-18EFDB020516}">
  <ds:schemaRefs/>
</ds:datastoreItem>
</file>

<file path=docProps/app.xml><?xml version="1.0" encoding="utf-8"?>
<Properties xmlns="http://schemas.openxmlformats.org/officeDocument/2006/extended-properties" xmlns:vt="http://schemas.openxmlformats.org/officeDocument/2006/docPropsVTypes">
  <Template>Normal</Template>
  <Pages>46</Pages>
  <Words>24058</Words>
  <Characters>25507</Characters>
  <Lines>117</Lines>
  <Paragraphs>33</Paragraphs>
  <TotalTime>0</TotalTime>
  <ScaleCrop>false</ScaleCrop>
  <LinksUpToDate>false</LinksUpToDate>
  <CharactersWithSpaces>30194</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2017-10-17T00:21:00Z</dcterms:created>
  <dc:creator>he</dc:creator>
  <cp:lastModifiedBy>文逢博</cp:lastModifiedBy>
  <dcterms:modified xsi:type="dcterms:W3CDTF">2019-12-03T02:41:11Z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