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cs="黑体"/>
          <w:sz w:val="36"/>
          <w:szCs w:val="36"/>
        </w:rPr>
      </w:pPr>
      <w:r>
        <w:rPr>
          <w:rFonts w:hint="eastAsia" w:ascii="黑体" w:hAnsi="黑体" w:eastAsia="黑体" w:cs="黑体"/>
          <w:sz w:val="36"/>
          <w:szCs w:val="36"/>
        </w:rPr>
        <w:t>河北省普通高校专科接本科教育考试</w:t>
      </w:r>
    </w:p>
    <w:p>
      <w:pPr>
        <w:spacing w:line="360" w:lineRule="auto"/>
        <w:jc w:val="center"/>
        <w:rPr>
          <w:rFonts w:ascii="黑体" w:hAnsi="黑体" w:eastAsia="黑体" w:cs="黑体"/>
          <w:sz w:val="36"/>
          <w:szCs w:val="36"/>
        </w:rPr>
      </w:pPr>
      <w:r>
        <w:rPr>
          <w:rFonts w:hint="eastAsia" w:ascii="黑体" w:hAnsi="黑体" w:eastAsia="黑体" w:cs="黑体"/>
          <w:sz w:val="36"/>
          <w:szCs w:val="36"/>
        </w:rPr>
        <w:t>播音与主持艺术专业考试说明</w:t>
      </w:r>
    </w:p>
    <w:p>
      <w:pPr>
        <w:spacing w:line="360" w:lineRule="auto"/>
        <w:jc w:val="left"/>
        <w:rPr>
          <w:rFonts w:ascii="楷体_GB2312" w:hAnsi="楷体_GB2312" w:eastAsia="楷体_GB2312" w:cs="楷体_GB2312"/>
          <w:bCs/>
          <w:color w:val="FF0000"/>
          <w:szCs w:val="32"/>
        </w:rPr>
      </w:pPr>
      <w:r>
        <w:rPr>
          <w:rFonts w:hint="eastAsia" w:ascii="楷体_GB2312" w:hAnsi="楷体_GB2312" w:eastAsia="楷体_GB2312" w:cs="楷体_GB2312"/>
          <w:bCs/>
          <w:color w:val="FF0000"/>
          <w:szCs w:val="32"/>
        </w:rPr>
        <w:t xml:space="preserve">    </w:t>
      </w:r>
    </w:p>
    <w:p>
      <w:pPr>
        <w:spacing w:line="360" w:lineRule="auto"/>
        <w:jc w:val="center"/>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第一部分：</w:t>
      </w:r>
      <w:r>
        <w:rPr>
          <w:rFonts w:ascii="楷体_GB2312" w:hAnsi="楷体_GB2312" w:eastAsia="楷体_GB2312" w:cs="楷体_GB2312"/>
          <w:b/>
          <w:bCs/>
          <w:sz w:val="32"/>
          <w:szCs w:val="32"/>
        </w:rPr>
        <w:t>笔试</w:t>
      </w:r>
    </w:p>
    <w:p>
      <w:pPr>
        <w:spacing w:line="360" w:lineRule="auto"/>
        <w:ind w:firstLine="420" w:firstLineChars="200"/>
        <w:jc w:val="left"/>
        <w:rPr>
          <w:rFonts w:ascii="宋体" w:hAnsi="宋体" w:cs="楷体_GB2312"/>
          <w:bCs/>
          <w:szCs w:val="32"/>
        </w:rPr>
      </w:pPr>
      <w:r>
        <w:rPr>
          <w:rFonts w:hint="eastAsia" w:ascii="宋体" w:hAnsi="宋体" w:cs="楷体_GB2312"/>
          <w:bCs/>
          <w:szCs w:val="32"/>
        </w:rPr>
        <w:t>河北省普通高校专科接本科教育考试播音与主持艺术专业考试笔试含《普通话语音》、《播音发声》、《播音创作基础》三门课程，总分120分，其中《普通话语音》30分，《播音发声》30分，《播音创作基础》60分；考试总时长120分钟。</w:t>
      </w:r>
    </w:p>
    <w:p>
      <w:pPr>
        <w:spacing w:line="360" w:lineRule="auto"/>
        <w:jc w:val="center"/>
        <w:rPr>
          <w:rFonts w:ascii="宋体" w:hAnsi="宋体" w:cs="楷体_GB2312"/>
          <w:b/>
          <w:bCs/>
          <w:sz w:val="32"/>
          <w:szCs w:val="32"/>
        </w:rPr>
      </w:pPr>
      <w:r>
        <w:rPr>
          <w:rFonts w:hint="eastAsia" w:ascii="宋体" w:hAnsi="宋体" w:cs="楷体_GB2312"/>
          <w:b/>
          <w:bCs/>
          <w:sz w:val="32"/>
          <w:szCs w:val="32"/>
        </w:rPr>
        <w:t>一</w:t>
      </w:r>
      <w:r>
        <w:rPr>
          <w:rFonts w:ascii="宋体" w:hAnsi="宋体" w:cs="楷体_GB2312"/>
          <w:b/>
          <w:bCs/>
          <w:sz w:val="32"/>
          <w:szCs w:val="32"/>
        </w:rPr>
        <w:t>、</w:t>
      </w:r>
      <w:r>
        <w:rPr>
          <w:rFonts w:hint="eastAsia" w:ascii="宋体" w:hAnsi="宋体" w:cs="楷体_GB2312"/>
          <w:b/>
          <w:bCs/>
          <w:sz w:val="32"/>
          <w:szCs w:val="32"/>
        </w:rPr>
        <w:t>普通话语音</w:t>
      </w:r>
      <w:bookmarkStart w:id="0" w:name="_GoBack"/>
      <w:bookmarkEnd w:id="0"/>
    </w:p>
    <w:p>
      <w:pPr>
        <w:spacing w:line="360" w:lineRule="auto"/>
        <w:jc w:val="center"/>
        <w:rPr>
          <w:rFonts w:ascii="宋体" w:hAnsi="宋体" w:cs="仿宋_GB2312"/>
          <w:b/>
          <w:bCs/>
          <w:sz w:val="32"/>
          <w:szCs w:val="32"/>
        </w:rPr>
      </w:pPr>
      <w:r>
        <w:rPr>
          <w:rFonts w:hint="eastAsia" w:ascii="宋体" w:hAnsi="宋体" w:cs="仿宋_GB2312"/>
          <w:b/>
          <w:bCs/>
          <w:sz w:val="32"/>
          <w:szCs w:val="32"/>
        </w:rPr>
        <w:t>Ⅰ</w:t>
      </w:r>
      <w:r>
        <w:rPr>
          <w:rFonts w:ascii="宋体" w:hAnsi="宋体" w:cs="仿宋_GB2312"/>
          <w:b/>
          <w:bCs/>
          <w:sz w:val="32"/>
          <w:szCs w:val="32"/>
        </w:rPr>
        <w:t>.</w:t>
      </w:r>
      <w:r>
        <w:rPr>
          <w:rFonts w:hint="eastAsia" w:ascii="宋体" w:hAnsi="宋体" w:cs="仿宋_GB2312"/>
          <w:b/>
          <w:bCs/>
          <w:sz w:val="32"/>
          <w:szCs w:val="32"/>
        </w:rPr>
        <w:t>课程简介</w:t>
      </w:r>
    </w:p>
    <w:p>
      <w:pPr>
        <w:spacing w:line="360" w:lineRule="auto"/>
        <w:rPr>
          <w:rFonts w:ascii="黑体" w:hAnsi="黑体" w:eastAsia="黑体" w:cs="黑体"/>
          <w:b/>
          <w:bCs/>
          <w:szCs w:val="21"/>
        </w:rPr>
      </w:pPr>
      <w:r>
        <w:rPr>
          <w:rFonts w:hint="eastAsia" w:ascii="黑体" w:hAnsi="黑体" w:eastAsia="黑体" w:cs="黑体"/>
          <w:b/>
          <w:bCs/>
          <w:szCs w:val="21"/>
        </w:rPr>
        <w:t>一、内容概述与要求</w:t>
      </w:r>
    </w:p>
    <w:p>
      <w:pPr>
        <w:pStyle w:val="3"/>
        <w:spacing w:line="360" w:lineRule="auto"/>
        <w:ind w:firstLine="420" w:firstLineChars="200"/>
        <w:rPr>
          <w:rFonts w:ascii="宋体" w:hAnsi="宋体" w:eastAsia="宋体" w:cs="宋体"/>
          <w:b w:val="0"/>
          <w:bCs/>
          <w:sz w:val="21"/>
          <w:szCs w:val="21"/>
        </w:rPr>
      </w:pPr>
      <w:r>
        <w:rPr>
          <w:rFonts w:ascii="宋体" w:hAnsi="宋体" w:eastAsia="宋体" w:cs="宋体"/>
          <w:b w:val="0"/>
          <w:bCs/>
          <w:sz w:val="21"/>
          <w:szCs w:val="21"/>
        </w:rPr>
        <w:t> </w:t>
      </w:r>
      <w:r>
        <w:rPr>
          <w:rFonts w:hint="eastAsia" w:ascii="宋体" w:hAnsi="宋体" w:eastAsia="宋体" w:cs="宋体"/>
          <w:b w:val="0"/>
          <w:bCs/>
          <w:sz w:val="21"/>
          <w:szCs w:val="21"/>
        </w:rPr>
        <w:t>普通话语音课程考试是为播音主持艺术专业专科接本科学生而实施的入学考试。考生应系统了解普通话语音体系，熟记和理解普通话语音相关概念和含义；熟练掌握普通话声母、韵母、声调的标准发音和语流音变的规律，并能运用这些语音知识，分析辨别方言发音和普通话发音的差异，解决播音创作中发音不标准、不自然的问题。</w:t>
      </w:r>
    </w:p>
    <w:p>
      <w:pPr>
        <w:pStyle w:val="3"/>
        <w:spacing w:line="360" w:lineRule="auto"/>
        <w:rPr>
          <w:rFonts w:ascii="黑体" w:cs="黑体"/>
          <w:bCs/>
          <w:sz w:val="21"/>
          <w:szCs w:val="21"/>
        </w:rPr>
      </w:pPr>
      <w:r>
        <w:rPr>
          <w:rFonts w:hint="eastAsia" w:ascii="黑体" w:hAnsi="黑体" w:cs="黑体"/>
          <w:bCs/>
          <w:sz w:val="21"/>
          <w:szCs w:val="21"/>
        </w:rPr>
        <w:t>二、考试形式与试卷结构</w:t>
      </w:r>
    </w:p>
    <w:p>
      <w:pPr>
        <w:pStyle w:val="3"/>
        <w:spacing w:line="360" w:lineRule="auto"/>
        <w:ind w:firstLine="420" w:firstLineChars="200"/>
        <w:rPr>
          <w:rFonts w:ascii="宋体" w:hAnsi="宋体" w:eastAsia="宋体" w:cs="宋体"/>
          <w:b w:val="0"/>
          <w:bCs/>
          <w:sz w:val="21"/>
          <w:szCs w:val="21"/>
        </w:rPr>
      </w:pPr>
      <w:r>
        <w:rPr>
          <w:rFonts w:hint="eastAsia" w:ascii="宋体" w:hAnsi="宋体" w:eastAsia="宋体" w:cs="宋体"/>
          <w:b w:val="0"/>
          <w:bCs/>
          <w:sz w:val="21"/>
          <w:szCs w:val="21"/>
        </w:rPr>
        <w:t>考试采用闭卷、笔试形式，全卷满分</w:t>
      </w:r>
      <w:r>
        <w:rPr>
          <w:rFonts w:ascii="宋体" w:hAnsi="宋体" w:eastAsia="宋体" w:cs="宋体"/>
          <w:b w:val="0"/>
          <w:bCs/>
          <w:sz w:val="21"/>
          <w:szCs w:val="21"/>
        </w:rPr>
        <w:t>30</w:t>
      </w:r>
      <w:r>
        <w:rPr>
          <w:rFonts w:hint="eastAsia" w:ascii="宋体" w:hAnsi="宋体" w:eastAsia="宋体" w:cs="宋体"/>
          <w:b w:val="0"/>
          <w:bCs/>
          <w:sz w:val="21"/>
          <w:szCs w:val="21"/>
        </w:rPr>
        <w:t>分，考试时间为</w:t>
      </w:r>
      <w:r>
        <w:rPr>
          <w:rFonts w:ascii="宋体" w:hAnsi="宋体" w:eastAsia="宋体" w:cs="宋体"/>
          <w:b w:val="0"/>
          <w:bCs/>
          <w:sz w:val="21"/>
          <w:szCs w:val="21"/>
        </w:rPr>
        <w:t>30</w:t>
      </w:r>
      <w:r>
        <w:rPr>
          <w:rFonts w:hint="eastAsia" w:ascii="宋体" w:hAnsi="宋体" w:eastAsia="宋体" w:cs="宋体"/>
          <w:b w:val="0"/>
          <w:bCs/>
          <w:sz w:val="21"/>
          <w:szCs w:val="21"/>
        </w:rPr>
        <w:t>分钟。</w:t>
      </w:r>
    </w:p>
    <w:p>
      <w:pPr>
        <w:pStyle w:val="3"/>
        <w:spacing w:line="360" w:lineRule="auto"/>
        <w:ind w:firstLine="420" w:firstLineChars="200"/>
        <w:rPr>
          <w:rFonts w:ascii="宋体" w:hAnsi="宋体" w:eastAsia="宋体" w:cs="宋体"/>
          <w:b w:val="0"/>
          <w:bCs/>
          <w:color w:val="0000FF"/>
          <w:sz w:val="21"/>
          <w:szCs w:val="21"/>
        </w:rPr>
      </w:pPr>
      <w:r>
        <w:rPr>
          <w:rFonts w:hint="eastAsia" w:ascii="宋体" w:hAnsi="宋体" w:eastAsia="宋体" w:cs="宋体"/>
          <w:b w:val="0"/>
          <w:bCs/>
          <w:sz w:val="21"/>
          <w:szCs w:val="21"/>
        </w:rPr>
        <w:t>试题包括</w:t>
      </w:r>
      <w:r>
        <w:rPr>
          <w:rFonts w:hint="eastAsia" w:ascii="宋体" w:hAnsi="宋体" w:eastAsia="宋体" w:cs="宋体"/>
          <w:b w:val="0"/>
          <w:bCs/>
          <w:sz w:val="21"/>
          <w:szCs w:val="21"/>
          <w:lang w:eastAsia="zh-CN"/>
        </w:rPr>
        <w:t>名词解释</w:t>
      </w:r>
      <w:r>
        <w:rPr>
          <w:rFonts w:hint="eastAsia" w:ascii="宋体" w:hAnsi="宋体" w:eastAsia="宋体" w:cs="宋体"/>
          <w:b w:val="0"/>
          <w:bCs/>
          <w:sz w:val="21"/>
          <w:szCs w:val="21"/>
        </w:rPr>
        <w:t>、分析简答题和应用题。</w:t>
      </w:r>
      <w:r>
        <w:rPr>
          <w:rFonts w:hint="eastAsia" w:ascii="宋体" w:hAnsi="宋体" w:eastAsia="宋体" w:cs="宋体"/>
          <w:b w:val="0"/>
          <w:bCs/>
          <w:sz w:val="21"/>
          <w:szCs w:val="21"/>
          <w:lang w:eastAsia="zh-CN"/>
        </w:rPr>
        <w:t>名词解释</w:t>
      </w:r>
      <w:r>
        <w:rPr>
          <w:rFonts w:hint="eastAsia" w:ascii="宋体" w:hAnsi="宋体" w:eastAsia="宋体" w:cs="宋体"/>
          <w:b w:val="0"/>
          <w:bCs/>
          <w:sz w:val="21"/>
          <w:szCs w:val="21"/>
        </w:rPr>
        <w:t>考查考生对基本概念的识记、理解</w:t>
      </w:r>
      <w:r>
        <w:rPr>
          <w:rFonts w:ascii="宋体" w:hAnsi="宋体" w:eastAsia="宋体" w:cs="宋体"/>
          <w:b w:val="0"/>
          <w:bCs/>
          <w:sz w:val="21"/>
          <w:szCs w:val="21"/>
        </w:rPr>
        <w:t>,2-3</w:t>
      </w:r>
      <w:r>
        <w:rPr>
          <w:rFonts w:hint="eastAsia" w:ascii="宋体" w:hAnsi="宋体" w:eastAsia="宋体" w:cs="宋体"/>
          <w:b w:val="0"/>
          <w:bCs/>
          <w:sz w:val="21"/>
          <w:szCs w:val="21"/>
        </w:rPr>
        <w:t>道小题，分值约为</w:t>
      </w:r>
      <w:r>
        <w:rPr>
          <w:rFonts w:ascii="宋体" w:hAnsi="宋体" w:eastAsia="宋体" w:cs="宋体"/>
          <w:b w:val="0"/>
          <w:bCs/>
          <w:sz w:val="21"/>
          <w:szCs w:val="21"/>
        </w:rPr>
        <w:t>6-9</w:t>
      </w:r>
      <w:r>
        <w:rPr>
          <w:rFonts w:hint="eastAsia" w:ascii="宋体" w:hAnsi="宋体" w:eastAsia="宋体" w:cs="宋体"/>
          <w:b w:val="0"/>
          <w:bCs/>
          <w:sz w:val="21"/>
          <w:szCs w:val="21"/>
        </w:rPr>
        <w:t>分；分析简答题考查对基本理论内容的理解运用，常见正误的辨析能力</w:t>
      </w:r>
      <w:r>
        <w:rPr>
          <w:rFonts w:hint="eastAsia" w:ascii="宋体" w:hAnsi="宋体" w:eastAsia="宋体" w:cs="宋体"/>
          <w:b w:val="0"/>
          <w:bCs/>
          <w:sz w:val="21"/>
          <w:szCs w:val="21"/>
          <w:lang w:eastAsia="zh-CN"/>
        </w:rPr>
        <w:t>，</w:t>
      </w:r>
      <w:r>
        <w:rPr>
          <w:rFonts w:ascii="宋体" w:hAnsi="宋体" w:eastAsia="宋体" w:cs="宋体"/>
          <w:b w:val="0"/>
          <w:bCs/>
          <w:sz w:val="21"/>
          <w:szCs w:val="21"/>
        </w:rPr>
        <w:t>1-2</w:t>
      </w:r>
      <w:r>
        <w:rPr>
          <w:rFonts w:hint="eastAsia" w:ascii="宋体" w:hAnsi="宋体" w:eastAsia="宋体" w:cs="宋体"/>
          <w:b w:val="0"/>
          <w:bCs/>
          <w:sz w:val="21"/>
          <w:szCs w:val="21"/>
        </w:rPr>
        <w:t>道小题，分值约为</w:t>
      </w:r>
      <w:r>
        <w:rPr>
          <w:rFonts w:ascii="宋体" w:hAnsi="宋体" w:eastAsia="宋体" w:cs="宋体"/>
          <w:b w:val="0"/>
          <w:bCs/>
          <w:sz w:val="21"/>
          <w:szCs w:val="21"/>
        </w:rPr>
        <w:t>7-13</w:t>
      </w:r>
      <w:r>
        <w:rPr>
          <w:rFonts w:hint="eastAsia" w:ascii="宋体" w:hAnsi="宋体" w:eastAsia="宋体" w:cs="宋体"/>
          <w:b w:val="0"/>
          <w:bCs/>
          <w:sz w:val="21"/>
          <w:szCs w:val="21"/>
        </w:rPr>
        <w:t>分；应用题考查运用基本理论分析具体语料的能力，</w:t>
      </w:r>
      <w:r>
        <w:rPr>
          <w:rFonts w:ascii="宋体" w:hAnsi="宋体" w:eastAsia="宋体" w:cs="宋体"/>
          <w:b w:val="0"/>
          <w:bCs/>
          <w:sz w:val="21"/>
          <w:szCs w:val="21"/>
        </w:rPr>
        <w:t>1-2</w:t>
      </w:r>
      <w:r>
        <w:rPr>
          <w:rFonts w:hint="eastAsia" w:ascii="宋体" w:hAnsi="宋体" w:eastAsia="宋体" w:cs="宋体"/>
          <w:b w:val="0"/>
          <w:bCs/>
          <w:sz w:val="21"/>
          <w:szCs w:val="21"/>
        </w:rPr>
        <w:t>题，分值约为</w:t>
      </w:r>
      <w:r>
        <w:rPr>
          <w:rFonts w:ascii="宋体" w:hAnsi="宋体" w:eastAsia="宋体" w:cs="宋体"/>
          <w:b w:val="0"/>
          <w:bCs/>
          <w:sz w:val="21"/>
          <w:szCs w:val="21"/>
        </w:rPr>
        <w:t>10-15</w:t>
      </w:r>
      <w:r>
        <w:rPr>
          <w:rFonts w:hint="eastAsia" w:ascii="宋体" w:hAnsi="宋体" w:eastAsia="宋体" w:cs="宋体"/>
          <w:b w:val="0"/>
          <w:bCs/>
          <w:sz w:val="21"/>
          <w:szCs w:val="21"/>
        </w:rPr>
        <w:t>分。</w:t>
      </w:r>
    </w:p>
    <w:p>
      <w:pPr>
        <w:spacing w:line="360" w:lineRule="auto"/>
        <w:jc w:val="center"/>
        <w:rPr>
          <w:rFonts w:ascii="仿宋_GB2312" w:hAnsi="仿宋_GB2312" w:eastAsia="仿宋_GB2312" w:cs="仿宋_GB2312"/>
          <w:b/>
          <w:bCs/>
          <w:sz w:val="32"/>
          <w:szCs w:val="32"/>
        </w:rPr>
      </w:pPr>
    </w:p>
    <w:p>
      <w:pPr>
        <w:spacing w:line="360" w:lineRule="auto"/>
        <w:jc w:val="center"/>
        <w:rPr>
          <w:rFonts w:ascii="宋体" w:hAnsi="宋体" w:cs="仿宋_GB2312"/>
          <w:b/>
          <w:bCs/>
          <w:sz w:val="32"/>
          <w:szCs w:val="32"/>
        </w:rPr>
      </w:pPr>
      <w:r>
        <w:rPr>
          <w:rFonts w:hint="eastAsia" w:ascii="宋体" w:hAnsi="宋体" w:cs="仿宋_GB2312"/>
          <w:b/>
          <w:bCs/>
          <w:sz w:val="32"/>
          <w:szCs w:val="32"/>
        </w:rPr>
        <w:t>Ⅱ</w:t>
      </w:r>
      <w:r>
        <w:rPr>
          <w:rFonts w:ascii="宋体" w:hAnsi="宋体" w:cs="仿宋_GB2312"/>
          <w:b/>
          <w:bCs/>
          <w:sz w:val="32"/>
          <w:szCs w:val="32"/>
        </w:rPr>
        <w:t>.</w:t>
      </w:r>
      <w:r>
        <w:rPr>
          <w:rFonts w:hint="eastAsia" w:ascii="宋体" w:hAnsi="宋体" w:cs="仿宋_GB2312"/>
          <w:b/>
          <w:bCs/>
          <w:sz w:val="32"/>
          <w:szCs w:val="32"/>
        </w:rPr>
        <w:t>知识要点与考核要求</w:t>
      </w:r>
    </w:p>
    <w:p>
      <w:pPr>
        <w:spacing w:line="360" w:lineRule="auto"/>
        <w:rPr>
          <w:rStyle w:val="9"/>
          <w:rFonts w:ascii="??" w:hAnsi="??"/>
          <w:sz w:val="24"/>
        </w:rPr>
      </w:pPr>
      <w:r>
        <w:rPr>
          <w:rFonts w:ascii="黑体" w:hAnsi="黑体" w:eastAsia="黑体" w:cs="黑体"/>
          <w:bCs/>
          <w:szCs w:val="21"/>
        </w:rPr>
        <w:t xml:space="preserve">    </w:t>
      </w:r>
      <w:r>
        <w:rPr>
          <w:rFonts w:hint="eastAsia" w:ascii="黑体" w:hAnsi="黑体" w:eastAsia="黑体" w:cs="黑体"/>
          <w:bCs/>
          <w:szCs w:val="21"/>
        </w:rPr>
        <w:t>一、普通话语音概说</w:t>
      </w:r>
    </w:p>
    <w:p>
      <w:pPr>
        <w:numPr>
          <w:ilvl w:val="0"/>
          <w:numId w:val="1"/>
        </w:numPr>
        <w:spacing w:line="360" w:lineRule="auto"/>
        <w:ind w:firstLine="420" w:firstLineChars="200"/>
        <w:rPr>
          <w:rFonts w:ascii="宋体" w:cs="宋体"/>
          <w:szCs w:val="21"/>
        </w:rPr>
      </w:pPr>
      <w:r>
        <w:rPr>
          <w:rFonts w:hint="eastAsia" w:ascii="宋体" w:hAnsi="宋体" w:cs="宋体"/>
          <w:szCs w:val="21"/>
        </w:rPr>
        <w:t>知识要点</w:t>
      </w:r>
    </w:p>
    <w:p>
      <w:pPr>
        <w:spacing w:line="360" w:lineRule="auto"/>
        <w:ind w:firstLine="420" w:firstLineChars="200"/>
        <w:rPr>
          <w:rFonts w:ascii="宋体" w:cs="宋体"/>
          <w:szCs w:val="21"/>
        </w:rPr>
      </w:pPr>
      <w:r>
        <w:rPr>
          <w:rFonts w:hint="eastAsia" w:ascii="宋体" w:hAnsi="宋体" w:cs="宋体"/>
          <w:szCs w:val="21"/>
        </w:rPr>
        <w:t>普通话，普通话与方言的关系，语音与语言的关系，普通话语音的特点，语音的物理属性</w:t>
      </w:r>
      <w:r>
        <w:rPr>
          <w:rFonts w:ascii="宋体" w:hAnsi="宋体" w:cs="宋体"/>
          <w:szCs w:val="21"/>
        </w:rPr>
        <w:t>——</w:t>
      </w:r>
      <w:r>
        <w:rPr>
          <w:rFonts w:hint="eastAsia" w:ascii="宋体" w:hAnsi="宋体" w:cs="宋体"/>
          <w:szCs w:val="21"/>
        </w:rPr>
        <w:t>音高、音强、音长、音色；语音的生理属性</w:t>
      </w:r>
      <w:r>
        <w:rPr>
          <w:rFonts w:ascii="宋体" w:hAnsi="宋体" w:cs="宋体"/>
          <w:szCs w:val="21"/>
        </w:rPr>
        <w:t>——</w:t>
      </w:r>
      <w:r>
        <w:rPr>
          <w:rFonts w:hint="eastAsia" w:ascii="宋体" w:hAnsi="宋体" w:cs="宋体"/>
          <w:szCs w:val="21"/>
        </w:rPr>
        <w:t>人体的发音器官和发音原理。语音基本概念</w:t>
      </w:r>
      <w:r>
        <w:rPr>
          <w:rFonts w:ascii="宋体" w:hAnsi="宋体" w:cs="宋体"/>
          <w:szCs w:val="21"/>
        </w:rPr>
        <w:t>——</w:t>
      </w:r>
      <w:r>
        <w:rPr>
          <w:rFonts w:hint="eastAsia" w:ascii="宋体" w:hAnsi="宋体" w:cs="宋体"/>
          <w:szCs w:val="21"/>
        </w:rPr>
        <w:t>音节、音素、元音、辅音、声母、韵母、声调；《汉语拼音方案》。</w:t>
      </w:r>
    </w:p>
    <w:p>
      <w:pPr>
        <w:spacing w:line="360" w:lineRule="auto"/>
        <w:ind w:firstLine="420" w:firstLineChars="200"/>
        <w:rPr>
          <w:rFonts w:ascii="宋体" w:cs="宋体"/>
          <w:szCs w:val="21"/>
        </w:rPr>
      </w:pPr>
      <w:r>
        <w:rPr>
          <w:rFonts w:hint="eastAsia" w:ascii="宋体" w:hAnsi="宋体" w:cs="宋体"/>
          <w:szCs w:val="21"/>
        </w:rPr>
        <w:t>（二）考核要求</w:t>
      </w:r>
    </w:p>
    <w:p>
      <w:pPr>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rPr>
        <w:t>、了解人体的发音器官和发音原理，《汉语拼音方案》内容；</w:t>
      </w:r>
    </w:p>
    <w:p>
      <w:pPr>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、理解普通话与方言的关系，语音与语言的关系，普通话语音的特点；</w:t>
      </w:r>
    </w:p>
    <w:p>
      <w:pPr>
        <w:spacing w:line="360" w:lineRule="auto"/>
        <w:ind w:firstLine="420" w:firstLineChars="200"/>
        <w:rPr>
          <w:rFonts w:ascii="宋体" w:cs="宋体"/>
          <w:szCs w:val="21"/>
        </w:rPr>
      </w:pPr>
      <w:r>
        <w:rPr>
          <w:rFonts w:ascii="宋体" w:hAnsi="宋体" w:cs="宋体"/>
          <w:szCs w:val="21"/>
        </w:rPr>
        <w:t>3</w:t>
      </w:r>
      <w:r>
        <w:rPr>
          <w:rFonts w:hint="eastAsia" w:ascii="宋体" w:hAnsi="宋体" w:cs="宋体"/>
          <w:szCs w:val="21"/>
        </w:rPr>
        <w:t>、掌握普通话概念，语音的物理属性</w:t>
      </w:r>
      <w:r>
        <w:rPr>
          <w:rFonts w:ascii="宋体" w:hAnsi="宋体" w:cs="宋体"/>
          <w:szCs w:val="21"/>
        </w:rPr>
        <w:t>——</w:t>
      </w:r>
      <w:r>
        <w:rPr>
          <w:rFonts w:hint="eastAsia" w:ascii="宋体" w:hAnsi="宋体" w:cs="宋体"/>
          <w:szCs w:val="21"/>
        </w:rPr>
        <w:t>音高、音强、音长、音色，语音基本概念</w:t>
      </w:r>
      <w:r>
        <w:rPr>
          <w:rFonts w:ascii="宋体" w:hAnsi="宋体" w:cs="宋体"/>
          <w:szCs w:val="21"/>
        </w:rPr>
        <w:t>——</w:t>
      </w:r>
      <w:r>
        <w:rPr>
          <w:rFonts w:hint="eastAsia" w:ascii="宋体" w:hAnsi="宋体" w:cs="宋体"/>
          <w:szCs w:val="21"/>
        </w:rPr>
        <w:t>音节、音素、元音、辅音、声母、韵母、声调。</w:t>
      </w:r>
    </w:p>
    <w:p>
      <w:pPr>
        <w:spacing w:line="360" w:lineRule="auto"/>
        <w:ind w:firstLine="422" w:firstLineChars="200"/>
        <w:rPr>
          <w:rFonts w:ascii="黑体" w:hAnsi="黑体" w:eastAsia="黑体" w:cs="黑体"/>
          <w:b/>
          <w:bCs/>
          <w:iCs/>
          <w:szCs w:val="21"/>
        </w:rPr>
      </w:pPr>
      <w:r>
        <w:rPr>
          <w:rFonts w:hint="eastAsia" w:ascii="黑体" w:hAnsi="黑体" w:eastAsia="黑体" w:cs="黑体"/>
          <w:b/>
          <w:bCs/>
          <w:iCs/>
          <w:szCs w:val="21"/>
        </w:rPr>
        <w:t>二、声母</w:t>
      </w:r>
    </w:p>
    <w:p>
      <w:pPr>
        <w:spacing w:line="360" w:lineRule="auto"/>
        <w:ind w:firstLine="420" w:firstLineChars="200"/>
        <w:rPr>
          <w:rFonts w:ascii="宋体" w:cs="宋体"/>
          <w:szCs w:val="21"/>
        </w:rPr>
      </w:pPr>
      <w:r>
        <w:rPr>
          <w:rFonts w:hint="eastAsia" w:ascii="宋体" w:hAnsi="宋体" w:cs="宋体"/>
          <w:szCs w:val="21"/>
        </w:rPr>
        <w:t>（一）知识要点</w:t>
      </w:r>
    </w:p>
    <w:p>
      <w:pPr>
        <w:spacing w:line="360" w:lineRule="auto"/>
        <w:ind w:firstLine="420" w:firstLineChars="200"/>
        <w:rPr>
          <w:rFonts w:ascii="宋体" w:cs="宋体"/>
          <w:szCs w:val="21"/>
        </w:rPr>
      </w:pPr>
      <w:r>
        <w:rPr>
          <w:rFonts w:hint="eastAsia" w:ascii="宋体" w:hAnsi="宋体" w:cs="宋体"/>
          <w:szCs w:val="21"/>
        </w:rPr>
        <w:t>声母概念，声母的发音作用，零声母音节及其发音特点，声母的发音部位分类及其发音部位，声母的发音方法分类及各类成员，常见的方言声母与普通话声母差异及纠正方法。</w:t>
      </w:r>
    </w:p>
    <w:p>
      <w:pPr>
        <w:spacing w:line="360" w:lineRule="auto"/>
        <w:ind w:firstLine="420" w:firstLineChars="200"/>
        <w:rPr>
          <w:rFonts w:ascii="宋体" w:cs="宋体"/>
          <w:szCs w:val="21"/>
        </w:rPr>
      </w:pPr>
      <w:r>
        <w:rPr>
          <w:rFonts w:hint="eastAsia" w:ascii="宋体" w:hAnsi="宋体" w:cs="宋体"/>
          <w:szCs w:val="21"/>
        </w:rPr>
        <w:t>（二）考核要求</w:t>
      </w:r>
    </w:p>
    <w:p>
      <w:pPr>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rPr>
        <w:t>、识记、理解声母概念。</w:t>
      </w:r>
    </w:p>
    <w:p>
      <w:pPr>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、理解声母的发音作用，零声母音节及其发音特点。</w:t>
      </w:r>
    </w:p>
    <w:p>
      <w:pPr>
        <w:spacing w:line="360" w:lineRule="auto"/>
        <w:ind w:firstLine="420" w:firstLineChars="200"/>
        <w:rPr>
          <w:rFonts w:ascii="宋体" w:cs="宋体"/>
          <w:szCs w:val="21"/>
        </w:rPr>
      </w:pPr>
      <w:r>
        <w:rPr>
          <w:rFonts w:ascii="宋体" w:hAnsi="宋体" w:cs="宋体"/>
          <w:szCs w:val="21"/>
        </w:rPr>
        <w:t>3</w:t>
      </w:r>
      <w:r>
        <w:rPr>
          <w:rFonts w:hint="eastAsia" w:ascii="宋体" w:hAnsi="宋体" w:cs="宋体"/>
          <w:szCs w:val="21"/>
        </w:rPr>
        <w:t>、掌握声母的发音部位分类及其准确的发音部位，声母的发音方法分类及各类成员，常见的方言声母与普通话声母差异及纠正方法。</w:t>
      </w:r>
    </w:p>
    <w:p>
      <w:pPr>
        <w:spacing w:line="360" w:lineRule="auto"/>
        <w:ind w:firstLine="422" w:firstLineChars="200"/>
        <w:rPr>
          <w:rFonts w:ascii="黑体" w:hAnsi="黑体" w:eastAsia="黑体" w:cs="黑体"/>
          <w:b/>
          <w:bCs/>
          <w:iCs/>
          <w:szCs w:val="21"/>
        </w:rPr>
      </w:pPr>
      <w:r>
        <w:rPr>
          <w:rFonts w:hint="eastAsia" w:ascii="黑体" w:hAnsi="黑体" w:eastAsia="黑体" w:cs="黑体"/>
          <w:b/>
          <w:bCs/>
          <w:iCs/>
          <w:szCs w:val="21"/>
        </w:rPr>
        <w:t>三、韵母</w:t>
      </w:r>
    </w:p>
    <w:p>
      <w:pPr>
        <w:spacing w:line="360" w:lineRule="auto"/>
        <w:ind w:firstLine="420" w:firstLineChars="200"/>
        <w:rPr>
          <w:rFonts w:ascii="宋体" w:cs="宋体"/>
          <w:szCs w:val="21"/>
        </w:rPr>
      </w:pPr>
      <w:r>
        <w:rPr>
          <w:rFonts w:hint="eastAsia" w:ascii="宋体" w:hAnsi="宋体" w:cs="宋体"/>
          <w:szCs w:val="21"/>
        </w:rPr>
        <w:t>（一）知识要点</w:t>
      </w:r>
    </w:p>
    <w:p>
      <w:pPr>
        <w:spacing w:line="360" w:lineRule="auto"/>
        <w:ind w:firstLine="420" w:firstLineChars="200"/>
        <w:rPr>
          <w:rFonts w:ascii="宋体" w:cs="宋体"/>
          <w:szCs w:val="21"/>
        </w:rPr>
      </w:pPr>
      <w:r>
        <w:rPr>
          <w:rFonts w:hint="eastAsia" w:ascii="宋体" w:hAnsi="宋体" w:cs="宋体"/>
          <w:szCs w:val="21"/>
        </w:rPr>
        <w:t>韵母，韵母的发音作用。韵母的四呼类别，韵母的结构类别。单元音韵母的发音特点，</w:t>
      </w:r>
      <w:r>
        <w:rPr>
          <w:rFonts w:ascii="宋体" w:hAnsi="宋体" w:cs="宋体"/>
          <w:szCs w:val="21"/>
        </w:rPr>
        <w:t>10</w:t>
      </w:r>
      <w:r>
        <w:rPr>
          <w:rFonts w:hint="eastAsia" w:ascii="宋体" w:hAnsi="宋体" w:cs="宋体"/>
          <w:szCs w:val="21"/>
        </w:rPr>
        <w:t>个单元音韵母各自的发音要领（舌位、唇形），方言单韵母发音容易出现的问题及其纠正方法。复元音韵母发音特点，</w:t>
      </w:r>
      <w:r>
        <w:rPr>
          <w:rFonts w:ascii="宋体" w:hAnsi="宋体" w:cs="宋体"/>
          <w:szCs w:val="21"/>
        </w:rPr>
        <w:t>13</w:t>
      </w:r>
      <w:r>
        <w:rPr>
          <w:rFonts w:hint="eastAsia" w:ascii="宋体" w:hAnsi="宋体" w:cs="宋体"/>
          <w:szCs w:val="21"/>
        </w:rPr>
        <w:t>个复元音韵母各自的发音要领，方言复元音韵母发音容易出现的问题及其纠正的方法。带鼻音韵母发音特点，</w:t>
      </w:r>
      <w:r>
        <w:rPr>
          <w:rFonts w:ascii="宋体" w:hAnsi="宋体" w:cs="宋体"/>
          <w:szCs w:val="21"/>
        </w:rPr>
        <w:t>16</w:t>
      </w:r>
      <w:r>
        <w:rPr>
          <w:rFonts w:hint="eastAsia" w:ascii="宋体" w:hAnsi="宋体" w:cs="宋体"/>
          <w:szCs w:val="21"/>
        </w:rPr>
        <w:t>个带鼻音韵母各自的发音要领，方言带鼻音韵母发音容易出现的问题及其纠正的方法。</w:t>
      </w:r>
    </w:p>
    <w:p>
      <w:pPr>
        <w:spacing w:line="360" w:lineRule="auto"/>
        <w:ind w:firstLine="420" w:firstLineChars="200"/>
        <w:rPr>
          <w:rFonts w:ascii="宋体" w:cs="宋体"/>
          <w:szCs w:val="21"/>
        </w:rPr>
      </w:pPr>
      <w:r>
        <w:rPr>
          <w:rFonts w:hint="eastAsia" w:ascii="宋体" w:hAnsi="宋体" w:cs="宋体"/>
          <w:szCs w:val="21"/>
        </w:rPr>
        <w:t>（二）考核要求</w:t>
      </w:r>
    </w:p>
    <w:p>
      <w:pPr>
        <w:spacing w:line="360" w:lineRule="auto"/>
        <w:ind w:firstLine="420" w:firstLineChars="200"/>
        <w:rPr>
          <w:rFonts w:ascii="宋体" w:cs="宋体"/>
          <w:szCs w:val="21"/>
        </w:rPr>
      </w:pPr>
      <w:r>
        <w:rPr>
          <w:rFonts w:hint="eastAsia" w:ascii="宋体" w:hAnsi="宋体" w:cs="宋体"/>
          <w:szCs w:val="21"/>
        </w:rPr>
        <w:t>识记理解：韵母、韵母的发音作用，韵母的四呼分类。</w:t>
      </w:r>
    </w:p>
    <w:p>
      <w:pPr>
        <w:spacing w:line="360" w:lineRule="auto"/>
        <w:ind w:firstLine="420" w:firstLineChars="200"/>
        <w:rPr>
          <w:rFonts w:ascii="宋体" w:cs="宋体"/>
          <w:szCs w:val="21"/>
        </w:rPr>
      </w:pPr>
      <w:r>
        <w:rPr>
          <w:rFonts w:hint="eastAsia" w:ascii="宋体" w:hAnsi="宋体" w:cs="宋体"/>
          <w:szCs w:val="21"/>
        </w:rPr>
        <w:t>掌握：单元音韵母的发音特点，</w:t>
      </w:r>
      <w:r>
        <w:rPr>
          <w:rFonts w:ascii="宋体" w:hAnsi="宋体" w:cs="宋体"/>
          <w:szCs w:val="21"/>
        </w:rPr>
        <w:t>10</w:t>
      </w:r>
      <w:r>
        <w:rPr>
          <w:rFonts w:hint="eastAsia" w:ascii="宋体" w:hAnsi="宋体" w:cs="宋体"/>
          <w:szCs w:val="21"/>
        </w:rPr>
        <w:t>个单元音韵母各自的发音要领（舌位、唇形）；复元音韵母发音特点，</w:t>
      </w:r>
      <w:r>
        <w:rPr>
          <w:rFonts w:ascii="宋体" w:hAnsi="宋体" w:cs="宋体"/>
          <w:szCs w:val="21"/>
        </w:rPr>
        <w:t>13</w:t>
      </w:r>
      <w:r>
        <w:rPr>
          <w:rFonts w:hint="eastAsia" w:ascii="宋体" w:hAnsi="宋体" w:cs="宋体"/>
          <w:szCs w:val="21"/>
        </w:rPr>
        <w:t>个复元音韵母各自的发音要领；带鼻音韵母发音特点，</w:t>
      </w:r>
      <w:r>
        <w:rPr>
          <w:rFonts w:ascii="宋体" w:hAnsi="宋体" w:cs="宋体"/>
          <w:szCs w:val="21"/>
        </w:rPr>
        <w:t>16</w:t>
      </w:r>
      <w:r>
        <w:rPr>
          <w:rFonts w:hint="eastAsia" w:ascii="宋体" w:hAnsi="宋体" w:cs="宋体"/>
          <w:szCs w:val="21"/>
        </w:rPr>
        <w:t>个带鼻音韵母各自的发音要领。</w:t>
      </w:r>
    </w:p>
    <w:p>
      <w:pPr>
        <w:spacing w:line="360" w:lineRule="auto"/>
        <w:ind w:firstLine="420" w:firstLineChars="200"/>
        <w:rPr>
          <w:rFonts w:ascii="宋体" w:cs="宋体"/>
          <w:bCs/>
          <w:iCs/>
          <w:szCs w:val="21"/>
        </w:rPr>
      </w:pPr>
      <w:r>
        <w:rPr>
          <w:rFonts w:hint="eastAsia" w:ascii="宋体" w:hAnsi="宋体" w:cs="宋体"/>
          <w:szCs w:val="21"/>
        </w:rPr>
        <w:t>应用：方言单韵母发音容易出现的问题及其纠正方法。方言复元音韵母发音容易出现的问题及其纠正的方法，方言带鼻音韵母发音容易出现的问题及其纠正的方法。</w:t>
      </w:r>
    </w:p>
    <w:p>
      <w:pPr>
        <w:spacing w:line="360" w:lineRule="auto"/>
        <w:ind w:firstLine="422" w:firstLineChars="200"/>
        <w:rPr>
          <w:rFonts w:ascii="黑体" w:hAnsi="黑体" w:eastAsia="黑体" w:cs="黑体"/>
          <w:b/>
          <w:bCs/>
          <w:iCs/>
          <w:szCs w:val="21"/>
        </w:rPr>
      </w:pPr>
      <w:r>
        <w:rPr>
          <w:rFonts w:hint="eastAsia" w:ascii="黑体" w:hAnsi="黑体" w:eastAsia="黑体" w:cs="黑体"/>
          <w:b/>
          <w:bCs/>
          <w:iCs/>
          <w:szCs w:val="21"/>
        </w:rPr>
        <w:t>四、声调</w:t>
      </w:r>
    </w:p>
    <w:p>
      <w:pPr>
        <w:spacing w:line="360" w:lineRule="auto"/>
        <w:ind w:firstLine="420" w:firstLineChars="200"/>
        <w:rPr>
          <w:rFonts w:ascii="宋体" w:cs="宋体"/>
          <w:szCs w:val="21"/>
        </w:rPr>
      </w:pPr>
      <w:r>
        <w:rPr>
          <w:rFonts w:hint="eastAsia" w:ascii="宋体" w:hAnsi="宋体" w:cs="宋体"/>
          <w:szCs w:val="21"/>
        </w:rPr>
        <w:t>（一）知识要点</w:t>
      </w:r>
    </w:p>
    <w:p>
      <w:pPr>
        <w:spacing w:line="360" w:lineRule="auto"/>
        <w:ind w:firstLine="420" w:firstLineChars="200"/>
        <w:rPr>
          <w:rFonts w:ascii="宋体" w:cs="宋体"/>
          <w:szCs w:val="21"/>
        </w:rPr>
      </w:pPr>
      <w:r>
        <w:rPr>
          <w:rFonts w:hint="eastAsia" w:ascii="宋体" w:hAnsi="宋体" w:cs="宋体"/>
          <w:szCs w:val="21"/>
        </w:rPr>
        <w:t>声调，声调的作用。声调的构成，调值和调类，五度标记法。普通话</w:t>
      </w:r>
      <w:r>
        <w:rPr>
          <w:rFonts w:ascii="宋体" w:hAnsi="宋体" w:cs="宋体"/>
          <w:szCs w:val="21"/>
        </w:rPr>
        <w:t>4</w:t>
      </w:r>
      <w:r>
        <w:rPr>
          <w:rFonts w:hint="eastAsia" w:ascii="宋体" w:hAnsi="宋体" w:cs="宋体"/>
          <w:szCs w:val="21"/>
        </w:rPr>
        <w:t>个调类及其调值。</w:t>
      </w:r>
    </w:p>
    <w:p>
      <w:pPr>
        <w:spacing w:line="360" w:lineRule="auto"/>
        <w:rPr>
          <w:rFonts w:ascii="宋体" w:cs="宋体"/>
          <w:szCs w:val="21"/>
        </w:rPr>
      </w:pPr>
      <w:r>
        <w:rPr>
          <w:rFonts w:hint="eastAsia" w:ascii="宋体" w:hAnsi="宋体" w:cs="宋体"/>
          <w:szCs w:val="21"/>
        </w:rPr>
        <w:t>受方言影响，声调发音容易出现的问题及其纠正方法。</w:t>
      </w:r>
    </w:p>
    <w:p>
      <w:pPr>
        <w:numPr>
          <w:ilvl w:val="0"/>
          <w:numId w:val="1"/>
        </w:numPr>
        <w:spacing w:line="360" w:lineRule="auto"/>
        <w:ind w:firstLine="420" w:firstLineChars="200"/>
        <w:rPr>
          <w:rFonts w:ascii="宋体" w:cs="宋体"/>
          <w:szCs w:val="21"/>
        </w:rPr>
      </w:pPr>
      <w:r>
        <w:rPr>
          <w:rFonts w:hint="eastAsia" w:ascii="宋体" w:hAnsi="宋体" w:cs="宋体"/>
          <w:szCs w:val="21"/>
        </w:rPr>
        <w:t>考核要求</w:t>
      </w:r>
    </w:p>
    <w:p>
      <w:pPr>
        <w:numPr>
          <w:ilvl w:val="0"/>
          <w:numId w:val="2"/>
        </w:numPr>
        <w:spacing w:line="360" w:lineRule="auto"/>
        <w:ind w:firstLine="420" w:firstLineChars="200"/>
        <w:rPr>
          <w:rFonts w:ascii="宋体" w:cs="宋体"/>
          <w:szCs w:val="21"/>
        </w:rPr>
      </w:pPr>
      <w:r>
        <w:rPr>
          <w:rFonts w:hint="eastAsia" w:ascii="宋体" w:hAnsi="宋体" w:cs="宋体"/>
          <w:szCs w:val="21"/>
        </w:rPr>
        <w:t>识记：声调，调值和调类。</w:t>
      </w:r>
    </w:p>
    <w:p>
      <w:pPr>
        <w:spacing w:line="360" w:lineRule="auto"/>
        <w:rPr>
          <w:rFonts w:ascii="宋体" w:cs="宋体"/>
          <w:szCs w:val="21"/>
        </w:rPr>
      </w:pPr>
      <w:r>
        <w:rPr>
          <w:rFonts w:ascii="宋体" w:hAnsi="宋体" w:cs="宋体"/>
          <w:szCs w:val="21"/>
        </w:rPr>
        <w:t xml:space="preserve">    2</w:t>
      </w:r>
      <w:r>
        <w:rPr>
          <w:rFonts w:hint="eastAsia" w:ascii="宋体" w:hAnsi="宋体" w:cs="宋体"/>
          <w:szCs w:val="21"/>
        </w:rPr>
        <w:t>、理解：声调的作用。声调的构成，五度标记法。</w:t>
      </w:r>
    </w:p>
    <w:p>
      <w:pPr>
        <w:spacing w:line="360" w:lineRule="auto"/>
        <w:ind w:firstLine="420" w:firstLineChars="200"/>
        <w:rPr>
          <w:rFonts w:ascii="宋体" w:cs="宋体"/>
          <w:szCs w:val="21"/>
        </w:rPr>
      </w:pPr>
      <w:r>
        <w:rPr>
          <w:rFonts w:ascii="宋体" w:hAnsi="宋体" w:cs="宋体"/>
          <w:szCs w:val="21"/>
        </w:rPr>
        <w:t>3</w:t>
      </w:r>
      <w:r>
        <w:rPr>
          <w:rFonts w:hint="eastAsia" w:ascii="宋体" w:hAnsi="宋体" w:cs="宋体"/>
          <w:szCs w:val="21"/>
        </w:rPr>
        <w:t>、掌握：普通话</w:t>
      </w:r>
      <w:r>
        <w:rPr>
          <w:rFonts w:ascii="宋体" w:hAnsi="宋体" w:cs="宋体"/>
          <w:szCs w:val="21"/>
        </w:rPr>
        <w:t>4</w:t>
      </w:r>
      <w:r>
        <w:rPr>
          <w:rFonts w:hint="eastAsia" w:ascii="宋体" w:hAnsi="宋体" w:cs="宋体"/>
          <w:szCs w:val="21"/>
        </w:rPr>
        <w:t>个调类及其调值。</w:t>
      </w:r>
    </w:p>
    <w:p>
      <w:pPr>
        <w:spacing w:line="360" w:lineRule="auto"/>
        <w:ind w:firstLine="420" w:firstLineChars="200"/>
        <w:rPr>
          <w:rFonts w:ascii="宋体" w:cs="宋体"/>
          <w:szCs w:val="21"/>
        </w:rPr>
      </w:pPr>
      <w:r>
        <w:rPr>
          <w:rFonts w:ascii="宋体" w:hAnsi="宋体" w:cs="宋体"/>
          <w:szCs w:val="21"/>
        </w:rPr>
        <w:t>4</w:t>
      </w:r>
      <w:r>
        <w:rPr>
          <w:rFonts w:hint="eastAsia" w:ascii="宋体" w:hAnsi="宋体" w:cs="宋体"/>
          <w:szCs w:val="21"/>
        </w:rPr>
        <w:t>、应用：受方言影响，声调发音容易出现的问题及其纠正方法。</w:t>
      </w:r>
    </w:p>
    <w:p>
      <w:pPr>
        <w:spacing w:line="360" w:lineRule="auto"/>
        <w:ind w:firstLine="422" w:firstLineChars="200"/>
        <w:rPr>
          <w:rFonts w:ascii="黑体" w:hAnsi="黑体" w:eastAsia="黑体" w:cs="黑体"/>
          <w:b/>
          <w:bCs/>
          <w:iCs/>
          <w:szCs w:val="21"/>
        </w:rPr>
      </w:pPr>
      <w:r>
        <w:rPr>
          <w:rFonts w:hint="eastAsia" w:ascii="黑体" w:hAnsi="黑体" w:eastAsia="黑体" w:cs="黑体"/>
          <w:b/>
          <w:bCs/>
          <w:iCs/>
          <w:szCs w:val="21"/>
        </w:rPr>
        <w:t>五、语流音变</w:t>
      </w:r>
    </w:p>
    <w:p>
      <w:pPr>
        <w:spacing w:line="360" w:lineRule="auto"/>
        <w:ind w:firstLine="420" w:firstLineChars="200"/>
        <w:rPr>
          <w:rFonts w:ascii="宋体" w:cs="宋体"/>
          <w:szCs w:val="21"/>
        </w:rPr>
      </w:pPr>
      <w:r>
        <w:rPr>
          <w:rFonts w:hint="eastAsia" w:ascii="宋体" w:hAnsi="宋体" w:cs="宋体"/>
          <w:szCs w:val="21"/>
        </w:rPr>
        <w:t>（一）知识要点</w:t>
      </w:r>
    </w:p>
    <w:p>
      <w:pPr>
        <w:spacing w:line="360" w:lineRule="auto"/>
        <w:ind w:firstLine="420" w:firstLineChars="200"/>
        <w:rPr>
          <w:rFonts w:ascii="宋体" w:cs="宋体"/>
          <w:szCs w:val="21"/>
        </w:rPr>
      </w:pPr>
      <w:r>
        <w:rPr>
          <w:rFonts w:hint="eastAsia" w:ascii="宋体" w:hAnsi="宋体" w:cs="宋体"/>
          <w:szCs w:val="21"/>
        </w:rPr>
        <w:t>语流音变。语流音变的作用。儿化及其作用，儿化的规则；轻声及其作用，轻声的类别；变调，上声的变调规则，“一”“不”的变调规则；语气词“啊”的变读规则；双音节词、三音节词、四音节词的轻重格式类别。</w:t>
      </w:r>
    </w:p>
    <w:p>
      <w:pPr>
        <w:spacing w:line="360" w:lineRule="auto"/>
        <w:ind w:firstLine="420" w:firstLineChars="200"/>
        <w:rPr>
          <w:rFonts w:ascii="宋体" w:cs="宋体"/>
          <w:szCs w:val="21"/>
        </w:rPr>
      </w:pPr>
      <w:r>
        <w:rPr>
          <w:rFonts w:hint="eastAsia" w:ascii="宋体" w:hAnsi="宋体" w:cs="宋体"/>
          <w:szCs w:val="21"/>
        </w:rPr>
        <w:t>（二）考核要求</w:t>
      </w:r>
    </w:p>
    <w:p>
      <w:pPr>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rPr>
        <w:t>、识记、理解语流音变及其作用，儿化及其作用，轻声及其作用；</w:t>
      </w:r>
    </w:p>
    <w:p>
      <w:pPr>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、理解、掌握儿化的规则，轻声的类别，上声的变调规则，“一”“不”的变调规则，语气词“啊”的变读规则，双音节词、三音节词、四音节词的轻重格式类别。</w:t>
      </w:r>
    </w:p>
    <w:p>
      <w:pPr>
        <w:tabs>
          <w:tab w:val="left" w:pos="1980"/>
        </w:tabs>
        <w:spacing w:line="360" w:lineRule="auto"/>
        <w:ind w:firstLine="420" w:firstLineChars="200"/>
        <w:rPr>
          <w:rFonts w:ascii="宋体" w:cs="宋体"/>
          <w:szCs w:val="21"/>
        </w:rPr>
      </w:pPr>
      <w:r>
        <w:rPr>
          <w:rFonts w:ascii="宋体" w:hAnsi="宋体" w:cs="宋体"/>
          <w:szCs w:val="21"/>
        </w:rPr>
        <w:t>3</w:t>
      </w:r>
      <w:r>
        <w:rPr>
          <w:rFonts w:hint="eastAsia" w:ascii="宋体" w:hAnsi="宋体" w:cs="宋体"/>
          <w:szCs w:val="21"/>
        </w:rPr>
        <w:t>、应用以上规则分析判断相关内容的正误。</w:t>
      </w:r>
    </w:p>
    <w:p>
      <w:pPr>
        <w:spacing w:line="360" w:lineRule="auto"/>
        <w:jc w:val="center"/>
        <w:rPr>
          <w:rFonts w:ascii="仿宋_GB2312" w:hAnsi="仿宋_GB2312" w:eastAsia="仿宋_GB2312" w:cs="仿宋_GB2312"/>
          <w:b/>
          <w:bCs/>
          <w:szCs w:val="21"/>
        </w:rPr>
      </w:pPr>
    </w:p>
    <w:p>
      <w:pPr>
        <w:spacing w:line="360" w:lineRule="auto"/>
        <w:jc w:val="center"/>
        <w:rPr>
          <w:rFonts w:ascii="仿宋_GB2312" w:hAnsi="仿宋_GB2312" w:eastAsia="仿宋_GB2312" w:cs="仿宋_GB2312"/>
          <w:b/>
          <w:bCs/>
          <w:szCs w:val="21"/>
        </w:rPr>
      </w:pPr>
    </w:p>
    <w:p>
      <w:pPr>
        <w:spacing w:line="360" w:lineRule="auto"/>
        <w:jc w:val="center"/>
        <w:rPr>
          <w:rFonts w:ascii="仿宋_GB2312" w:hAnsi="仿宋_GB2312" w:eastAsia="仿宋_GB2312" w:cs="仿宋_GB2312"/>
          <w:b/>
          <w:bCs/>
          <w:szCs w:val="21"/>
        </w:rPr>
      </w:pPr>
    </w:p>
    <w:p>
      <w:pPr>
        <w:spacing w:line="360" w:lineRule="auto"/>
        <w:jc w:val="center"/>
        <w:rPr>
          <w:rFonts w:ascii="仿宋_GB2312" w:hAnsi="仿宋_GB2312" w:eastAsia="仿宋_GB2312" w:cs="仿宋_GB2312"/>
          <w:b/>
          <w:bCs/>
          <w:sz w:val="32"/>
          <w:szCs w:val="32"/>
        </w:rPr>
      </w:pPr>
    </w:p>
    <w:p>
      <w:pPr>
        <w:spacing w:line="360" w:lineRule="auto"/>
        <w:jc w:val="center"/>
        <w:rPr>
          <w:rFonts w:ascii="仿宋_GB2312" w:hAnsi="仿宋_GB2312" w:eastAsia="仿宋_GB2312" w:cs="仿宋_GB2312"/>
          <w:b/>
          <w:bCs/>
          <w:sz w:val="32"/>
          <w:szCs w:val="32"/>
        </w:rPr>
      </w:pPr>
    </w:p>
    <w:p>
      <w:pPr>
        <w:spacing w:line="360" w:lineRule="auto"/>
        <w:jc w:val="center"/>
        <w:rPr>
          <w:rFonts w:ascii="仿宋_GB2312" w:hAnsi="仿宋_GB2312" w:eastAsia="仿宋_GB2312" w:cs="仿宋_GB2312"/>
          <w:b/>
          <w:bCs/>
          <w:sz w:val="32"/>
          <w:szCs w:val="32"/>
        </w:rPr>
      </w:pPr>
    </w:p>
    <w:p>
      <w:pPr>
        <w:spacing w:line="360" w:lineRule="auto"/>
        <w:jc w:val="center"/>
        <w:rPr>
          <w:rFonts w:ascii="仿宋_GB2312" w:hAnsi="仿宋_GB2312" w:eastAsia="仿宋_GB2312" w:cs="仿宋_GB2312"/>
          <w:b/>
          <w:bCs/>
          <w:sz w:val="32"/>
          <w:szCs w:val="32"/>
        </w:rPr>
      </w:pPr>
    </w:p>
    <w:p>
      <w:pPr>
        <w:spacing w:line="360" w:lineRule="auto"/>
        <w:jc w:val="center"/>
        <w:rPr>
          <w:rFonts w:ascii="仿宋_GB2312" w:hAnsi="仿宋_GB2312" w:eastAsia="仿宋_GB2312" w:cs="仿宋_GB2312"/>
          <w:b/>
          <w:bCs/>
          <w:sz w:val="32"/>
          <w:szCs w:val="32"/>
        </w:rPr>
      </w:pPr>
    </w:p>
    <w:p>
      <w:pPr>
        <w:spacing w:line="360" w:lineRule="auto"/>
        <w:jc w:val="center"/>
        <w:rPr>
          <w:rFonts w:ascii="仿宋_GB2312" w:hAnsi="仿宋_GB2312" w:eastAsia="仿宋_GB2312" w:cs="仿宋_GB2312"/>
          <w:b/>
          <w:bCs/>
          <w:sz w:val="32"/>
          <w:szCs w:val="32"/>
        </w:rPr>
      </w:pPr>
    </w:p>
    <w:p>
      <w:pPr>
        <w:spacing w:line="360" w:lineRule="auto"/>
        <w:jc w:val="center"/>
        <w:rPr>
          <w:rFonts w:ascii="仿宋_GB2312" w:hAnsi="仿宋_GB2312" w:eastAsia="仿宋_GB2312" w:cs="仿宋_GB2312"/>
          <w:b/>
          <w:bCs/>
          <w:sz w:val="32"/>
          <w:szCs w:val="32"/>
        </w:rPr>
      </w:pPr>
    </w:p>
    <w:p>
      <w:pPr>
        <w:spacing w:line="360" w:lineRule="auto"/>
        <w:jc w:val="center"/>
        <w:rPr>
          <w:rFonts w:ascii="宋体" w:hAnsi="宋体" w:cs="仿宋_GB2312"/>
          <w:b/>
          <w:bCs/>
          <w:sz w:val="32"/>
          <w:szCs w:val="32"/>
        </w:rPr>
      </w:pPr>
      <w:r>
        <w:rPr>
          <w:rFonts w:hint="eastAsia" w:ascii="宋体" w:hAnsi="宋体" w:cs="仿宋_GB2312"/>
          <w:b/>
          <w:bCs/>
          <w:sz w:val="32"/>
          <w:szCs w:val="32"/>
        </w:rPr>
        <w:t>Ⅲ</w:t>
      </w:r>
      <w:r>
        <w:rPr>
          <w:rFonts w:ascii="宋体" w:hAnsi="宋体" w:cs="仿宋_GB2312"/>
          <w:b/>
          <w:bCs/>
          <w:sz w:val="32"/>
          <w:szCs w:val="32"/>
        </w:rPr>
        <w:t>.</w:t>
      </w:r>
      <w:r>
        <w:rPr>
          <w:rFonts w:hint="eastAsia" w:ascii="宋体" w:hAnsi="宋体" w:cs="仿宋_GB2312"/>
          <w:b/>
          <w:bCs/>
          <w:sz w:val="32"/>
          <w:szCs w:val="32"/>
        </w:rPr>
        <w:t>模拟试卷及参考答案</w:t>
      </w:r>
    </w:p>
    <w:p>
      <w:pPr>
        <w:spacing w:line="360" w:lineRule="auto"/>
        <w:jc w:val="center"/>
        <w:rPr>
          <w:rFonts w:ascii="黑体" w:hAnsi="黑体" w:eastAsia="黑体" w:cs="黑体"/>
          <w:bCs/>
          <w:sz w:val="32"/>
          <w:szCs w:val="32"/>
        </w:rPr>
      </w:pPr>
      <w:r>
        <w:rPr>
          <w:rFonts w:hint="eastAsia" w:ascii="黑体" w:hAnsi="黑体" w:eastAsia="黑体" w:cs="黑体"/>
          <w:bCs/>
          <w:sz w:val="32"/>
          <w:szCs w:val="32"/>
        </w:rPr>
        <w:t>河北省普通高校专科接本科教育考试</w:t>
      </w:r>
    </w:p>
    <w:p>
      <w:pPr>
        <w:spacing w:line="360" w:lineRule="auto"/>
        <w:jc w:val="center"/>
        <w:rPr>
          <w:rFonts w:ascii="黑体" w:hAnsi="黑体" w:eastAsia="黑体" w:cs="黑体"/>
          <w:bCs/>
          <w:sz w:val="32"/>
          <w:szCs w:val="32"/>
        </w:rPr>
      </w:pPr>
      <w:r>
        <w:rPr>
          <w:rFonts w:hint="eastAsia" w:ascii="黑体" w:hAnsi="黑体" w:eastAsia="黑体" w:cs="黑体"/>
          <w:bCs/>
          <w:sz w:val="32"/>
          <w:szCs w:val="32"/>
        </w:rPr>
        <w:t>普通话语音模拟试卷</w:t>
      </w:r>
    </w:p>
    <w:p>
      <w:pPr>
        <w:spacing w:line="360" w:lineRule="auto"/>
        <w:jc w:val="center"/>
        <w:rPr>
          <w:rFonts w:ascii="宋体" w:cs="宋体"/>
          <w:szCs w:val="21"/>
        </w:rPr>
      </w:pPr>
      <w:r>
        <w:rPr>
          <w:rFonts w:hint="eastAsia" w:ascii="宋体" w:hAnsi="宋体" w:cs="宋体"/>
          <w:szCs w:val="21"/>
        </w:rPr>
        <w:t>（考试时间：30分钟）</w:t>
      </w:r>
    </w:p>
    <w:p>
      <w:pPr>
        <w:spacing w:line="360" w:lineRule="auto"/>
        <w:jc w:val="center"/>
        <w:rPr>
          <w:rFonts w:ascii="宋体" w:cs="宋体"/>
          <w:szCs w:val="21"/>
        </w:rPr>
      </w:pPr>
      <w:r>
        <w:rPr>
          <w:rFonts w:hint="eastAsia" w:ascii="宋体" w:hAnsi="宋体" w:cs="宋体"/>
          <w:szCs w:val="21"/>
        </w:rPr>
        <w:t>（总分：</w:t>
      </w:r>
      <w:r>
        <w:rPr>
          <w:rFonts w:ascii="宋体" w:hAnsi="宋体" w:cs="宋体"/>
          <w:szCs w:val="21"/>
        </w:rPr>
        <w:t>30</w:t>
      </w:r>
      <w:r>
        <w:rPr>
          <w:rFonts w:hint="eastAsia" w:ascii="宋体" w:hAnsi="宋体" w:cs="宋体"/>
          <w:szCs w:val="21"/>
        </w:rPr>
        <w:t>分）</w:t>
      </w:r>
    </w:p>
    <w:p>
      <w:pPr>
        <w:widowControl/>
        <w:spacing w:line="360" w:lineRule="auto"/>
        <w:rPr>
          <w:rFonts w:hint="default" w:ascii="黑体" w:hAnsi="黑体" w:eastAsia="黑体"/>
          <w:kern w:val="0"/>
        </w:rPr>
      </w:pPr>
      <w:r>
        <w:rPr>
          <w:rFonts w:hint="eastAsia" w:ascii="黑体" w:hAnsi="黑体" w:eastAsia="黑体"/>
          <w:kern w:val="0"/>
        </w:rPr>
        <w:t>说明：请在答题纸的相应位置上作答，在其它位置上作答的无效。</w:t>
      </w:r>
    </w:p>
    <w:p>
      <w:pPr>
        <w:spacing w:line="360" w:lineRule="auto"/>
        <w:rPr>
          <w:rFonts w:ascii="黑体" w:hAnsi="黑体" w:eastAsia="黑体" w:cs="黑体"/>
          <w:szCs w:val="21"/>
        </w:rPr>
      </w:pPr>
      <w:r>
        <w:rPr>
          <w:rFonts w:hint="eastAsia" w:ascii="黑体" w:hAnsi="黑体" w:eastAsia="黑体" w:cs="黑体"/>
          <w:szCs w:val="21"/>
        </w:rPr>
        <w:t>一、</w:t>
      </w:r>
      <w:r>
        <w:rPr>
          <w:rFonts w:hint="eastAsia" w:ascii="黑体" w:hAnsi="黑体" w:eastAsia="黑体" w:cs="黑体"/>
          <w:szCs w:val="21"/>
          <w:lang w:eastAsia="zh-CN"/>
        </w:rPr>
        <w:t>名词解释</w:t>
      </w:r>
      <w:r>
        <w:rPr>
          <w:rFonts w:hint="eastAsia" w:ascii="黑体" w:hAnsi="黑体" w:eastAsia="黑体" w:cs="黑体"/>
          <w:szCs w:val="21"/>
        </w:rPr>
        <w:t>（</w:t>
      </w:r>
      <w:r>
        <w:rPr>
          <w:rFonts w:hint="eastAsia" w:ascii="黑体" w:hAnsi="黑体" w:eastAsia="黑体" w:cs="黑体"/>
          <w:szCs w:val="21"/>
          <w:lang w:eastAsia="zh-CN"/>
        </w:rPr>
        <w:t>本大题</w:t>
      </w:r>
      <w:r>
        <w:rPr>
          <w:rFonts w:hint="eastAsia" w:ascii="黑体" w:hAnsi="黑体" w:eastAsia="黑体" w:cs="黑体"/>
          <w:szCs w:val="21"/>
        </w:rPr>
        <w:t>共</w:t>
      </w:r>
      <w:r>
        <w:rPr>
          <w:rFonts w:ascii="黑体" w:hAnsi="黑体" w:eastAsia="黑体" w:cs="黑体"/>
          <w:szCs w:val="21"/>
        </w:rPr>
        <w:t>2</w:t>
      </w:r>
      <w:r>
        <w:rPr>
          <w:rFonts w:hint="eastAsia" w:ascii="黑体" w:hAnsi="黑体" w:eastAsia="黑体" w:cs="黑体"/>
          <w:szCs w:val="21"/>
        </w:rPr>
        <w:t>小题，每小题</w:t>
      </w:r>
      <w:r>
        <w:rPr>
          <w:rFonts w:ascii="黑体" w:hAnsi="黑体" w:eastAsia="黑体" w:cs="黑体"/>
          <w:szCs w:val="21"/>
        </w:rPr>
        <w:t>3</w:t>
      </w:r>
      <w:r>
        <w:rPr>
          <w:rFonts w:hint="eastAsia" w:ascii="黑体" w:hAnsi="黑体" w:eastAsia="黑体" w:cs="黑体"/>
          <w:szCs w:val="21"/>
        </w:rPr>
        <w:t>分，</w:t>
      </w:r>
      <w:r>
        <w:rPr>
          <w:rFonts w:hint="eastAsia" w:ascii="黑体" w:hAnsi="黑体" w:eastAsia="黑体" w:cs="黑体"/>
          <w:szCs w:val="21"/>
          <w:lang w:eastAsia="zh-CN"/>
        </w:rPr>
        <w:t>共</w:t>
      </w:r>
      <w:r>
        <w:rPr>
          <w:rFonts w:ascii="黑体" w:hAnsi="黑体" w:eastAsia="黑体" w:cs="黑体"/>
          <w:szCs w:val="21"/>
        </w:rPr>
        <w:t>6</w:t>
      </w:r>
      <w:r>
        <w:rPr>
          <w:rFonts w:hint="eastAsia" w:ascii="黑体" w:hAnsi="黑体" w:eastAsia="黑体" w:cs="黑体"/>
          <w:szCs w:val="21"/>
        </w:rPr>
        <w:t>分</w:t>
      </w:r>
      <w:r>
        <w:rPr>
          <w:rFonts w:hint="eastAsia" w:ascii="黑体" w:hAnsi="黑体" w:eastAsia="黑体" w:cs="黑体"/>
          <w:szCs w:val="21"/>
          <w:lang w:eastAsia="zh-CN"/>
        </w:rPr>
        <w:t>。请在答题纸的相应位置上作答。</w:t>
      </w:r>
      <w:r>
        <w:rPr>
          <w:rFonts w:hint="eastAsia" w:ascii="黑体" w:hAnsi="黑体" w:eastAsia="黑体" w:cs="黑体"/>
          <w:szCs w:val="21"/>
        </w:rPr>
        <w:t>）</w:t>
      </w:r>
    </w:p>
    <w:p>
      <w:pPr>
        <w:spacing w:line="360" w:lineRule="auto"/>
        <w:rPr>
          <w:rFonts w:hint="eastAsia" w:asciiTheme="minorEastAsia" w:hAnsiTheme="minorEastAsia" w:eastAsiaTheme="minorEastAsia" w:cstheme="minorEastAsia"/>
          <w:szCs w:val="21"/>
        </w:rPr>
      </w:pPr>
      <w:r>
        <w:rPr>
          <w:szCs w:val="21"/>
        </w:rPr>
        <w:t xml:space="preserve">  </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lang w:val="en-US" w:eastAsia="zh-CN"/>
        </w:rPr>
        <w:t>1.</w:t>
      </w:r>
      <w:r>
        <w:rPr>
          <w:rFonts w:hint="eastAsia" w:asciiTheme="minorEastAsia" w:hAnsiTheme="minorEastAsia" w:eastAsiaTheme="minorEastAsia" w:cstheme="minorEastAsia"/>
          <w:szCs w:val="21"/>
        </w:rPr>
        <w:t>普通话</w:t>
      </w:r>
    </w:p>
    <w:p>
      <w:pPr>
        <w:spacing w:line="360" w:lineRule="auto"/>
        <w:ind w:firstLine="42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声调</w:t>
      </w:r>
    </w:p>
    <w:p>
      <w:pPr>
        <w:spacing w:line="360" w:lineRule="auto"/>
        <w:rPr>
          <w:rFonts w:ascii="黑体" w:hAnsi="黑体" w:eastAsia="黑体" w:cs="黑体"/>
          <w:szCs w:val="21"/>
        </w:rPr>
      </w:pPr>
      <w:r>
        <w:rPr>
          <w:rFonts w:hint="eastAsia" w:ascii="黑体" w:hAnsi="黑体" w:eastAsia="黑体" w:cs="黑体"/>
          <w:szCs w:val="21"/>
        </w:rPr>
        <w:t>二、分析简答题（</w:t>
      </w:r>
      <w:r>
        <w:rPr>
          <w:rFonts w:hint="eastAsia" w:ascii="黑体" w:hAnsi="黑体" w:eastAsia="黑体" w:cs="黑体"/>
          <w:szCs w:val="21"/>
          <w:lang w:eastAsia="zh-CN"/>
        </w:rPr>
        <w:t>本大题</w:t>
      </w:r>
      <w:r>
        <w:rPr>
          <w:rFonts w:hint="eastAsia" w:ascii="黑体" w:hAnsi="黑体" w:eastAsia="黑体" w:cs="黑体"/>
          <w:szCs w:val="21"/>
        </w:rPr>
        <w:t>共</w:t>
      </w:r>
      <w:r>
        <w:rPr>
          <w:rFonts w:ascii="黑体" w:hAnsi="黑体" w:eastAsia="黑体" w:cs="黑体"/>
          <w:szCs w:val="21"/>
        </w:rPr>
        <w:t>2</w:t>
      </w:r>
      <w:r>
        <w:rPr>
          <w:rFonts w:hint="eastAsia" w:ascii="黑体" w:hAnsi="黑体" w:eastAsia="黑体" w:cs="黑体"/>
          <w:szCs w:val="21"/>
        </w:rPr>
        <w:t>小题，</w:t>
      </w:r>
      <w:r>
        <w:rPr>
          <w:rFonts w:hint="eastAsia" w:ascii="黑体" w:hAnsi="黑体" w:eastAsia="黑体" w:cs="黑体"/>
          <w:szCs w:val="21"/>
          <w:lang w:eastAsia="zh-CN"/>
        </w:rPr>
        <w:t>第</w:t>
      </w:r>
      <w:r>
        <w:rPr>
          <w:rFonts w:hint="eastAsia" w:ascii="黑体" w:hAnsi="黑体" w:eastAsia="黑体" w:cs="黑体"/>
          <w:szCs w:val="21"/>
          <w:lang w:val="en-US" w:eastAsia="zh-CN"/>
        </w:rPr>
        <w:t>1小题5分，第2小题8分，共</w:t>
      </w:r>
      <w:r>
        <w:rPr>
          <w:rFonts w:ascii="黑体" w:hAnsi="黑体" w:eastAsia="黑体" w:cs="黑体"/>
          <w:szCs w:val="21"/>
        </w:rPr>
        <w:t>13</w:t>
      </w:r>
      <w:r>
        <w:rPr>
          <w:rFonts w:hint="eastAsia" w:ascii="黑体" w:hAnsi="黑体" w:eastAsia="黑体" w:cs="黑体"/>
          <w:szCs w:val="21"/>
        </w:rPr>
        <w:t>分</w:t>
      </w:r>
      <w:r>
        <w:rPr>
          <w:rFonts w:hint="eastAsia" w:ascii="黑体" w:hAnsi="黑体" w:eastAsia="黑体" w:cs="黑体"/>
          <w:szCs w:val="21"/>
          <w:lang w:eastAsia="zh-CN"/>
        </w:rPr>
        <w:t>。请在答题纸的相应位置上作答。</w:t>
      </w:r>
      <w:r>
        <w:rPr>
          <w:rFonts w:hint="eastAsia" w:ascii="黑体" w:hAnsi="黑体" w:eastAsia="黑体" w:cs="黑体"/>
          <w:szCs w:val="21"/>
        </w:rPr>
        <w:t>）</w:t>
      </w:r>
    </w:p>
    <w:p>
      <w:pPr>
        <w:spacing w:line="360" w:lineRule="auto"/>
        <w:ind w:firstLine="48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受方言影响，有的人把“湖南”说成“funan”，也有的人把“福建”说成“hujian”。说说错在哪里？如何纠正。（5分）</w:t>
      </w:r>
    </w:p>
    <w:p>
      <w:pPr>
        <w:spacing w:line="360" w:lineRule="auto"/>
        <w:ind w:firstLine="48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有人说话时“飞”“分”区分不明，“欢迎”说得像“欢银”，问题在哪？如何纠正？（8分）</w:t>
      </w:r>
    </w:p>
    <w:p>
      <w:pPr>
        <w:spacing w:line="360" w:lineRule="auto"/>
        <w:rPr>
          <w:szCs w:val="21"/>
        </w:rPr>
      </w:pPr>
      <w:r>
        <w:rPr>
          <w:rFonts w:hint="eastAsia" w:ascii="黑体" w:hAnsi="黑体" w:eastAsia="黑体" w:cs="黑体"/>
          <w:szCs w:val="21"/>
        </w:rPr>
        <w:t>三、应用题（</w:t>
      </w:r>
      <w:r>
        <w:rPr>
          <w:rFonts w:hint="eastAsia" w:ascii="黑体" w:hAnsi="黑体" w:eastAsia="黑体" w:cs="黑体"/>
          <w:szCs w:val="21"/>
          <w:lang w:eastAsia="zh-CN"/>
        </w:rPr>
        <w:t>本大题</w:t>
      </w:r>
      <w:r>
        <w:rPr>
          <w:rFonts w:hint="eastAsia" w:ascii="黑体" w:hAnsi="黑体" w:eastAsia="黑体" w:cs="黑体"/>
          <w:szCs w:val="21"/>
        </w:rPr>
        <w:t>共</w:t>
      </w:r>
      <w:r>
        <w:rPr>
          <w:rFonts w:ascii="黑体" w:hAnsi="黑体" w:eastAsia="黑体" w:cs="黑体"/>
          <w:szCs w:val="21"/>
        </w:rPr>
        <w:t>1</w:t>
      </w:r>
      <w:r>
        <w:rPr>
          <w:rFonts w:hint="eastAsia" w:ascii="黑体" w:hAnsi="黑体" w:eastAsia="黑体" w:cs="黑体"/>
          <w:szCs w:val="21"/>
        </w:rPr>
        <w:t>题，</w:t>
      </w:r>
      <w:r>
        <w:rPr>
          <w:rFonts w:hint="eastAsia" w:ascii="黑体" w:hAnsi="黑体" w:eastAsia="黑体" w:cs="黑体"/>
          <w:szCs w:val="21"/>
          <w:lang w:eastAsia="zh-CN"/>
        </w:rPr>
        <w:t>共</w:t>
      </w:r>
      <w:r>
        <w:rPr>
          <w:rFonts w:ascii="黑体" w:hAnsi="黑体" w:eastAsia="黑体" w:cs="黑体"/>
          <w:szCs w:val="21"/>
        </w:rPr>
        <w:t>11</w:t>
      </w:r>
      <w:r>
        <w:rPr>
          <w:rFonts w:hint="eastAsia" w:ascii="黑体" w:hAnsi="黑体" w:eastAsia="黑体" w:cs="黑体"/>
          <w:szCs w:val="21"/>
        </w:rPr>
        <w:t>分</w:t>
      </w:r>
      <w:r>
        <w:rPr>
          <w:rFonts w:hint="eastAsia" w:ascii="黑体" w:hAnsi="黑体" w:eastAsia="黑体" w:cs="黑体"/>
          <w:szCs w:val="21"/>
          <w:lang w:eastAsia="zh-CN"/>
        </w:rPr>
        <w:t>。请在答题纸的相应位置上作答。</w:t>
      </w:r>
      <w:r>
        <w:rPr>
          <w:rFonts w:hint="eastAsia" w:ascii="黑体" w:hAnsi="黑体" w:eastAsia="黑体" w:cs="黑体"/>
          <w:szCs w:val="21"/>
        </w:rPr>
        <w:t>）</w:t>
      </w:r>
    </w:p>
    <w:p>
      <w:pPr>
        <w:spacing w:line="360" w:lineRule="auto"/>
        <w:rPr>
          <w:szCs w:val="21"/>
        </w:rPr>
      </w:pPr>
      <w:r>
        <w:rPr>
          <w:szCs w:val="21"/>
        </w:rPr>
        <w:t xml:space="preserve">    </w:t>
      </w:r>
      <w:r>
        <w:rPr>
          <w:rFonts w:hint="eastAsia"/>
          <w:szCs w:val="21"/>
        </w:rPr>
        <w:t>阅读下列文章片段，完成下面题目。</w:t>
      </w:r>
    </w:p>
    <w:p>
      <w:pPr>
        <w:widowControl/>
        <w:shd w:val="clear" w:color="auto" w:fill="FFFFFF"/>
        <w:spacing w:line="360" w:lineRule="auto"/>
        <w:ind w:firstLine="420"/>
        <w:jc w:val="left"/>
        <w:rPr>
          <w:rFonts w:ascii="楷体_GB2312" w:hAnsi="楷体_GB2312" w:eastAsia="楷体_GB2312" w:cs="楷体_GB2312"/>
          <w:color w:val="333333"/>
          <w:kern w:val="0"/>
          <w:szCs w:val="21"/>
        </w:rPr>
      </w:pPr>
      <w:r>
        <w:rPr>
          <w:rFonts w:hint="eastAsia" w:ascii="楷体_GB2312" w:hAnsi="楷体_GB2312" w:eastAsia="楷体_GB2312" w:cs="楷体_GB2312"/>
          <w:color w:val="333333"/>
          <w:kern w:val="0"/>
          <w:szCs w:val="21"/>
        </w:rPr>
        <w:t>一大群猴子分别拿起分到的西瓜皮狼吞虎咽地吃了起来，只有小毛猴在一旁吃瓤。</w:t>
      </w:r>
    </w:p>
    <w:p>
      <w:pPr>
        <w:widowControl/>
        <w:shd w:val="clear" w:color="auto" w:fill="FFFFFF"/>
        <w:spacing w:line="360" w:lineRule="auto"/>
        <w:ind w:firstLine="420"/>
        <w:jc w:val="left"/>
        <w:rPr>
          <w:rFonts w:ascii="楷体_GB2312" w:hAnsi="楷体_GB2312" w:eastAsia="楷体_GB2312" w:cs="楷体_GB2312"/>
          <w:color w:val="333333"/>
          <w:kern w:val="0"/>
          <w:szCs w:val="21"/>
        </w:rPr>
      </w:pPr>
      <w:r>
        <w:rPr>
          <w:rFonts w:hint="eastAsia" w:ascii="楷体_GB2312" w:hAnsi="楷体_GB2312" w:eastAsia="楷体_GB2312" w:cs="楷体_GB2312"/>
          <w:color w:val="333333"/>
          <w:kern w:val="0"/>
          <w:szCs w:val="21"/>
        </w:rPr>
        <w:t>吃着吃着，一个小猴子觉得味不好，就捅了捅旁边的猴子说：“哎，我说，这东西怎么不是滋味啊！”</w:t>
      </w:r>
    </w:p>
    <w:p>
      <w:pPr>
        <w:widowControl/>
        <w:shd w:val="clear" w:color="auto" w:fill="FFFFFF"/>
        <w:spacing w:line="360" w:lineRule="auto"/>
        <w:ind w:firstLine="420"/>
        <w:jc w:val="left"/>
        <w:rPr>
          <w:rFonts w:ascii="楷体_GB2312" w:hAnsi="楷体_GB2312" w:eastAsia="楷体_GB2312" w:cs="楷体_GB2312"/>
          <w:color w:val="333333"/>
          <w:kern w:val="0"/>
          <w:szCs w:val="21"/>
        </w:rPr>
      </w:pPr>
      <w:r>
        <w:rPr>
          <w:rFonts w:hint="eastAsia" w:ascii="楷体_GB2312" w:hAnsi="楷体_GB2312" w:eastAsia="楷体_GB2312" w:cs="楷体_GB2312"/>
          <w:color w:val="333333"/>
          <w:kern w:val="0"/>
          <w:szCs w:val="21"/>
        </w:rPr>
        <w:t>“咳</w:t>
      </w:r>
      <w:r>
        <w:rPr>
          <w:rFonts w:ascii="楷体_GB2312" w:hAnsi="楷体_GB2312" w:eastAsia="楷体_GB2312" w:cs="楷体_GB2312"/>
          <w:color w:val="333333"/>
          <w:kern w:val="0"/>
          <w:szCs w:val="21"/>
        </w:rPr>
        <w:t>——</w:t>
      </w:r>
      <w:r>
        <w:rPr>
          <w:rFonts w:hint="eastAsia" w:ascii="楷体_GB2312" w:hAnsi="楷体_GB2312" w:eastAsia="楷体_GB2312" w:cs="楷体_GB2312"/>
          <w:color w:val="333333"/>
          <w:kern w:val="0"/>
          <w:szCs w:val="21"/>
        </w:rPr>
        <w:t>老弟，那是你吃不惯，我常吃西瓜，这西瓜嘛，就这味……</w:t>
      </w:r>
      <w:r>
        <w:rPr>
          <w:rFonts w:ascii="楷体_GB2312" w:hAnsi="楷体_GB2312" w:eastAsia="楷体_GB2312" w:cs="楷体_GB2312"/>
          <w:color w:val="333333"/>
          <w:kern w:val="0"/>
          <w:szCs w:val="21"/>
        </w:rPr>
        <w:t xml:space="preserve"> </w:t>
      </w:r>
      <w:r>
        <w:rPr>
          <w:rFonts w:hint="eastAsia" w:ascii="楷体_GB2312" w:hAnsi="楷体_GB2312" w:eastAsia="楷体_GB2312" w:cs="楷体_GB2312"/>
          <w:color w:val="333333"/>
          <w:kern w:val="0"/>
          <w:szCs w:val="21"/>
        </w:rPr>
        <w:t>”</w:t>
      </w:r>
      <w:r>
        <w:rPr>
          <w:rFonts w:ascii="楷体_GB2312" w:hAnsi="楷体_GB2312" w:eastAsia="楷体_GB2312" w:cs="楷体_GB2312"/>
          <w:color w:val="333333"/>
          <w:kern w:val="0"/>
          <w:szCs w:val="21"/>
        </w:rPr>
        <w:t xml:space="preserve"> </w:t>
      </w:r>
    </w:p>
    <w:p>
      <w:pPr>
        <w:numPr>
          <w:ilvl w:val="0"/>
          <w:numId w:val="0"/>
        </w:num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 xml:space="preserve">    1.</w:t>
      </w:r>
      <w:r>
        <w:rPr>
          <w:rFonts w:hint="eastAsia" w:asciiTheme="minorEastAsia" w:hAnsiTheme="minorEastAsia" w:eastAsiaTheme="minorEastAsia" w:cstheme="minorEastAsia"/>
          <w:szCs w:val="21"/>
        </w:rPr>
        <w:t>用（）括出第二自然段中所有的轻声词。（3分）</w:t>
      </w:r>
    </w:p>
    <w:p>
      <w:pPr>
        <w:spacing w:line="360" w:lineRule="auto"/>
        <w:rPr>
          <w:szCs w:val="21"/>
        </w:rPr>
      </w:pPr>
      <w:r>
        <w:rPr>
          <w:rFonts w:ascii="楷体_GB2312" w:hAnsi="楷体_GB2312" w:eastAsia="楷体_GB2312" w:cs="楷体_GB2312"/>
          <w:color w:val="333333"/>
          <w:kern w:val="0"/>
          <w:szCs w:val="21"/>
        </w:rPr>
        <w:t xml:space="preserve">    </w:t>
      </w:r>
      <w:r>
        <w:rPr>
          <w:rFonts w:hint="eastAsia" w:ascii="楷体_GB2312" w:hAnsi="楷体_GB2312" w:eastAsia="楷体_GB2312" w:cs="楷体_GB2312"/>
          <w:color w:val="333333"/>
          <w:kern w:val="0"/>
          <w:szCs w:val="21"/>
        </w:rPr>
        <w:t>吃着吃着，一个小猴子觉得不是味儿，就捅了捅旁边的猴子说：“哎，我说，这东西怎么不是滋味啊！”</w:t>
      </w:r>
    </w:p>
    <w:p>
      <w:pPr>
        <w:numPr>
          <w:ilvl w:val="0"/>
          <w:numId w:val="0"/>
        </w:num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lang w:val="en-US" w:eastAsia="zh-CN"/>
        </w:rPr>
        <w:t xml:space="preserve">    2.</w:t>
      </w:r>
      <w:r>
        <w:rPr>
          <w:rFonts w:hint="eastAsia" w:asciiTheme="minorEastAsia" w:hAnsiTheme="minorEastAsia" w:eastAsiaTheme="minorEastAsia" w:cstheme="minorEastAsia"/>
          <w:szCs w:val="21"/>
        </w:rPr>
        <w:t>用拼音调号标出文中所有“一”和“不”变调后的声调。（3分）</w:t>
      </w:r>
    </w:p>
    <w:p>
      <w:pPr>
        <w:widowControl/>
        <w:shd w:val="clear" w:color="auto" w:fill="FFFFFF"/>
        <w:spacing w:line="360" w:lineRule="auto"/>
        <w:ind w:firstLine="420"/>
        <w:jc w:val="left"/>
        <w:rPr>
          <w:rFonts w:ascii="楷体_GB2312" w:hAnsi="楷体_GB2312" w:eastAsia="楷体_GB2312" w:cs="楷体_GB2312"/>
          <w:color w:val="333333"/>
          <w:kern w:val="0"/>
          <w:szCs w:val="21"/>
        </w:rPr>
      </w:pPr>
      <w:r>
        <w:rPr>
          <w:rFonts w:hint="eastAsia" w:ascii="楷体_GB2312" w:hAnsi="楷体_GB2312" w:eastAsia="楷体_GB2312" w:cs="楷体_GB2312"/>
          <w:color w:val="333333"/>
          <w:kern w:val="0"/>
          <w:szCs w:val="21"/>
        </w:rPr>
        <w:t>一大群猴子分别拿起分到的西瓜皮狼吞虎咽地吃了起来，只有小毛猴在一旁吃瓤。</w:t>
      </w:r>
    </w:p>
    <w:p>
      <w:pPr>
        <w:widowControl/>
        <w:shd w:val="clear" w:color="auto" w:fill="FFFFFF"/>
        <w:spacing w:line="360" w:lineRule="auto"/>
        <w:ind w:firstLine="420"/>
        <w:jc w:val="left"/>
        <w:rPr>
          <w:rFonts w:ascii="楷体_GB2312" w:hAnsi="楷体_GB2312" w:eastAsia="楷体_GB2312" w:cs="楷体_GB2312"/>
          <w:color w:val="333333"/>
          <w:kern w:val="0"/>
          <w:szCs w:val="21"/>
        </w:rPr>
      </w:pPr>
      <w:r>
        <w:rPr>
          <w:rFonts w:hint="eastAsia" w:ascii="楷体_GB2312" w:hAnsi="楷体_GB2312" w:eastAsia="楷体_GB2312" w:cs="楷体_GB2312"/>
          <w:color w:val="333333"/>
          <w:kern w:val="0"/>
          <w:szCs w:val="21"/>
        </w:rPr>
        <w:t>吃着吃着，一个小猴子觉得不是味儿，就捅了捅旁边的猴子说：“哎，我说，这东西怎么不是滋味啊！”</w:t>
      </w:r>
    </w:p>
    <w:p>
      <w:pPr>
        <w:widowControl/>
        <w:shd w:val="clear" w:color="auto" w:fill="FFFFFF"/>
        <w:spacing w:line="360" w:lineRule="auto"/>
        <w:ind w:firstLine="420"/>
        <w:jc w:val="left"/>
      </w:pPr>
      <w:r>
        <w:rPr>
          <w:rFonts w:hint="eastAsia" w:ascii="楷体_GB2312" w:hAnsi="楷体_GB2312" w:eastAsia="楷体_GB2312" w:cs="楷体_GB2312"/>
          <w:color w:val="333333"/>
          <w:kern w:val="0"/>
          <w:szCs w:val="21"/>
        </w:rPr>
        <w:t>“咳</w:t>
      </w:r>
      <w:r>
        <w:rPr>
          <w:rFonts w:ascii="楷体_GB2312" w:hAnsi="楷体_GB2312" w:eastAsia="楷体_GB2312" w:cs="楷体_GB2312"/>
          <w:color w:val="333333"/>
          <w:kern w:val="0"/>
          <w:szCs w:val="21"/>
        </w:rPr>
        <w:t>——</w:t>
      </w:r>
      <w:r>
        <w:rPr>
          <w:rFonts w:hint="eastAsia" w:ascii="楷体_GB2312" w:hAnsi="楷体_GB2312" w:eastAsia="楷体_GB2312" w:cs="楷体_GB2312"/>
          <w:color w:val="333333"/>
          <w:kern w:val="0"/>
          <w:szCs w:val="21"/>
        </w:rPr>
        <w:t>老弟，那是你吃不惯，我常吃西瓜，这西瓜嘛，就这味……</w:t>
      </w:r>
      <w:r>
        <w:rPr>
          <w:rFonts w:ascii="楷体_GB2312" w:hAnsi="楷体_GB2312" w:eastAsia="楷体_GB2312" w:cs="楷体_GB2312"/>
          <w:color w:val="333333"/>
          <w:kern w:val="0"/>
          <w:szCs w:val="21"/>
        </w:rPr>
        <w:t xml:space="preserve"> </w:t>
      </w:r>
      <w:r>
        <w:rPr>
          <w:rFonts w:hint="eastAsia" w:ascii="楷体_GB2312" w:hAnsi="楷体_GB2312" w:eastAsia="楷体_GB2312" w:cs="楷体_GB2312"/>
          <w:color w:val="333333"/>
          <w:kern w:val="0"/>
          <w:szCs w:val="21"/>
        </w:rPr>
        <w:t>”</w:t>
      </w:r>
      <w:r>
        <w:rPr>
          <w:rFonts w:ascii="楷体_GB2312" w:hAnsi="楷体_GB2312" w:eastAsia="楷体_GB2312" w:cs="楷体_GB2312"/>
          <w:color w:val="333333"/>
          <w:kern w:val="0"/>
          <w:szCs w:val="21"/>
        </w:rPr>
        <w:t xml:space="preserve"> </w:t>
      </w:r>
    </w:p>
    <w:p>
      <w:pPr>
        <w:numPr>
          <w:ilvl w:val="0"/>
          <w:numId w:val="0"/>
        </w:num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 xml:space="preserve">    3.</w:t>
      </w:r>
      <w:r>
        <w:rPr>
          <w:rFonts w:hint="eastAsia" w:asciiTheme="minorEastAsia" w:hAnsiTheme="minorEastAsia" w:eastAsiaTheme="minorEastAsia" w:cstheme="minorEastAsia"/>
        </w:rPr>
        <w:t>指出文中可以儿化的词语。（3分）</w:t>
      </w:r>
    </w:p>
    <w:p>
      <w:pPr>
        <w:numPr>
          <w:ilvl w:val="0"/>
          <w:numId w:val="0"/>
        </w:numPr>
        <w:spacing w:line="360" w:lineRule="auto"/>
      </w:pPr>
      <w:r>
        <w:rPr>
          <w:rFonts w:hint="eastAsia" w:ascii="宋体" w:hAnsi="宋体" w:cs="宋体"/>
          <w:color w:val="333333"/>
          <w:kern w:val="0"/>
          <w:szCs w:val="21"/>
          <w:lang w:val="en-US" w:eastAsia="zh-CN"/>
        </w:rPr>
        <w:t xml:space="preserve">   </w:t>
      </w:r>
      <w:r>
        <w:rPr>
          <w:rFonts w:hint="eastAsia" w:asciiTheme="minorEastAsia" w:hAnsiTheme="minorEastAsia" w:eastAsiaTheme="minorEastAsia" w:cstheme="minorEastAsia"/>
          <w:color w:val="333333"/>
          <w:kern w:val="0"/>
          <w:szCs w:val="21"/>
          <w:lang w:val="en-US" w:eastAsia="zh-CN"/>
        </w:rPr>
        <w:t xml:space="preserve"> 4.</w:t>
      </w:r>
      <w:r>
        <w:rPr>
          <w:rFonts w:hint="eastAsia" w:asciiTheme="minorEastAsia" w:hAnsiTheme="minorEastAsia" w:eastAsiaTheme="minorEastAsia" w:cstheme="minorEastAsia"/>
          <w:color w:val="333333"/>
          <w:kern w:val="0"/>
          <w:szCs w:val="21"/>
        </w:rPr>
        <w:t>指</w:t>
      </w:r>
      <w:r>
        <w:rPr>
          <w:rFonts w:hint="eastAsia" w:ascii="宋体" w:hAnsi="宋体" w:cs="宋体"/>
          <w:color w:val="333333"/>
          <w:kern w:val="0"/>
          <w:szCs w:val="21"/>
        </w:rPr>
        <w:t>出</w:t>
      </w:r>
      <w:r>
        <w:rPr>
          <w:rFonts w:hint="eastAsia" w:ascii="楷体_GB2312" w:hAnsi="楷体_GB2312" w:eastAsia="楷体_GB2312" w:cs="楷体_GB2312"/>
          <w:color w:val="333333"/>
          <w:kern w:val="0"/>
          <w:szCs w:val="21"/>
        </w:rPr>
        <w:t>“这东西怎么不是滋味啊！”</w:t>
      </w:r>
      <w:r>
        <w:rPr>
          <w:rFonts w:hint="eastAsia"/>
          <w:szCs w:val="21"/>
        </w:rPr>
        <w:t>句尾的“啊”变读后的读音。（</w:t>
      </w:r>
      <w:r>
        <w:rPr>
          <w:szCs w:val="21"/>
        </w:rPr>
        <w:t>2</w:t>
      </w:r>
      <w:r>
        <w:rPr>
          <w:rFonts w:hint="eastAsia"/>
          <w:szCs w:val="21"/>
        </w:rPr>
        <w:t>分）</w:t>
      </w:r>
    </w:p>
    <w:p>
      <w:pPr>
        <w:spacing w:line="360" w:lineRule="auto"/>
        <w:jc w:val="center"/>
        <w:rPr>
          <w:rFonts w:ascii="黑体" w:hAnsi="黑体" w:eastAsia="黑体" w:cs="黑体"/>
          <w:b/>
          <w:bCs/>
          <w:sz w:val="32"/>
          <w:szCs w:val="32"/>
        </w:rPr>
      </w:pPr>
      <w:r>
        <w:rPr>
          <w:rFonts w:hint="eastAsia" w:ascii="黑体" w:hAnsi="黑体" w:eastAsia="黑体" w:cs="黑体"/>
          <w:b/>
          <w:bCs/>
          <w:sz w:val="32"/>
          <w:szCs w:val="32"/>
        </w:rPr>
        <w:t>普通话语音参考答案</w:t>
      </w:r>
    </w:p>
    <w:p>
      <w:pPr>
        <w:spacing w:line="360" w:lineRule="auto"/>
        <w:rPr>
          <w:rFonts w:ascii="黑体" w:hAnsi="黑体" w:eastAsia="黑体" w:cs="黑体"/>
          <w:szCs w:val="21"/>
        </w:rPr>
      </w:pPr>
      <w:r>
        <w:rPr>
          <w:rFonts w:hint="eastAsia" w:ascii="黑体" w:hAnsi="黑体" w:eastAsia="黑体" w:cs="黑体"/>
          <w:szCs w:val="21"/>
        </w:rPr>
        <w:t>一、</w:t>
      </w:r>
      <w:r>
        <w:rPr>
          <w:rFonts w:hint="eastAsia" w:ascii="黑体" w:hAnsi="黑体" w:eastAsia="黑体" w:cs="黑体"/>
          <w:szCs w:val="21"/>
          <w:lang w:eastAsia="zh-CN"/>
        </w:rPr>
        <w:t>名词解释</w:t>
      </w:r>
      <w:r>
        <w:rPr>
          <w:rFonts w:hint="eastAsia" w:ascii="黑体" w:hAnsi="黑体" w:eastAsia="黑体" w:cs="黑体"/>
          <w:szCs w:val="21"/>
        </w:rPr>
        <w:t>（共</w:t>
      </w:r>
      <w:r>
        <w:rPr>
          <w:rFonts w:ascii="黑体" w:hAnsi="黑体" w:eastAsia="黑体" w:cs="黑体"/>
          <w:szCs w:val="21"/>
        </w:rPr>
        <w:t>2</w:t>
      </w:r>
      <w:r>
        <w:rPr>
          <w:rFonts w:hint="eastAsia" w:ascii="黑体" w:hAnsi="黑体" w:eastAsia="黑体" w:cs="黑体"/>
          <w:szCs w:val="21"/>
        </w:rPr>
        <w:t>小题，每小题</w:t>
      </w:r>
      <w:r>
        <w:rPr>
          <w:rFonts w:ascii="黑体" w:hAnsi="黑体" w:eastAsia="黑体" w:cs="黑体"/>
          <w:szCs w:val="21"/>
        </w:rPr>
        <w:t>3</w:t>
      </w:r>
      <w:r>
        <w:rPr>
          <w:rFonts w:hint="eastAsia" w:ascii="黑体" w:hAnsi="黑体" w:eastAsia="黑体" w:cs="黑体"/>
          <w:szCs w:val="21"/>
        </w:rPr>
        <w:t>分，满分</w:t>
      </w:r>
      <w:r>
        <w:rPr>
          <w:rFonts w:ascii="黑体" w:hAnsi="黑体" w:eastAsia="黑体" w:cs="黑体"/>
          <w:szCs w:val="21"/>
        </w:rPr>
        <w:t>6</w:t>
      </w:r>
      <w:r>
        <w:rPr>
          <w:rFonts w:hint="eastAsia" w:ascii="黑体" w:hAnsi="黑体" w:eastAsia="黑体" w:cs="黑体"/>
          <w:szCs w:val="21"/>
        </w:rPr>
        <w:t>分）</w:t>
      </w:r>
    </w:p>
    <w:p>
      <w:pPr>
        <w:spacing w:line="360" w:lineRule="auto"/>
        <w:ind w:firstLine="42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1.</w:t>
      </w:r>
      <w:r>
        <w:rPr>
          <w:rFonts w:hint="eastAsia" w:asciiTheme="minorEastAsia" w:hAnsiTheme="minorEastAsia" w:eastAsiaTheme="minorEastAsia" w:cstheme="minorEastAsia"/>
          <w:szCs w:val="21"/>
        </w:rPr>
        <w:t>普通话</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以北京语音为标准音，以北方话为基础方言，以典范的现代白话文著作为语法规范的现代汉民族共同语。</w:t>
      </w:r>
    </w:p>
    <w:p>
      <w:pPr>
        <w:numPr>
          <w:ilvl w:val="0"/>
          <w:numId w:val="0"/>
        </w:num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 xml:space="preserve">    2.</w:t>
      </w:r>
      <w:r>
        <w:rPr>
          <w:rFonts w:hint="eastAsia" w:asciiTheme="minorEastAsia" w:hAnsiTheme="minorEastAsia" w:eastAsiaTheme="minorEastAsia" w:cstheme="minorEastAsia"/>
          <w:szCs w:val="21"/>
        </w:rPr>
        <w:t>声调</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汉语音节发音时，有区别意义作用的音高变化。</w:t>
      </w:r>
    </w:p>
    <w:p>
      <w:pPr>
        <w:spacing w:line="360" w:lineRule="auto"/>
        <w:rPr>
          <w:rFonts w:ascii="黑体" w:hAnsi="黑体" w:eastAsia="黑体" w:cs="黑体"/>
          <w:szCs w:val="21"/>
        </w:rPr>
      </w:pPr>
      <w:r>
        <w:rPr>
          <w:rFonts w:hint="eastAsia" w:ascii="黑体" w:hAnsi="黑体" w:eastAsia="黑体" w:cs="黑体"/>
          <w:szCs w:val="21"/>
        </w:rPr>
        <w:t>二、分析</w:t>
      </w:r>
      <w:r>
        <w:rPr>
          <w:rFonts w:hint="eastAsia" w:ascii="黑体" w:hAnsi="黑体" w:eastAsia="黑体" w:cs="黑体"/>
          <w:szCs w:val="21"/>
          <w:lang w:eastAsia="zh-CN"/>
        </w:rPr>
        <w:t>简答题</w:t>
      </w:r>
      <w:r>
        <w:rPr>
          <w:rFonts w:hint="eastAsia" w:ascii="黑体" w:hAnsi="黑体" w:eastAsia="黑体" w:cs="黑体"/>
          <w:szCs w:val="21"/>
        </w:rPr>
        <w:t>（共</w:t>
      </w:r>
      <w:r>
        <w:rPr>
          <w:rFonts w:ascii="黑体" w:hAnsi="黑体" w:eastAsia="黑体" w:cs="黑体"/>
          <w:szCs w:val="21"/>
        </w:rPr>
        <w:t>2</w:t>
      </w:r>
      <w:r>
        <w:rPr>
          <w:rFonts w:hint="eastAsia" w:ascii="黑体" w:hAnsi="黑体" w:eastAsia="黑体" w:cs="黑体"/>
          <w:szCs w:val="21"/>
        </w:rPr>
        <w:t>小题，满分</w:t>
      </w:r>
      <w:r>
        <w:rPr>
          <w:rFonts w:ascii="黑体" w:hAnsi="黑体" w:eastAsia="黑体" w:cs="黑体"/>
          <w:szCs w:val="21"/>
        </w:rPr>
        <w:t>13</w:t>
      </w:r>
      <w:r>
        <w:rPr>
          <w:rFonts w:hint="eastAsia" w:ascii="黑体" w:hAnsi="黑体" w:eastAsia="黑体" w:cs="黑体"/>
          <w:szCs w:val="21"/>
        </w:rPr>
        <w:t>分）</w:t>
      </w:r>
    </w:p>
    <w:p>
      <w:pPr>
        <w:spacing w:line="360" w:lineRule="auto"/>
        <w:rPr>
          <w:szCs w:val="21"/>
        </w:rPr>
      </w:pPr>
      <w:r>
        <w:rPr>
          <w:rFonts w:hint="eastAsia"/>
          <w:sz w:val="24"/>
          <w:lang w:val="en-US" w:eastAsia="zh-CN"/>
        </w:rPr>
        <w:t xml:space="preserve">    1.</w:t>
      </w:r>
      <w:r>
        <w:rPr>
          <w:szCs w:val="21"/>
        </w:rPr>
        <w:t xml:space="preserve"> </w:t>
      </w:r>
      <w:r>
        <w:rPr>
          <w:rFonts w:hint="eastAsia"/>
          <w:szCs w:val="21"/>
        </w:rPr>
        <w:t>受方言影响，有的人把“湖南”说成“</w:t>
      </w:r>
      <w:r>
        <w:rPr>
          <w:szCs w:val="21"/>
        </w:rPr>
        <w:t>funan</w:t>
      </w:r>
      <w:r>
        <w:rPr>
          <w:rFonts w:hint="eastAsia"/>
          <w:szCs w:val="21"/>
        </w:rPr>
        <w:t>”，也有的人把“福建”说成“</w:t>
      </w:r>
      <w:r>
        <w:rPr>
          <w:szCs w:val="21"/>
        </w:rPr>
        <w:t>hujian</w:t>
      </w:r>
      <w:r>
        <w:rPr>
          <w:rFonts w:hint="eastAsia"/>
          <w:szCs w:val="21"/>
        </w:rPr>
        <w:t>”。说说错在哪里？如何纠正。（</w:t>
      </w:r>
      <w:r>
        <w:rPr>
          <w:szCs w:val="21"/>
        </w:rPr>
        <w:t>5</w:t>
      </w:r>
      <w:r>
        <w:rPr>
          <w:rFonts w:hint="eastAsia"/>
          <w:szCs w:val="21"/>
        </w:rPr>
        <w:t>分）</w:t>
      </w:r>
    </w:p>
    <w:p>
      <w:pPr>
        <w:spacing w:line="360" w:lineRule="auto"/>
        <w:rPr>
          <w:szCs w:val="21"/>
        </w:rPr>
      </w:pPr>
      <w:r>
        <w:rPr>
          <w:szCs w:val="21"/>
        </w:rPr>
        <w:t xml:space="preserve">    </w:t>
      </w:r>
      <w:r>
        <w:rPr>
          <w:rFonts w:hint="eastAsia"/>
          <w:szCs w:val="21"/>
        </w:rPr>
        <w:t>答：错在声母</w:t>
      </w:r>
      <w:r>
        <w:rPr>
          <w:szCs w:val="21"/>
        </w:rPr>
        <w:t>f</w:t>
      </w:r>
      <w:r>
        <w:rPr>
          <w:rFonts w:hint="eastAsia"/>
          <w:szCs w:val="21"/>
        </w:rPr>
        <w:t>和</w:t>
      </w:r>
      <w:r>
        <w:rPr>
          <w:szCs w:val="21"/>
        </w:rPr>
        <w:t>h</w:t>
      </w:r>
      <w:r>
        <w:rPr>
          <w:rFonts w:hint="eastAsia"/>
          <w:szCs w:val="21"/>
        </w:rPr>
        <w:t>发音的混淆。“湖”声母为</w:t>
      </w:r>
      <w:r>
        <w:rPr>
          <w:szCs w:val="21"/>
        </w:rPr>
        <w:t>h</w:t>
      </w:r>
      <w:r>
        <w:rPr>
          <w:rFonts w:hint="eastAsia"/>
          <w:szCs w:val="21"/>
        </w:rPr>
        <w:t>，“福”声母为</w:t>
      </w:r>
      <w:r>
        <w:rPr>
          <w:szCs w:val="21"/>
        </w:rPr>
        <w:t>f</w:t>
      </w:r>
      <w:r>
        <w:rPr>
          <w:rFonts w:hint="eastAsia"/>
          <w:szCs w:val="21"/>
        </w:rPr>
        <w:t>。两者的发音方法相同，都是清音、擦音。但发音部位有区别：</w:t>
      </w:r>
      <w:r>
        <w:rPr>
          <w:szCs w:val="21"/>
        </w:rPr>
        <w:t>f</w:t>
      </w:r>
      <w:r>
        <w:rPr>
          <w:rFonts w:hint="eastAsia"/>
          <w:szCs w:val="21"/>
        </w:rPr>
        <w:t>是齿唇音，上门齿和下唇成阻；</w:t>
      </w:r>
      <w:r>
        <w:rPr>
          <w:szCs w:val="21"/>
        </w:rPr>
        <w:t>h</w:t>
      </w:r>
      <w:r>
        <w:rPr>
          <w:rFonts w:hint="eastAsia"/>
          <w:szCs w:val="21"/>
        </w:rPr>
        <w:t>是舌根音，舌面后部（或舌根）与软腭成阻。另外，要记住哪些字是</w:t>
      </w:r>
      <w:r>
        <w:rPr>
          <w:szCs w:val="21"/>
        </w:rPr>
        <w:t>f</w:t>
      </w:r>
      <w:r>
        <w:rPr>
          <w:rFonts w:hint="eastAsia"/>
          <w:szCs w:val="21"/>
        </w:rPr>
        <w:t>声母字，哪些字是</w:t>
      </w:r>
      <w:r>
        <w:rPr>
          <w:szCs w:val="21"/>
        </w:rPr>
        <w:t>h</w:t>
      </w:r>
      <w:r>
        <w:rPr>
          <w:rFonts w:hint="eastAsia"/>
          <w:szCs w:val="21"/>
        </w:rPr>
        <w:t>声母字。</w:t>
      </w:r>
    </w:p>
    <w:p>
      <w:pPr>
        <w:numPr>
          <w:ilvl w:val="0"/>
          <w:numId w:val="0"/>
        </w:numPr>
        <w:spacing w:line="360" w:lineRule="auto"/>
        <w:rPr>
          <w:szCs w:val="21"/>
        </w:rPr>
      </w:pPr>
      <w:r>
        <w:rPr>
          <w:rFonts w:hint="eastAsia"/>
          <w:szCs w:val="21"/>
          <w:lang w:val="en-US" w:eastAsia="zh-CN"/>
        </w:rPr>
        <w:t xml:space="preserve">  </w:t>
      </w:r>
      <w:r>
        <w:rPr>
          <w:rFonts w:hint="eastAsia" w:asciiTheme="minorEastAsia" w:hAnsiTheme="minorEastAsia" w:eastAsiaTheme="minorEastAsia" w:cstheme="minorEastAsia"/>
          <w:szCs w:val="21"/>
          <w:lang w:val="en-US" w:eastAsia="zh-CN"/>
        </w:rPr>
        <w:t xml:space="preserve">  2.</w:t>
      </w:r>
      <w:r>
        <w:rPr>
          <w:rFonts w:hint="eastAsia" w:asciiTheme="minorEastAsia" w:hAnsiTheme="minorEastAsia" w:eastAsiaTheme="minorEastAsia" w:cstheme="minorEastAsia"/>
          <w:szCs w:val="21"/>
        </w:rPr>
        <w:t>有人说</w:t>
      </w:r>
      <w:r>
        <w:rPr>
          <w:rFonts w:hint="eastAsia"/>
          <w:szCs w:val="21"/>
        </w:rPr>
        <w:t>话时“飞”“分”区分不明，“欢迎”说得像“欢银”，问题在哪？如何纠正？（</w:t>
      </w:r>
      <w:r>
        <w:rPr>
          <w:szCs w:val="21"/>
        </w:rPr>
        <w:t>8</w:t>
      </w:r>
      <w:r>
        <w:rPr>
          <w:rFonts w:hint="eastAsia"/>
          <w:szCs w:val="21"/>
        </w:rPr>
        <w:t>分）</w:t>
      </w:r>
    </w:p>
    <w:p>
      <w:pPr>
        <w:spacing w:line="360" w:lineRule="auto"/>
        <w:rPr>
          <w:szCs w:val="21"/>
        </w:rPr>
      </w:pPr>
      <w:r>
        <w:rPr>
          <w:szCs w:val="21"/>
        </w:rPr>
        <w:t xml:space="preserve">    </w:t>
      </w:r>
      <w:r>
        <w:rPr>
          <w:rFonts w:hint="eastAsia"/>
          <w:szCs w:val="21"/>
        </w:rPr>
        <w:t>答：“飞”“分”区分不明，主要是发音时韵母的韵尾归音不够准。“飞”的韵尾是</w:t>
      </w:r>
      <w:r>
        <w:rPr>
          <w:szCs w:val="21"/>
        </w:rPr>
        <w:t>i</w:t>
      </w:r>
      <w:r>
        <w:rPr>
          <w:rFonts w:hint="eastAsia"/>
          <w:szCs w:val="21"/>
        </w:rPr>
        <w:t>，“分”的韵尾是</w:t>
      </w:r>
      <w:r>
        <w:rPr>
          <w:szCs w:val="21"/>
        </w:rPr>
        <w:t>n</w:t>
      </w:r>
      <w:r>
        <w:rPr>
          <w:rFonts w:hint="eastAsia"/>
          <w:szCs w:val="21"/>
        </w:rPr>
        <w:t>，如果</w:t>
      </w:r>
      <w:r>
        <w:rPr>
          <w:szCs w:val="21"/>
        </w:rPr>
        <w:t>n</w:t>
      </w:r>
      <w:r>
        <w:rPr>
          <w:rFonts w:hint="eastAsia"/>
          <w:szCs w:val="21"/>
        </w:rPr>
        <w:t>归音没到位，鼻音色彩没发出来，听起来就会像</w:t>
      </w:r>
      <w:r>
        <w:rPr>
          <w:szCs w:val="21"/>
        </w:rPr>
        <w:t>i</w:t>
      </w:r>
      <w:r>
        <w:rPr>
          <w:rFonts w:hint="eastAsia"/>
          <w:szCs w:val="21"/>
        </w:rPr>
        <w:t>。所以，把</w:t>
      </w:r>
      <w:r>
        <w:rPr>
          <w:szCs w:val="21"/>
        </w:rPr>
        <w:t>n</w:t>
      </w:r>
      <w:r>
        <w:rPr>
          <w:rFonts w:hint="eastAsia"/>
          <w:szCs w:val="21"/>
        </w:rPr>
        <w:t>韵尾归音到位，是区分两者的关键，就是“分”发音到最后，舌尖要点在在上齿龈处。</w:t>
      </w:r>
    </w:p>
    <w:p>
      <w:pPr>
        <w:spacing w:line="360" w:lineRule="auto"/>
        <w:rPr>
          <w:szCs w:val="21"/>
        </w:rPr>
      </w:pPr>
      <w:r>
        <w:rPr>
          <w:szCs w:val="21"/>
        </w:rPr>
        <w:t xml:space="preserve">    </w:t>
      </w:r>
      <w:r>
        <w:rPr>
          <w:rFonts w:hint="eastAsia"/>
          <w:szCs w:val="21"/>
        </w:rPr>
        <w:t>“欢迎”说成“欢银”也是韵尾归音不当。“迎”的韵尾是后鼻音</w:t>
      </w:r>
      <w:r>
        <w:rPr>
          <w:szCs w:val="21"/>
        </w:rPr>
        <w:t>ng</w:t>
      </w:r>
      <w:r>
        <w:rPr>
          <w:rFonts w:hint="eastAsia"/>
          <w:szCs w:val="21"/>
        </w:rPr>
        <w:t>，舌根和软腭成阻。如果发音位置靠前了，发得近似于前鼻音</w:t>
      </w:r>
      <w:r>
        <w:rPr>
          <w:szCs w:val="21"/>
        </w:rPr>
        <w:t>n</w:t>
      </w:r>
      <w:r>
        <w:rPr>
          <w:rFonts w:hint="eastAsia"/>
          <w:szCs w:val="21"/>
        </w:rPr>
        <w:t>，就成“银”了。要区分开前后鼻音的发音位置，才能把音发准确。</w:t>
      </w:r>
    </w:p>
    <w:p>
      <w:pPr>
        <w:spacing w:line="360" w:lineRule="auto"/>
        <w:rPr>
          <w:rFonts w:hint="eastAsia" w:ascii="黑体" w:hAnsi="黑体" w:eastAsia="黑体" w:cs="黑体"/>
          <w:szCs w:val="21"/>
        </w:rPr>
      </w:pPr>
      <w:r>
        <w:rPr>
          <w:rFonts w:hint="eastAsia" w:ascii="黑体" w:hAnsi="黑体" w:eastAsia="黑体" w:cs="黑体"/>
          <w:szCs w:val="21"/>
        </w:rPr>
        <w:t>三、应用题（共</w:t>
      </w:r>
      <w:r>
        <w:rPr>
          <w:rFonts w:ascii="黑体" w:hAnsi="黑体" w:eastAsia="黑体" w:cs="黑体"/>
          <w:szCs w:val="21"/>
        </w:rPr>
        <w:t>1</w:t>
      </w:r>
      <w:r>
        <w:rPr>
          <w:rFonts w:hint="eastAsia" w:ascii="黑体" w:hAnsi="黑体" w:eastAsia="黑体" w:cs="黑体"/>
          <w:szCs w:val="21"/>
        </w:rPr>
        <w:t>题，满分</w:t>
      </w:r>
      <w:r>
        <w:rPr>
          <w:rFonts w:ascii="黑体" w:hAnsi="黑体" w:eastAsia="黑体" w:cs="黑体"/>
          <w:szCs w:val="21"/>
        </w:rPr>
        <w:t>11</w:t>
      </w:r>
      <w:r>
        <w:rPr>
          <w:rFonts w:hint="eastAsia" w:ascii="黑体" w:hAnsi="黑体" w:eastAsia="黑体" w:cs="黑体"/>
          <w:szCs w:val="21"/>
        </w:rPr>
        <w:t>分）</w:t>
      </w:r>
    </w:p>
    <w:p>
      <w:pPr>
        <w:spacing w:line="360" w:lineRule="auto"/>
        <w:rPr>
          <w:rFonts w:hint="eastAsia" w:asciiTheme="minorEastAsia" w:hAnsiTheme="minorEastAsia" w:eastAsiaTheme="minorEastAsia" w:cstheme="minorEastAsia"/>
          <w:color w:val="333333"/>
          <w:kern w:val="0"/>
          <w:szCs w:val="21"/>
        </w:rPr>
      </w:pPr>
      <w:r>
        <w:rPr>
          <w:rFonts w:hint="eastAsia" w:asciiTheme="minorEastAsia" w:hAnsiTheme="minorEastAsia" w:eastAsiaTheme="minorEastAsia" w:cstheme="minorEastAsia"/>
          <w:szCs w:val="21"/>
          <w:lang w:val="en-US" w:eastAsia="zh-CN"/>
        </w:rPr>
        <w:t xml:space="preserve">    1.</w:t>
      </w:r>
      <w:r>
        <w:rPr>
          <w:rFonts w:hint="eastAsia" w:asciiTheme="minorEastAsia" w:hAnsiTheme="minorEastAsia" w:eastAsiaTheme="minorEastAsia" w:cstheme="minorEastAsia"/>
          <w:szCs w:val="21"/>
        </w:rPr>
        <w:t>用（）括出第二自然段中所有的轻声词。（3分）</w:t>
      </w:r>
    </w:p>
    <w:p>
      <w:pPr>
        <w:spacing w:line="360" w:lineRule="auto"/>
        <w:ind w:firstLine="420"/>
        <w:rPr>
          <w:rFonts w:ascii="楷体_GB2312" w:hAnsi="楷体_GB2312" w:eastAsia="楷体_GB2312" w:cs="楷体_GB2312"/>
          <w:color w:val="333333"/>
          <w:kern w:val="0"/>
          <w:szCs w:val="21"/>
        </w:rPr>
      </w:pPr>
      <w:r>
        <w:rPr>
          <w:rFonts w:ascii="楷体_GB2312" w:hAnsi="楷体_GB2312" w:eastAsia="楷体_GB2312" w:cs="楷体_GB2312"/>
          <w:color w:val="333333"/>
          <w:kern w:val="0"/>
          <w:szCs w:val="21"/>
        </w:rPr>
        <w:t xml:space="preserve"> </w:t>
      </w:r>
      <w:r>
        <w:rPr>
          <w:rFonts w:hint="eastAsia" w:ascii="楷体_GB2312" w:hAnsi="楷体_GB2312" w:eastAsia="楷体_GB2312" w:cs="楷体_GB2312"/>
          <w:color w:val="333333"/>
          <w:kern w:val="0"/>
          <w:szCs w:val="21"/>
        </w:rPr>
        <w:t>吃（着）吃（着），一（个）小（猴子）（觉得）味不好，就捅（了）捅旁边（的）（猴子）说：“哎，我说，这（东西）（怎么）不是（滋味）啊！”</w:t>
      </w:r>
      <w:r>
        <w:rPr>
          <w:rFonts w:ascii="楷体_GB2312" w:hAnsi="楷体_GB2312" w:eastAsia="楷体_GB2312" w:cs="楷体_GB2312"/>
          <w:color w:val="333333"/>
          <w:kern w:val="0"/>
          <w:szCs w:val="21"/>
        </w:rPr>
        <w:br w:type="textWrapping"/>
      </w:r>
    </w:p>
    <w:p>
      <w:p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lang w:val="en-US" w:eastAsia="zh-CN"/>
        </w:rPr>
        <w:t xml:space="preserve">    2.</w:t>
      </w:r>
      <w:r>
        <w:rPr>
          <w:rFonts w:hint="eastAsia" w:asciiTheme="minorEastAsia" w:hAnsiTheme="minorEastAsia" w:eastAsiaTheme="minorEastAsia" w:cstheme="minorEastAsia"/>
          <w:szCs w:val="21"/>
        </w:rPr>
        <w:t>用拼音调号标出文中所有“一”和“不”变调后的声调。（3分）</w:t>
      </w:r>
    </w:p>
    <w:p>
      <w:pPr>
        <w:widowControl/>
        <w:shd w:val="clear" w:color="auto" w:fill="FFFFFF"/>
        <w:spacing w:line="360" w:lineRule="auto"/>
        <w:ind w:firstLine="420"/>
        <w:jc w:val="left"/>
        <w:rPr>
          <w:rFonts w:ascii="楷体_GB2312" w:hAnsi="楷体_GB2312" w:eastAsia="楷体_GB2312" w:cs="楷体_GB2312"/>
          <w:color w:val="333333"/>
          <w:kern w:val="0"/>
          <w:szCs w:val="21"/>
        </w:rPr>
      </w:pPr>
      <w:r>
        <w:rPr>
          <w:rFonts w:hint="eastAsia" w:ascii="楷体_GB2312" w:hAnsi="楷体_GB2312" w:eastAsia="楷体_GB2312" w:cs="楷体_GB2312"/>
          <w:color w:val="333333"/>
          <w:kern w:val="0"/>
          <w:szCs w:val="21"/>
        </w:rPr>
        <w:t>一（</w:t>
      </w:r>
      <w:r>
        <w:rPr>
          <w:rFonts w:ascii="楷体_GB2312" w:hAnsi="楷体_GB2312" w:eastAsia="楷体_GB2312" w:cs="楷体_GB2312"/>
          <w:color w:val="333333"/>
          <w:kern w:val="0"/>
          <w:szCs w:val="21"/>
        </w:rPr>
        <w:t xml:space="preserve"> '</w:t>
      </w:r>
      <w:r>
        <w:rPr>
          <w:rFonts w:hint="eastAsia" w:ascii="楷体_GB2312" w:hAnsi="楷体_GB2312" w:eastAsia="楷体_GB2312" w:cs="楷体_GB2312"/>
          <w:color w:val="333333"/>
          <w:kern w:val="0"/>
          <w:szCs w:val="21"/>
        </w:rPr>
        <w:t>）大群猴子分别拿起分到的西瓜皮狼吞虎咽地吃了起来，只有小毛猴在一（</w:t>
      </w:r>
      <w:r>
        <w:rPr>
          <w:rFonts w:ascii="楷体_GB2312" w:hAnsi="楷体_GB2312" w:eastAsia="楷体_GB2312" w:cs="楷体_GB2312"/>
          <w:color w:val="333333"/>
          <w:kern w:val="0"/>
          <w:szCs w:val="21"/>
        </w:rPr>
        <w:t xml:space="preserve">` </w:t>
      </w:r>
      <w:r>
        <w:rPr>
          <w:rFonts w:hint="eastAsia" w:ascii="楷体_GB2312" w:hAnsi="楷体_GB2312" w:eastAsia="楷体_GB2312" w:cs="楷体_GB2312"/>
          <w:color w:val="333333"/>
          <w:kern w:val="0"/>
          <w:szCs w:val="21"/>
        </w:rPr>
        <w:t>）旁吃瓤。</w:t>
      </w:r>
    </w:p>
    <w:p>
      <w:pPr>
        <w:widowControl/>
        <w:shd w:val="clear" w:color="auto" w:fill="FFFFFF"/>
        <w:spacing w:line="360" w:lineRule="auto"/>
        <w:ind w:firstLine="420"/>
        <w:jc w:val="left"/>
      </w:pPr>
      <w:r>
        <w:rPr>
          <w:rFonts w:hint="eastAsia" w:ascii="楷体_GB2312" w:hAnsi="楷体_GB2312" w:eastAsia="楷体_GB2312" w:cs="楷体_GB2312"/>
          <w:color w:val="333333"/>
          <w:kern w:val="0"/>
          <w:szCs w:val="21"/>
        </w:rPr>
        <w:t>吃着吃着，一（</w:t>
      </w:r>
      <w:r>
        <w:rPr>
          <w:rFonts w:ascii="楷体_GB2312" w:hAnsi="楷体_GB2312" w:eastAsia="楷体_GB2312" w:cs="楷体_GB2312"/>
          <w:color w:val="333333"/>
          <w:kern w:val="0"/>
          <w:szCs w:val="21"/>
        </w:rPr>
        <w:t xml:space="preserve">' </w:t>
      </w:r>
      <w:r>
        <w:rPr>
          <w:rFonts w:hint="eastAsia" w:ascii="楷体_GB2312" w:hAnsi="楷体_GB2312" w:eastAsia="楷体_GB2312" w:cs="楷体_GB2312"/>
          <w:color w:val="333333"/>
          <w:kern w:val="0"/>
          <w:szCs w:val="21"/>
        </w:rPr>
        <w:t>）个小猴子觉得不（</w:t>
      </w:r>
      <w:r>
        <w:rPr>
          <w:rFonts w:ascii="楷体_GB2312" w:hAnsi="楷体_GB2312" w:eastAsia="楷体_GB2312" w:cs="楷体_GB2312"/>
          <w:color w:val="333333"/>
          <w:kern w:val="0"/>
          <w:szCs w:val="21"/>
        </w:rPr>
        <w:t>`</w:t>
      </w:r>
      <w:r>
        <w:rPr>
          <w:rFonts w:hint="eastAsia" w:ascii="楷体_GB2312" w:hAnsi="楷体_GB2312" w:eastAsia="楷体_GB2312" w:cs="楷体_GB2312"/>
          <w:color w:val="333333"/>
          <w:kern w:val="0"/>
          <w:szCs w:val="21"/>
        </w:rPr>
        <w:t>）好吃，就捅了捅旁边的猴子说：“哎，我说，这东西怎么不（</w:t>
      </w:r>
      <w:r>
        <w:rPr>
          <w:rFonts w:ascii="楷体_GB2312" w:hAnsi="楷体_GB2312" w:eastAsia="楷体_GB2312" w:cs="楷体_GB2312"/>
          <w:color w:val="333333"/>
          <w:kern w:val="0"/>
          <w:szCs w:val="21"/>
        </w:rPr>
        <w:t xml:space="preserve">' </w:t>
      </w:r>
      <w:r>
        <w:rPr>
          <w:rFonts w:hint="eastAsia" w:ascii="楷体_GB2312" w:hAnsi="楷体_GB2312" w:eastAsia="楷体_GB2312" w:cs="楷体_GB2312"/>
          <w:color w:val="333333"/>
          <w:kern w:val="0"/>
          <w:szCs w:val="21"/>
        </w:rPr>
        <w:t>）是滋味啊！”</w:t>
      </w:r>
      <w:r>
        <w:rPr>
          <w:rFonts w:ascii="楷体_GB2312" w:hAnsi="楷体_GB2312" w:eastAsia="楷体_GB2312" w:cs="楷体_GB2312"/>
          <w:color w:val="333333"/>
          <w:kern w:val="0"/>
          <w:szCs w:val="21"/>
        </w:rPr>
        <w:br w:type="textWrapping"/>
      </w:r>
      <w:r>
        <w:rPr>
          <w:rFonts w:ascii="楷体_GB2312" w:hAnsi="楷体_GB2312" w:eastAsia="楷体_GB2312" w:cs="楷体_GB2312"/>
          <w:color w:val="333333"/>
          <w:kern w:val="0"/>
          <w:szCs w:val="21"/>
        </w:rPr>
        <w:t>  </w:t>
      </w:r>
      <w:r>
        <w:rPr>
          <w:rFonts w:hint="eastAsia" w:ascii="楷体_GB2312" w:hAnsi="楷体_GB2312" w:eastAsia="楷体_GB2312" w:cs="楷体_GB2312"/>
          <w:color w:val="333333"/>
          <w:kern w:val="0"/>
          <w:szCs w:val="21"/>
        </w:rPr>
        <w:t>“咳</w:t>
      </w:r>
      <w:r>
        <w:rPr>
          <w:rFonts w:ascii="楷体_GB2312" w:hAnsi="楷体_GB2312" w:eastAsia="楷体_GB2312" w:cs="楷体_GB2312"/>
          <w:color w:val="333333"/>
          <w:kern w:val="0"/>
          <w:szCs w:val="21"/>
        </w:rPr>
        <w:t>——</w:t>
      </w:r>
      <w:r>
        <w:rPr>
          <w:rFonts w:hint="eastAsia" w:ascii="楷体_GB2312" w:hAnsi="楷体_GB2312" w:eastAsia="楷体_GB2312" w:cs="楷体_GB2312"/>
          <w:color w:val="333333"/>
          <w:kern w:val="0"/>
          <w:szCs w:val="21"/>
        </w:rPr>
        <w:t>老弟，那是你吃不（</w:t>
      </w:r>
      <w:r>
        <w:rPr>
          <w:rFonts w:ascii="楷体_GB2312" w:hAnsi="楷体_GB2312" w:eastAsia="楷体_GB2312" w:cs="楷体_GB2312"/>
          <w:color w:val="333333"/>
          <w:kern w:val="0"/>
          <w:szCs w:val="21"/>
        </w:rPr>
        <w:t xml:space="preserve">' </w:t>
      </w:r>
      <w:r>
        <w:rPr>
          <w:rFonts w:hint="eastAsia" w:ascii="楷体_GB2312" w:hAnsi="楷体_GB2312" w:eastAsia="楷体_GB2312" w:cs="楷体_GB2312"/>
          <w:color w:val="333333"/>
          <w:kern w:val="0"/>
          <w:szCs w:val="21"/>
        </w:rPr>
        <w:t>）惯，我常吃西瓜，这西瓜嘛，就这味……</w:t>
      </w:r>
      <w:r>
        <w:rPr>
          <w:rFonts w:ascii="楷体_GB2312" w:hAnsi="楷体_GB2312" w:eastAsia="楷体_GB2312" w:cs="楷体_GB2312"/>
          <w:color w:val="333333"/>
          <w:kern w:val="0"/>
          <w:szCs w:val="21"/>
        </w:rPr>
        <w:t xml:space="preserve"> </w:t>
      </w:r>
      <w:r>
        <w:rPr>
          <w:rFonts w:hint="eastAsia" w:ascii="楷体_GB2312" w:hAnsi="楷体_GB2312" w:eastAsia="楷体_GB2312" w:cs="楷体_GB2312"/>
          <w:color w:val="333333"/>
          <w:kern w:val="0"/>
          <w:szCs w:val="21"/>
        </w:rPr>
        <w:t>”</w:t>
      </w:r>
      <w:r>
        <w:rPr>
          <w:rFonts w:ascii="楷体_GB2312" w:hAnsi="楷体_GB2312" w:eastAsia="楷体_GB2312" w:cs="楷体_GB2312"/>
          <w:color w:val="333333"/>
          <w:kern w:val="0"/>
          <w:szCs w:val="21"/>
        </w:rPr>
        <w:t xml:space="preserve"> </w:t>
      </w:r>
    </w:p>
    <w:p>
      <w:pPr>
        <w:numPr>
          <w:ilvl w:val="0"/>
          <w:numId w:val="0"/>
        </w:num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 xml:space="preserve">    3.</w:t>
      </w:r>
      <w:r>
        <w:rPr>
          <w:rFonts w:hint="eastAsia" w:asciiTheme="minorEastAsia" w:hAnsiTheme="minorEastAsia" w:eastAsiaTheme="minorEastAsia" w:cstheme="minorEastAsia"/>
        </w:rPr>
        <w:t>指出文中可以儿化的词语。（3分）</w:t>
      </w:r>
    </w:p>
    <w:p>
      <w:pPr>
        <w:spacing w:line="360" w:lineRule="auto"/>
      </w:pPr>
      <w:r>
        <w:t xml:space="preserve">    </w:t>
      </w:r>
      <w:r>
        <w:rPr>
          <w:rFonts w:hint="eastAsia"/>
        </w:rPr>
        <w:t>答：小毛猴儿，瓤儿，滋味儿，味儿</w:t>
      </w:r>
    </w:p>
    <w:p>
      <w:pPr>
        <w:numPr>
          <w:ilvl w:val="0"/>
          <w:numId w:val="0"/>
        </w:numPr>
        <w:spacing w:line="360" w:lineRule="auto"/>
        <w:rPr>
          <w:szCs w:val="21"/>
        </w:rPr>
      </w:pPr>
      <w:r>
        <w:rPr>
          <w:rFonts w:hint="eastAsia" w:ascii="宋体" w:hAnsi="宋体" w:cs="宋体"/>
          <w:color w:val="333333"/>
          <w:kern w:val="0"/>
          <w:szCs w:val="21"/>
          <w:lang w:val="en-US" w:eastAsia="zh-CN"/>
        </w:rPr>
        <w:t xml:space="preserve">    </w:t>
      </w:r>
      <w:r>
        <w:rPr>
          <w:rFonts w:hint="eastAsia" w:asciiTheme="minorEastAsia" w:hAnsiTheme="minorEastAsia" w:eastAsiaTheme="minorEastAsia" w:cstheme="minorEastAsia"/>
          <w:color w:val="333333"/>
          <w:kern w:val="0"/>
          <w:szCs w:val="21"/>
          <w:lang w:val="en-US" w:eastAsia="zh-CN"/>
        </w:rPr>
        <w:t>4.</w:t>
      </w:r>
      <w:r>
        <w:rPr>
          <w:rFonts w:hint="eastAsia" w:asciiTheme="minorEastAsia" w:hAnsiTheme="minorEastAsia" w:eastAsiaTheme="minorEastAsia" w:cstheme="minorEastAsia"/>
          <w:color w:val="333333"/>
          <w:kern w:val="0"/>
          <w:szCs w:val="21"/>
        </w:rPr>
        <w:t>指</w:t>
      </w:r>
      <w:r>
        <w:rPr>
          <w:rFonts w:hint="eastAsia" w:ascii="宋体" w:hAnsi="宋体" w:cs="宋体"/>
          <w:color w:val="333333"/>
          <w:kern w:val="0"/>
          <w:szCs w:val="21"/>
        </w:rPr>
        <w:t>出</w:t>
      </w:r>
      <w:r>
        <w:rPr>
          <w:rFonts w:hint="eastAsia" w:ascii="楷体_GB2312" w:hAnsi="楷体_GB2312" w:eastAsia="楷体_GB2312" w:cs="楷体_GB2312"/>
          <w:color w:val="333333"/>
          <w:kern w:val="0"/>
          <w:szCs w:val="21"/>
        </w:rPr>
        <w:t>“这东西怎么不是滋味啊！”</w:t>
      </w:r>
      <w:r>
        <w:rPr>
          <w:rFonts w:hint="eastAsia"/>
          <w:szCs w:val="21"/>
        </w:rPr>
        <w:t>句尾的“啊”变读后的读音。（</w:t>
      </w:r>
      <w:r>
        <w:rPr>
          <w:szCs w:val="21"/>
        </w:rPr>
        <w:t>2</w:t>
      </w:r>
      <w:r>
        <w:rPr>
          <w:rFonts w:hint="eastAsia"/>
          <w:szCs w:val="21"/>
        </w:rPr>
        <w:t>分）</w:t>
      </w:r>
    </w:p>
    <w:p>
      <w:pPr>
        <w:spacing w:line="360" w:lineRule="auto"/>
        <w:rPr>
          <w:szCs w:val="21"/>
        </w:rPr>
      </w:pPr>
      <w:r>
        <w:rPr>
          <w:szCs w:val="21"/>
        </w:rPr>
        <w:t xml:space="preserve">    </w:t>
      </w:r>
      <w:r>
        <w:rPr>
          <w:rFonts w:hint="eastAsia"/>
          <w:szCs w:val="21"/>
        </w:rPr>
        <w:t>答：啊读作“</w:t>
      </w:r>
      <w:r>
        <w:rPr>
          <w:szCs w:val="21"/>
        </w:rPr>
        <w:t>ra</w:t>
      </w:r>
      <w:r>
        <w:rPr>
          <w:rFonts w:hint="eastAsia"/>
          <w:szCs w:val="21"/>
        </w:rPr>
        <w:t>”。</w:t>
      </w:r>
    </w:p>
    <w:p>
      <w:pPr>
        <w:spacing w:line="360" w:lineRule="auto"/>
        <w:rPr>
          <w:rFonts w:ascii="楷体_GB2312" w:hAnsi="楷体_GB2312" w:eastAsia="楷体_GB2312" w:cs="楷体_GB2312"/>
          <w:color w:val="333333"/>
          <w:kern w:val="0"/>
          <w:szCs w:val="21"/>
        </w:rPr>
      </w:pPr>
    </w:p>
    <w:p>
      <w:pPr>
        <w:spacing w:line="360" w:lineRule="auto"/>
        <w:rPr>
          <w:rFonts w:ascii="黑体" w:hAnsi="黑体" w:eastAsia="黑体" w:cs="黑体"/>
          <w:szCs w:val="21"/>
        </w:rPr>
      </w:pPr>
    </w:p>
    <w:p>
      <w:pPr>
        <w:spacing w:line="360" w:lineRule="auto"/>
        <w:rPr>
          <w:rFonts w:ascii="楷体_GB2312" w:hAnsi="楷体_GB2312" w:eastAsia="楷体_GB2312" w:cs="楷体_GB2312"/>
          <w:b/>
          <w:bCs/>
          <w:sz w:val="32"/>
          <w:szCs w:val="32"/>
        </w:rPr>
      </w:pPr>
    </w:p>
    <w:p>
      <w:pPr>
        <w:spacing w:line="360" w:lineRule="auto"/>
        <w:rPr>
          <w:rFonts w:ascii="楷体_GB2312" w:hAnsi="楷体_GB2312" w:eastAsia="楷体_GB2312" w:cs="楷体_GB2312"/>
          <w:b/>
          <w:bCs/>
          <w:sz w:val="32"/>
          <w:szCs w:val="32"/>
        </w:rPr>
      </w:pPr>
    </w:p>
    <w:p>
      <w:pPr>
        <w:spacing w:line="360" w:lineRule="auto"/>
        <w:rPr>
          <w:rFonts w:ascii="楷体_GB2312" w:hAnsi="楷体_GB2312" w:eastAsia="楷体_GB2312" w:cs="楷体_GB2312"/>
          <w:b/>
          <w:bCs/>
          <w:sz w:val="32"/>
          <w:szCs w:val="32"/>
        </w:rPr>
      </w:pPr>
    </w:p>
    <w:p>
      <w:pPr>
        <w:spacing w:line="360" w:lineRule="auto"/>
        <w:rPr>
          <w:rFonts w:ascii="楷体_GB2312" w:hAnsi="楷体_GB2312" w:eastAsia="楷体_GB2312" w:cs="楷体_GB2312"/>
          <w:b/>
          <w:bCs/>
          <w:sz w:val="32"/>
          <w:szCs w:val="32"/>
        </w:rPr>
      </w:pPr>
    </w:p>
    <w:p>
      <w:pPr>
        <w:spacing w:line="360" w:lineRule="auto"/>
        <w:rPr>
          <w:rFonts w:ascii="楷体_GB2312" w:hAnsi="楷体_GB2312" w:eastAsia="楷体_GB2312" w:cs="楷体_GB2312"/>
          <w:b/>
          <w:bCs/>
          <w:sz w:val="32"/>
          <w:szCs w:val="32"/>
        </w:rPr>
      </w:pPr>
    </w:p>
    <w:p>
      <w:pPr>
        <w:spacing w:line="360" w:lineRule="auto"/>
        <w:rPr>
          <w:rFonts w:ascii="楷体_GB2312" w:hAnsi="楷体_GB2312" w:eastAsia="楷体_GB2312" w:cs="楷体_GB2312"/>
          <w:b/>
          <w:bCs/>
          <w:sz w:val="32"/>
          <w:szCs w:val="32"/>
        </w:rPr>
      </w:pPr>
    </w:p>
    <w:p>
      <w:pPr>
        <w:spacing w:line="360" w:lineRule="auto"/>
        <w:rPr>
          <w:rFonts w:ascii="楷体_GB2312" w:hAnsi="楷体_GB2312" w:eastAsia="楷体_GB2312" w:cs="楷体_GB2312"/>
          <w:b/>
          <w:bCs/>
          <w:sz w:val="32"/>
          <w:szCs w:val="32"/>
        </w:rPr>
      </w:pPr>
    </w:p>
    <w:p>
      <w:pPr>
        <w:spacing w:line="360" w:lineRule="auto"/>
        <w:rPr>
          <w:rFonts w:ascii="楷体_GB2312" w:hAnsi="楷体_GB2312" w:eastAsia="楷体_GB2312" w:cs="楷体_GB2312"/>
          <w:b/>
          <w:bCs/>
          <w:sz w:val="32"/>
          <w:szCs w:val="32"/>
        </w:rPr>
      </w:pPr>
    </w:p>
    <w:p>
      <w:pPr>
        <w:spacing w:line="360" w:lineRule="auto"/>
        <w:rPr>
          <w:rFonts w:ascii="楷体_GB2312" w:hAnsi="楷体_GB2312" w:eastAsia="楷体_GB2312" w:cs="楷体_GB2312"/>
          <w:b/>
          <w:bCs/>
          <w:sz w:val="32"/>
          <w:szCs w:val="32"/>
        </w:rPr>
      </w:pPr>
    </w:p>
    <w:p>
      <w:pPr>
        <w:spacing w:line="360" w:lineRule="auto"/>
        <w:rPr>
          <w:rFonts w:ascii="楷体_GB2312" w:hAnsi="楷体_GB2312" w:eastAsia="楷体_GB2312" w:cs="楷体_GB2312"/>
          <w:b/>
          <w:bCs/>
          <w:sz w:val="32"/>
          <w:szCs w:val="32"/>
        </w:rPr>
      </w:pPr>
    </w:p>
    <w:p>
      <w:pPr>
        <w:spacing w:line="360" w:lineRule="auto"/>
        <w:rPr>
          <w:rFonts w:ascii="楷体_GB2312" w:hAnsi="楷体_GB2312" w:eastAsia="楷体_GB2312" w:cs="楷体_GB2312"/>
          <w:b/>
          <w:bCs/>
          <w:sz w:val="32"/>
          <w:szCs w:val="32"/>
        </w:rPr>
      </w:pPr>
    </w:p>
    <w:p>
      <w:pPr>
        <w:spacing w:line="360" w:lineRule="auto"/>
        <w:rPr>
          <w:rFonts w:ascii="楷体_GB2312" w:hAnsi="楷体_GB2312" w:eastAsia="楷体_GB2312" w:cs="楷体_GB2312"/>
          <w:b/>
          <w:bCs/>
          <w:sz w:val="32"/>
          <w:szCs w:val="32"/>
        </w:rPr>
      </w:pPr>
    </w:p>
    <w:p>
      <w:pPr>
        <w:spacing w:line="360" w:lineRule="auto"/>
        <w:rPr>
          <w:rFonts w:ascii="楷体_GB2312" w:hAnsi="楷体_GB2312" w:eastAsia="楷体_GB2312" w:cs="楷体_GB2312"/>
          <w:b/>
          <w:bCs/>
          <w:sz w:val="32"/>
          <w:szCs w:val="32"/>
        </w:rPr>
      </w:pPr>
    </w:p>
    <w:p>
      <w:pPr>
        <w:spacing w:line="360" w:lineRule="auto"/>
        <w:rPr>
          <w:rFonts w:ascii="楷体_GB2312" w:hAnsi="楷体_GB2312" w:eastAsia="楷体_GB2312" w:cs="楷体_GB2312"/>
          <w:b/>
          <w:bCs/>
          <w:sz w:val="32"/>
          <w:szCs w:val="32"/>
        </w:rPr>
      </w:pPr>
    </w:p>
    <w:p>
      <w:pPr>
        <w:spacing w:line="360" w:lineRule="auto"/>
        <w:rPr>
          <w:rFonts w:hint="eastAsia" w:ascii="楷体_GB2312" w:hAnsi="楷体_GB2312" w:eastAsia="楷体_GB2312" w:cs="楷体_GB2312"/>
          <w:b/>
          <w:bCs/>
          <w:sz w:val="32"/>
          <w:szCs w:val="32"/>
        </w:rPr>
      </w:pPr>
    </w:p>
    <w:p>
      <w:pPr>
        <w:spacing w:line="360" w:lineRule="auto"/>
        <w:jc w:val="center"/>
        <w:rPr>
          <w:rFonts w:ascii="宋体" w:hAnsi="宋体" w:cs="楷体_GB2312"/>
          <w:b/>
          <w:bCs/>
          <w:sz w:val="32"/>
          <w:szCs w:val="32"/>
        </w:rPr>
      </w:pPr>
      <w:r>
        <w:rPr>
          <w:rFonts w:hint="eastAsia" w:ascii="宋体" w:hAnsi="宋体" w:cs="楷体_GB2312"/>
          <w:b/>
          <w:bCs/>
          <w:sz w:val="32"/>
          <w:szCs w:val="32"/>
        </w:rPr>
        <w:t>二、播音发声</w:t>
      </w:r>
    </w:p>
    <w:p>
      <w:pPr>
        <w:spacing w:line="360" w:lineRule="auto"/>
        <w:jc w:val="center"/>
        <w:rPr>
          <w:rFonts w:ascii="宋体" w:hAnsi="宋体" w:cs="仿宋_GB2312"/>
          <w:b/>
          <w:bCs/>
          <w:sz w:val="32"/>
          <w:szCs w:val="32"/>
        </w:rPr>
      </w:pPr>
      <w:r>
        <w:rPr>
          <w:rFonts w:hint="eastAsia" w:ascii="宋体" w:hAnsi="宋体" w:cs="仿宋_GB2312"/>
          <w:b/>
          <w:bCs/>
          <w:sz w:val="32"/>
          <w:szCs w:val="32"/>
        </w:rPr>
        <w:t>Ⅰ</w:t>
      </w:r>
      <w:r>
        <w:rPr>
          <w:rFonts w:ascii="宋体" w:hAnsi="宋体" w:cs="仿宋_GB2312"/>
          <w:b/>
          <w:bCs/>
          <w:sz w:val="32"/>
          <w:szCs w:val="32"/>
        </w:rPr>
        <w:t>.</w:t>
      </w:r>
      <w:r>
        <w:rPr>
          <w:rFonts w:hint="eastAsia" w:ascii="宋体" w:hAnsi="宋体" w:cs="仿宋_GB2312"/>
          <w:b/>
          <w:bCs/>
          <w:sz w:val="32"/>
          <w:szCs w:val="32"/>
        </w:rPr>
        <w:t>课程简介</w:t>
      </w:r>
    </w:p>
    <w:p>
      <w:pPr>
        <w:spacing w:line="360" w:lineRule="auto"/>
        <w:rPr>
          <w:rFonts w:ascii="黑体" w:hAnsi="黑体" w:eastAsia="黑体" w:cs="黑体"/>
          <w:b/>
          <w:bCs/>
          <w:szCs w:val="21"/>
        </w:rPr>
      </w:pPr>
      <w:r>
        <w:rPr>
          <w:rFonts w:hint="eastAsia" w:ascii="黑体" w:hAnsi="黑体" w:eastAsia="黑体" w:cs="黑体"/>
          <w:b/>
          <w:bCs/>
          <w:szCs w:val="21"/>
          <w:lang w:val="en-US" w:eastAsia="zh-CN"/>
        </w:rPr>
        <w:t xml:space="preserve">    </w:t>
      </w:r>
      <w:r>
        <w:rPr>
          <w:rFonts w:hint="eastAsia" w:ascii="黑体" w:hAnsi="黑体" w:eastAsia="黑体" w:cs="黑体"/>
          <w:b/>
          <w:bCs/>
          <w:szCs w:val="21"/>
        </w:rPr>
        <w:t>一、内容概述与要求</w:t>
      </w:r>
    </w:p>
    <w:p>
      <w:pPr>
        <w:pStyle w:val="3"/>
        <w:spacing w:line="360" w:lineRule="auto"/>
        <w:ind w:firstLine="420" w:firstLineChars="200"/>
        <w:rPr>
          <w:rFonts w:ascii="宋体" w:hAnsi="宋体" w:eastAsia="宋体" w:cs="宋体"/>
          <w:b w:val="0"/>
          <w:bCs/>
          <w:sz w:val="21"/>
          <w:szCs w:val="21"/>
        </w:rPr>
      </w:pPr>
      <w:r>
        <w:rPr>
          <w:rFonts w:hint="eastAsia" w:ascii="宋体" w:hAnsi="宋体" w:eastAsia="宋体" w:cs="宋体"/>
          <w:b w:val="0"/>
          <w:bCs/>
          <w:sz w:val="21"/>
          <w:szCs w:val="21"/>
        </w:rPr>
        <w:t>播音发声课程考试是为播音主持艺术专业专科接本科学生而实施的入学考试。考生应熟记和理解播音发声基本技能技巧</w:t>
      </w:r>
      <w:r>
        <w:rPr>
          <w:rFonts w:ascii="宋体" w:hAnsi="宋体" w:eastAsia="宋体" w:cs="宋体"/>
          <w:b w:val="0"/>
          <w:bCs/>
          <w:sz w:val="21"/>
          <w:szCs w:val="21"/>
        </w:rPr>
        <w:t>——</w:t>
      </w:r>
      <w:r>
        <w:rPr>
          <w:rFonts w:hint="eastAsia" w:ascii="宋体" w:hAnsi="宋体" w:eastAsia="宋体" w:cs="宋体"/>
          <w:b w:val="0"/>
          <w:bCs/>
          <w:sz w:val="21"/>
          <w:szCs w:val="21"/>
        </w:rPr>
        <w:t>呼吸控制、口腔控制、喉部控制、共鸣控制、声音弹性以及情声气的结合的相关理论知识；掌握这些技能技巧的基本运用方法，并能较熟练地运用这些技能技巧，分析解决播音发声实践中遇到的问题。</w:t>
      </w:r>
    </w:p>
    <w:p>
      <w:pPr>
        <w:pStyle w:val="3"/>
        <w:spacing w:line="360" w:lineRule="auto"/>
        <w:rPr>
          <w:rFonts w:ascii="黑体" w:cs="黑体"/>
          <w:bCs/>
          <w:sz w:val="21"/>
          <w:szCs w:val="21"/>
        </w:rPr>
      </w:pPr>
      <w:r>
        <w:rPr>
          <w:rFonts w:hint="eastAsia" w:ascii="黑体" w:hAnsi="黑体" w:cs="黑体"/>
          <w:bCs/>
          <w:sz w:val="21"/>
          <w:szCs w:val="21"/>
          <w:lang w:val="en-US" w:eastAsia="zh-CN"/>
        </w:rPr>
        <w:t xml:space="preserve">    </w:t>
      </w:r>
      <w:r>
        <w:rPr>
          <w:rFonts w:hint="eastAsia" w:ascii="黑体" w:hAnsi="黑体" w:cs="黑体"/>
          <w:bCs/>
          <w:sz w:val="21"/>
          <w:szCs w:val="21"/>
        </w:rPr>
        <w:t>二、考试形式与试卷结构</w:t>
      </w:r>
    </w:p>
    <w:p>
      <w:pPr>
        <w:pStyle w:val="3"/>
        <w:spacing w:line="360" w:lineRule="auto"/>
        <w:ind w:firstLine="420" w:firstLineChars="200"/>
        <w:rPr>
          <w:rFonts w:ascii="宋体" w:hAnsi="宋体" w:eastAsia="宋体" w:cs="宋体"/>
          <w:b w:val="0"/>
          <w:bCs/>
          <w:sz w:val="21"/>
          <w:szCs w:val="21"/>
        </w:rPr>
      </w:pPr>
      <w:r>
        <w:rPr>
          <w:rFonts w:hint="eastAsia" w:ascii="宋体" w:hAnsi="宋体" w:eastAsia="宋体" w:cs="宋体"/>
          <w:b w:val="0"/>
          <w:bCs/>
          <w:sz w:val="21"/>
          <w:szCs w:val="21"/>
        </w:rPr>
        <w:t>考试采用闭卷、笔试形式，全卷满分</w:t>
      </w:r>
      <w:r>
        <w:rPr>
          <w:rFonts w:ascii="宋体" w:hAnsi="宋体" w:eastAsia="宋体" w:cs="宋体"/>
          <w:b w:val="0"/>
          <w:bCs/>
          <w:sz w:val="21"/>
          <w:szCs w:val="21"/>
        </w:rPr>
        <w:t>30</w:t>
      </w:r>
      <w:r>
        <w:rPr>
          <w:rFonts w:hint="eastAsia" w:ascii="宋体" w:hAnsi="宋体" w:eastAsia="宋体" w:cs="宋体"/>
          <w:b w:val="0"/>
          <w:bCs/>
          <w:sz w:val="21"/>
          <w:szCs w:val="21"/>
        </w:rPr>
        <w:t>分，考试时间为30分钟。</w:t>
      </w:r>
    </w:p>
    <w:p>
      <w:pPr>
        <w:pStyle w:val="3"/>
        <w:spacing w:line="360" w:lineRule="auto"/>
        <w:ind w:firstLine="420" w:firstLineChars="200"/>
        <w:rPr>
          <w:rFonts w:ascii="宋体" w:hAnsi="宋体" w:eastAsia="宋体" w:cs="宋体"/>
          <w:b w:val="0"/>
          <w:bCs/>
          <w:sz w:val="21"/>
          <w:szCs w:val="21"/>
        </w:rPr>
      </w:pPr>
      <w:r>
        <w:rPr>
          <w:rFonts w:hint="eastAsia" w:ascii="宋体" w:hAnsi="宋体" w:eastAsia="宋体" w:cs="宋体"/>
          <w:b w:val="0"/>
          <w:bCs/>
          <w:sz w:val="21"/>
          <w:szCs w:val="21"/>
        </w:rPr>
        <w:t>试题包括填空题、选择题和简单题。填空题考查考生对理论知识的识记</w:t>
      </w:r>
      <w:r>
        <w:rPr>
          <w:rFonts w:ascii="宋体" w:hAnsi="宋体" w:eastAsia="宋体" w:cs="宋体"/>
          <w:b w:val="0"/>
          <w:bCs/>
          <w:sz w:val="21"/>
          <w:szCs w:val="21"/>
        </w:rPr>
        <w:t>,5</w:t>
      </w:r>
      <w:r>
        <w:rPr>
          <w:rFonts w:hint="eastAsia" w:ascii="宋体" w:hAnsi="宋体" w:eastAsia="宋体" w:cs="宋体"/>
          <w:b w:val="0"/>
          <w:bCs/>
          <w:sz w:val="21"/>
          <w:szCs w:val="21"/>
        </w:rPr>
        <w:t>道小题，分值约为</w:t>
      </w:r>
      <w:r>
        <w:rPr>
          <w:rFonts w:ascii="宋体" w:hAnsi="宋体" w:eastAsia="宋体" w:cs="宋体"/>
          <w:b w:val="0"/>
          <w:bCs/>
          <w:sz w:val="21"/>
          <w:szCs w:val="21"/>
        </w:rPr>
        <w:t>10</w:t>
      </w:r>
      <w:r>
        <w:rPr>
          <w:rFonts w:hint="eastAsia" w:ascii="宋体" w:hAnsi="宋体" w:eastAsia="宋体" w:cs="宋体"/>
          <w:b w:val="0"/>
          <w:bCs/>
          <w:sz w:val="21"/>
          <w:szCs w:val="21"/>
        </w:rPr>
        <w:t>分；选择题考查对理论知识的理解，正与误的辨析能力，</w:t>
      </w:r>
      <w:r>
        <w:rPr>
          <w:rFonts w:ascii="宋体" w:hAnsi="宋体" w:eastAsia="宋体" w:cs="宋体"/>
          <w:b w:val="0"/>
          <w:bCs/>
          <w:sz w:val="21"/>
          <w:szCs w:val="21"/>
        </w:rPr>
        <w:t>5</w:t>
      </w:r>
      <w:r>
        <w:rPr>
          <w:rFonts w:hint="eastAsia" w:ascii="宋体" w:hAnsi="宋体" w:eastAsia="宋体" w:cs="宋体"/>
          <w:b w:val="0"/>
          <w:bCs/>
          <w:sz w:val="21"/>
          <w:szCs w:val="21"/>
        </w:rPr>
        <w:t>道小题，分值约为</w:t>
      </w:r>
      <w:r>
        <w:rPr>
          <w:rFonts w:ascii="宋体" w:hAnsi="宋体" w:eastAsia="宋体" w:cs="宋体"/>
          <w:b w:val="0"/>
          <w:bCs/>
          <w:sz w:val="21"/>
          <w:szCs w:val="21"/>
        </w:rPr>
        <w:t>10</w:t>
      </w:r>
      <w:r>
        <w:rPr>
          <w:rFonts w:hint="eastAsia" w:ascii="宋体" w:hAnsi="宋体" w:eastAsia="宋体" w:cs="宋体"/>
          <w:b w:val="0"/>
          <w:bCs/>
          <w:sz w:val="21"/>
          <w:szCs w:val="21"/>
        </w:rPr>
        <w:t>分；简答题考查运用基本理论分析播音发声中各种问题的能力，</w:t>
      </w:r>
      <w:r>
        <w:rPr>
          <w:rFonts w:ascii="宋体" w:hAnsi="宋体" w:eastAsia="宋体" w:cs="宋体"/>
          <w:b w:val="0"/>
          <w:bCs/>
          <w:sz w:val="21"/>
          <w:szCs w:val="21"/>
        </w:rPr>
        <w:t>1</w:t>
      </w:r>
      <w:r>
        <w:rPr>
          <w:rFonts w:hint="eastAsia" w:ascii="宋体" w:hAnsi="宋体" w:eastAsia="宋体" w:cs="宋体"/>
          <w:b w:val="0"/>
          <w:bCs/>
          <w:sz w:val="21"/>
          <w:szCs w:val="21"/>
        </w:rPr>
        <w:t>题，分值约为</w:t>
      </w:r>
      <w:r>
        <w:rPr>
          <w:rFonts w:ascii="宋体" w:hAnsi="宋体" w:eastAsia="宋体" w:cs="宋体"/>
          <w:b w:val="0"/>
          <w:bCs/>
          <w:sz w:val="21"/>
          <w:szCs w:val="21"/>
        </w:rPr>
        <w:t>10</w:t>
      </w:r>
      <w:r>
        <w:rPr>
          <w:rFonts w:hint="eastAsia" w:ascii="宋体" w:hAnsi="宋体" w:eastAsia="宋体" w:cs="宋体"/>
          <w:b w:val="0"/>
          <w:bCs/>
          <w:sz w:val="21"/>
          <w:szCs w:val="21"/>
        </w:rPr>
        <w:t>分。</w:t>
      </w:r>
    </w:p>
    <w:p>
      <w:pPr>
        <w:spacing w:line="360" w:lineRule="auto"/>
        <w:jc w:val="center"/>
        <w:rPr>
          <w:rFonts w:ascii="仿宋_GB2312" w:hAnsi="仿宋_GB2312" w:eastAsia="仿宋_GB2312" w:cs="仿宋_GB2312"/>
          <w:b/>
          <w:bCs/>
          <w:sz w:val="32"/>
          <w:szCs w:val="32"/>
        </w:rPr>
      </w:pPr>
    </w:p>
    <w:p>
      <w:pPr>
        <w:spacing w:line="360" w:lineRule="auto"/>
        <w:jc w:val="center"/>
        <w:rPr>
          <w:rFonts w:ascii="宋体" w:hAnsi="宋体" w:cs="仿宋_GB2312"/>
          <w:b/>
          <w:bCs/>
          <w:sz w:val="32"/>
          <w:szCs w:val="32"/>
        </w:rPr>
      </w:pPr>
      <w:r>
        <w:rPr>
          <w:rFonts w:hint="eastAsia" w:ascii="宋体" w:hAnsi="宋体" w:cs="仿宋_GB2312"/>
          <w:b/>
          <w:bCs/>
          <w:sz w:val="32"/>
          <w:szCs w:val="32"/>
        </w:rPr>
        <w:t>Ⅱ</w:t>
      </w:r>
      <w:r>
        <w:rPr>
          <w:rFonts w:ascii="宋体" w:hAnsi="宋体" w:cs="仿宋_GB2312"/>
          <w:b/>
          <w:bCs/>
          <w:sz w:val="32"/>
          <w:szCs w:val="32"/>
        </w:rPr>
        <w:t>.</w:t>
      </w:r>
      <w:r>
        <w:rPr>
          <w:rFonts w:hint="eastAsia" w:ascii="宋体" w:hAnsi="宋体" w:cs="仿宋_GB2312"/>
          <w:b/>
          <w:bCs/>
          <w:sz w:val="32"/>
          <w:szCs w:val="32"/>
        </w:rPr>
        <w:t>知识要点与考核要求</w:t>
      </w:r>
    </w:p>
    <w:p>
      <w:pPr>
        <w:spacing w:line="360" w:lineRule="auto"/>
        <w:rPr>
          <w:rFonts w:ascii="黑体" w:hAnsi="黑体" w:eastAsia="黑体" w:cs="黑体"/>
          <w:b/>
          <w:bCs/>
          <w:iCs/>
          <w:szCs w:val="21"/>
        </w:rPr>
      </w:pPr>
      <w:r>
        <w:rPr>
          <w:rFonts w:hint="eastAsia" w:ascii="黑体" w:hAnsi="黑体" w:eastAsia="黑体" w:cs="黑体"/>
          <w:b/>
          <w:bCs/>
          <w:iCs/>
          <w:szCs w:val="21"/>
          <w:lang w:val="en-US" w:eastAsia="zh-CN"/>
        </w:rPr>
        <w:t xml:space="preserve">    </w:t>
      </w:r>
      <w:r>
        <w:rPr>
          <w:rFonts w:hint="eastAsia" w:ascii="黑体" w:hAnsi="黑体" w:eastAsia="黑体" w:cs="黑体"/>
          <w:b/>
          <w:bCs/>
          <w:iCs/>
          <w:szCs w:val="21"/>
        </w:rPr>
        <w:t>一、呼吸控制</w:t>
      </w:r>
    </w:p>
    <w:p>
      <w:pPr>
        <w:numPr>
          <w:ilvl w:val="0"/>
          <w:numId w:val="1"/>
        </w:numPr>
        <w:spacing w:line="360" w:lineRule="auto"/>
        <w:ind w:firstLine="420" w:firstLineChars="200"/>
        <w:rPr>
          <w:rFonts w:ascii="宋体" w:cs="宋体"/>
          <w:szCs w:val="21"/>
        </w:rPr>
      </w:pPr>
      <w:r>
        <w:rPr>
          <w:rFonts w:hint="eastAsia" w:ascii="宋体" w:hAnsi="宋体" w:cs="宋体"/>
          <w:szCs w:val="21"/>
        </w:rPr>
        <w:t>知识要点</w:t>
      </w:r>
    </w:p>
    <w:p>
      <w:pPr>
        <w:spacing w:line="360" w:lineRule="auto"/>
        <w:ind w:firstLine="420" w:firstLineChars="200"/>
        <w:rPr>
          <w:rFonts w:ascii="宋体" w:cs="宋体"/>
          <w:szCs w:val="21"/>
        </w:rPr>
      </w:pPr>
      <w:r>
        <w:rPr>
          <w:rFonts w:hint="eastAsia" w:ascii="宋体" w:hAnsi="宋体" w:cs="宋体"/>
          <w:szCs w:val="21"/>
        </w:rPr>
        <w:t>呼吸器官和呼吸原理；几种呼吸方式的比较；呼吸控制要领；换气的要领。</w:t>
      </w:r>
    </w:p>
    <w:p>
      <w:pPr>
        <w:spacing w:line="360" w:lineRule="auto"/>
        <w:ind w:firstLine="420" w:firstLineChars="200"/>
        <w:rPr>
          <w:rFonts w:ascii="宋体" w:cs="宋体"/>
          <w:szCs w:val="21"/>
        </w:rPr>
      </w:pPr>
      <w:r>
        <w:rPr>
          <w:rFonts w:hint="eastAsia" w:ascii="宋体" w:hAnsi="宋体" w:cs="宋体"/>
          <w:szCs w:val="21"/>
        </w:rPr>
        <w:t>（二）考核要求</w:t>
      </w:r>
    </w:p>
    <w:p>
      <w:pPr>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rPr>
        <w:t>、掌握胸腹联合式呼吸法的呼吸控制要领；</w:t>
      </w:r>
    </w:p>
    <w:p>
      <w:pPr>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、掌握换气的要领；</w:t>
      </w:r>
    </w:p>
    <w:p>
      <w:pPr>
        <w:spacing w:line="360" w:lineRule="auto"/>
        <w:rPr>
          <w:rFonts w:ascii="黑体" w:hAnsi="黑体" w:eastAsia="黑体" w:cs="黑体"/>
          <w:b/>
          <w:bCs/>
          <w:iCs/>
          <w:szCs w:val="21"/>
        </w:rPr>
      </w:pPr>
      <w:r>
        <w:rPr>
          <w:rFonts w:ascii="黑体" w:hAnsi="黑体" w:eastAsia="黑体" w:cs="黑体"/>
          <w:bCs/>
          <w:szCs w:val="21"/>
        </w:rPr>
        <w:t xml:space="preserve"> </w:t>
      </w:r>
      <w:r>
        <w:rPr>
          <w:rFonts w:hint="eastAsia" w:ascii="黑体" w:hAnsi="黑体" w:eastAsia="黑体" w:cs="黑体"/>
          <w:bCs/>
          <w:szCs w:val="21"/>
          <w:lang w:val="en-US" w:eastAsia="zh-CN"/>
        </w:rPr>
        <w:t xml:space="preserve">    </w:t>
      </w:r>
      <w:r>
        <w:rPr>
          <w:rFonts w:hint="eastAsia" w:ascii="黑体" w:hAnsi="黑体" w:eastAsia="黑体" w:cs="黑体"/>
          <w:b/>
          <w:bCs/>
          <w:iCs/>
          <w:szCs w:val="21"/>
        </w:rPr>
        <w:t>二、口腔控制</w:t>
      </w:r>
    </w:p>
    <w:p>
      <w:pPr>
        <w:spacing w:line="360" w:lineRule="auto"/>
        <w:ind w:firstLine="420" w:firstLineChars="200"/>
        <w:rPr>
          <w:rFonts w:ascii="宋体" w:cs="宋体"/>
          <w:szCs w:val="21"/>
        </w:rPr>
      </w:pPr>
      <w:r>
        <w:rPr>
          <w:rFonts w:hint="eastAsia" w:ascii="宋体" w:hAnsi="宋体" w:cs="宋体"/>
          <w:szCs w:val="21"/>
        </w:rPr>
        <w:t>（一）知识要点</w:t>
      </w:r>
    </w:p>
    <w:p>
      <w:pPr>
        <w:spacing w:line="360" w:lineRule="auto"/>
        <w:ind w:firstLine="420" w:firstLineChars="200"/>
        <w:rPr>
          <w:rFonts w:ascii="宋体" w:cs="宋体"/>
          <w:szCs w:val="21"/>
        </w:rPr>
      </w:pPr>
      <w:r>
        <w:rPr>
          <w:rFonts w:hint="eastAsia" w:ascii="宋体" w:hAnsi="宋体" w:cs="宋体"/>
          <w:szCs w:val="21"/>
        </w:rPr>
        <w:t>咬字器官和咬字过程；口腔控制要领；吐字归音的方法。</w:t>
      </w:r>
    </w:p>
    <w:p>
      <w:pPr>
        <w:spacing w:line="360" w:lineRule="auto"/>
        <w:ind w:firstLine="420" w:firstLineChars="200"/>
        <w:rPr>
          <w:rFonts w:ascii="宋体" w:cs="宋体"/>
          <w:szCs w:val="21"/>
        </w:rPr>
      </w:pPr>
      <w:r>
        <w:rPr>
          <w:rFonts w:hint="eastAsia" w:ascii="宋体" w:hAnsi="宋体" w:cs="宋体"/>
          <w:szCs w:val="21"/>
        </w:rPr>
        <w:t>（二）考核要求</w:t>
      </w:r>
    </w:p>
    <w:p>
      <w:pPr>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rPr>
        <w:t>、识记咬字器官图。</w:t>
      </w:r>
    </w:p>
    <w:p>
      <w:pPr>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、掌握口腔控制要领。</w:t>
      </w:r>
    </w:p>
    <w:p>
      <w:pPr>
        <w:spacing w:line="360" w:lineRule="auto"/>
        <w:ind w:firstLine="420" w:firstLineChars="200"/>
        <w:rPr>
          <w:rFonts w:ascii="宋体" w:cs="宋体"/>
          <w:szCs w:val="21"/>
        </w:rPr>
      </w:pPr>
      <w:r>
        <w:rPr>
          <w:rFonts w:ascii="宋体" w:hAnsi="宋体" w:cs="宋体"/>
          <w:szCs w:val="21"/>
        </w:rPr>
        <w:t>3</w:t>
      </w:r>
      <w:r>
        <w:rPr>
          <w:rFonts w:hint="eastAsia" w:ascii="宋体" w:hAnsi="宋体" w:cs="宋体"/>
          <w:szCs w:val="21"/>
        </w:rPr>
        <w:t>、掌握吐字归音的方法。</w:t>
      </w:r>
    </w:p>
    <w:p>
      <w:pPr>
        <w:spacing w:line="360" w:lineRule="auto"/>
        <w:ind w:firstLine="422" w:firstLineChars="200"/>
        <w:rPr>
          <w:rFonts w:ascii="黑体" w:hAnsi="黑体" w:eastAsia="黑体" w:cs="黑体"/>
          <w:b/>
          <w:bCs/>
          <w:iCs/>
          <w:szCs w:val="21"/>
        </w:rPr>
      </w:pPr>
      <w:r>
        <w:rPr>
          <w:rFonts w:hint="eastAsia" w:ascii="黑体" w:hAnsi="黑体" w:eastAsia="黑体" w:cs="黑体"/>
          <w:b/>
          <w:bCs/>
          <w:iCs/>
          <w:szCs w:val="21"/>
        </w:rPr>
        <w:t>三、喉部控制</w:t>
      </w:r>
    </w:p>
    <w:p>
      <w:pPr>
        <w:spacing w:line="360" w:lineRule="auto"/>
        <w:ind w:firstLine="420" w:firstLineChars="200"/>
        <w:rPr>
          <w:rFonts w:ascii="宋体" w:cs="宋体"/>
          <w:szCs w:val="21"/>
        </w:rPr>
      </w:pPr>
      <w:r>
        <w:rPr>
          <w:rFonts w:hint="eastAsia" w:ascii="宋体" w:hAnsi="宋体" w:cs="宋体"/>
          <w:szCs w:val="21"/>
        </w:rPr>
        <w:t>（一）知识要点</w:t>
      </w:r>
    </w:p>
    <w:p>
      <w:pPr>
        <w:spacing w:line="360" w:lineRule="auto"/>
        <w:ind w:firstLine="420" w:firstLineChars="200"/>
        <w:rPr>
          <w:rFonts w:ascii="宋体" w:cs="宋体"/>
          <w:szCs w:val="21"/>
        </w:rPr>
      </w:pPr>
      <w:r>
        <w:rPr>
          <w:rFonts w:hint="eastAsia" w:ascii="宋体" w:hAnsi="宋体" w:cs="宋体"/>
          <w:szCs w:val="21"/>
        </w:rPr>
        <w:t>喉的结构；声音的产生和变化；喉部控制要领。</w:t>
      </w:r>
    </w:p>
    <w:p>
      <w:pPr>
        <w:spacing w:line="360" w:lineRule="auto"/>
        <w:ind w:firstLine="420" w:firstLineChars="200"/>
        <w:rPr>
          <w:rFonts w:ascii="宋体" w:cs="宋体"/>
          <w:szCs w:val="21"/>
        </w:rPr>
      </w:pPr>
      <w:r>
        <w:rPr>
          <w:rFonts w:hint="eastAsia" w:ascii="宋体" w:hAnsi="宋体" w:cs="宋体"/>
          <w:szCs w:val="21"/>
        </w:rPr>
        <w:t>（二）考核要求</w:t>
      </w:r>
    </w:p>
    <w:p>
      <w:pPr>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rPr>
        <w:t>、识记喉部结构，理解制声机理。</w:t>
      </w:r>
    </w:p>
    <w:p>
      <w:pPr>
        <w:spacing w:line="360" w:lineRule="auto"/>
        <w:ind w:firstLine="420" w:firstLineChars="200"/>
        <w:rPr>
          <w:rFonts w:ascii="宋体" w:cs="宋体"/>
          <w:bCs/>
          <w:iCs/>
          <w:szCs w:val="21"/>
        </w:rPr>
      </w:pPr>
      <w:r>
        <w:rPr>
          <w:rFonts w:ascii="宋体" w:hAnsi="宋体" w:cs="宋体"/>
          <w:szCs w:val="21"/>
        </w:rPr>
        <w:t>2</w:t>
      </w:r>
      <w:r>
        <w:rPr>
          <w:rFonts w:hint="eastAsia" w:ascii="宋体" w:hAnsi="宋体" w:cs="宋体"/>
          <w:szCs w:val="21"/>
        </w:rPr>
        <w:t>、掌握喉部控制要领，缓解发音时喉部的紧张。</w:t>
      </w:r>
    </w:p>
    <w:p>
      <w:pPr>
        <w:spacing w:line="360" w:lineRule="auto"/>
        <w:ind w:firstLine="422" w:firstLineChars="200"/>
        <w:rPr>
          <w:rFonts w:ascii="黑体" w:hAnsi="黑体" w:eastAsia="黑体" w:cs="黑体"/>
          <w:b/>
          <w:bCs/>
          <w:iCs/>
          <w:szCs w:val="21"/>
        </w:rPr>
      </w:pPr>
      <w:r>
        <w:rPr>
          <w:rFonts w:hint="eastAsia" w:ascii="黑体" w:hAnsi="黑体" w:eastAsia="黑体" w:cs="黑体"/>
          <w:b/>
          <w:bCs/>
          <w:iCs/>
          <w:szCs w:val="21"/>
        </w:rPr>
        <w:t>四、共鸣控制</w:t>
      </w:r>
    </w:p>
    <w:p>
      <w:pPr>
        <w:spacing w:line="360" w:lineRule="auto"/>
        <w:ind w:firstLine="420" w:firstLineChars="200"/>
        <w:rPr>
          <w:rFonts w:ascii="宋体" w:cs="宋体"/>
          <w:szCs w:val="21"/>
        </w:rPr>
      </w:pPr>
      <w:r>
        <w:rPr>
          <w:rFonts w:hint="eastAsia" w:ascii="宋体" w:hAnsi="宋体" w:cs="宋体"/>
          <w:szCs w:val="21"/>
        </w:rPr>
        <w:t>（一）知识要点</w:t>
      </w:r>
    </w:p>
    <w:p>
      <w:pPr>
        <w:spacing w:line="360" w:lineRule="auto"/>
        <w:ind w:firstLine="420" w:firstLineChars="200"/>
        <w:rPr>
          <w:rFonts w:ascii="宋体" w:cs="宋体"/>
          <w:szCs w:val="21"/>
        </w:rPr>
      </w:pPr>
      <w:r>
        <w:rPr>
          <w:rFonts w:hint="eastAsia" w:ascii="宋体" w:hAnsi="宋体" w:cs="宋体"/>
          <w:szCs w:val="21"/>
        </w:rPr>
        <w:t>共鸣的概念；共鸣器官；共鸣的特点和控制；共鸣的作用。</w:t>
      </w:r>
    </w:p>
    <w:p>
      <w:pPr>
        <w:numPr>
          <w:ilvl w:val="0"/>
          <w:numId w:val="1"/>
        </w:numPr>
        <w:spacing w:line="360" w:lineRule="auto"/>
        <w:ind w:firstLine="420" w:firstLineChars="200"/>
        <w:rPr>
          <w:rFonts w:ascii="宋体" w:cs="宋体"/>
          <w:szCs w:val="21"/>
        </w:rPr>
      </w:pPr>
      <w:r>
        <w:rPr>
          <w:rFonts w:hint="eastAsia" w:ascii="宋体" w:hAnsi="宋体" w:cs="宋体"/>
          <w:szCs w:val="21"/>
        </w:rPr>
        <w:t>考核要求</w:t>
      </w:r>
    </w:p>
    <w:p>
      <w:pPr>
        <w:spacing w:line="360" w:lineRule="auto"/>
        <w:rPr>
          <w:rFonts w:ascii="宋体" w:cs="宋体"/>
          <w:szCs w:val="21"/>
        </w:rPr>
      </w:pPr>
      <w:r>
        <w:rPr>
          <w:rFonts w:ascii="宋体" w:hAnsi="宋体" w:cs="宋体"/>
          <w:szCs w:val="21"/>
        </w:rPr>
        <w:t xml:space="preserve">    1</w:t>
      </w:r>
      <w:r>
        <w:rPr>
          <w:rFonts w:hint="eastAsia" w:ascii="宋体" w:hAnsi="宋体" w:cs="宋体"/>
          <w:szCs w:val="21"/>
        </w:rPr>
        <w:t>、识记共鸣器官，理解共鸣的特点。</w:t>
      </w:r>
    </w:p>
    <w:p>
      <w:pPr>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、了解共鸣的作用。</w:t>
      </w:r>
    </w:p>
    <w:p>
      <w:pPr>
        <w:spacing w:line="360" w:lineRule="auto"/>
        <w:ind w:firstLine="420" w:firstLineChars="200"/>
        <w:rPr>
          <w:rFonts w:ascii="宋体" w:cs="宋体"/>
          <w:szCs w:val="21"/>
        </w:rPr>
      </w:pPr>
      <w:r>
        <w:rPr>
          <w:rFonts w:ascii="宋体" w:hAnsi="宋体" w:cs="宋体"/>
          <w:szCs w:val="21"/>
        </w:rPr>
        <w:t>3</w:t>
      </w:r>
      <w:r>
        <w:rPr>
          <w:rFonts w:hint="eastAsia" w:ascii="宋体" w:hAnsi="宋体" w:cs="宋体"/>
          <w:szCs w:val="21"/>
        </w:rPr>
        <w:t>、掌握共鸣的控制方法。</w:t>
      </w:r>
    </w:p>
    <w:p>
      <w:pPr>
        <w:spacing w:line="360" w:lineRule="auto"/>
        <w:ind w:firstLine="422" w:firstLineChars="200"/>
        <w:rPr>
          <w:rFonts w:ascii="黑体" w:hAnsi="黑体" w:eastAsia="黑体" w:cs="黑体"/>
          <w:b/>
          <w:bCs/>
          <w:iCs/>
          <w:szCs w:val="21"/>
        </w:rPr>
      </w:pPr>
      <w:r>
        <w:rPr>
          <w:rFonts w:hint="eastAsia" w:ascii="黑体" w:hAnsi="黑体" w:eastAsia="黑体" w:cs="黑体"/>
          <w:b/>
          <w:bCs/>
          <w:iCs/>
          <w:szCs w:val="21"/>
        </w:rPr>
        <w:t>五、声音弹性</w:t>
      </w:r>
    </w:p>
    <w:p>
      <w:pPr>
        <w:spacing w:line="360" w:lineRule="auto"/>
        <w:ind w:firstLine="420" w:firstLineChars="200"/>
        <w:rPr>
          <w:rFonts w:ascii="宋体" w:cs="宋体"/>
          <w:szCs w:val="21"/>
        </w:rPr>
      </w:pPr>
      <w:r>
        <w:rPr>
          <w:rFonts w:hint="eastAsia" w:ascii="宋体" w:hAnsi="宋体" w:cs="宋体"/>
          <w:szCs w:val="21"/>
        </w:rPr>
        <w:t>（一）知识要点</w:t>
      </w:r>
    </w:p>
    <w:p>
      <w:pPr>
        <w:spacing w:line="360" w:lineRule="auto"/>
        <w:ind w:firstLine="420" w:firstLineChars="200"/>
        <w:rPr>
          <w:rFonts w:ascii="宋体" w:cs="宋体"/>
          <w:szCs w:val="21"/>
        </w:rPr>
      </w:pPr>
      <w:r>
        <w:rPr>
          <w:rFonts w:hint="eastAsia" w:ascii="宋体" w:hAnsi="宋体" w:cs="宋体"/>
          <w:szCs w:val="21"/>
        </w:rPr>
        <w:t>声音弹性的定义；声音弹性的特点；声音弹性的获得。</w:t>
      </w:r>
    </w:p>
    <w:p>
      <w:pPr>
        <w:spacing w:line="360" w:lineRule="auto"/>
        <w:ind w:firstLine="420" w:firstLineChars="200"/>
        <w:rPr>
          <w:rFonts w:ascii="宋体" w:cs="宋体"/>
          <w:szCs w:val="21"/>
        </w:rPr>
      </w:pPr>
      <w:r>
        <w:rPr>
          <w:rFonts w:hint="eastAsia" w:ascii="宋体" w:hAnsi="宋体" w:cs="宋体"/>
          <w:szCs w:val="21"/>
        </w:rPr>
        <w:t>（二）考核要求</w:t>
      </w:r>
    </w:p>
    <w:p>
      <w:pPr>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rPr>
        <w:t>、了解声音弹性的特点和声音弹性的获得；</w:t>
      </w:r>
    </w:p>
    <w:p>
      <w:pPr>
        <w:tabs>
          <w:tab w:val="left" w:pos="1980"/>
        </w:tabs>
        <w:spacing w:line="360" w:lineRule="auto"/>
        <w:ind w:firstLine="420" w:firstLineChars="200"/>
        <w:rPr>
          <w:rFonts w:ascii="宋体" w:cs="宋体"/>
          <w:szCs w:val="21"/>
        </w:rPr>
      </w:pPr>
      <w:r>
        <w:rPr>
          <w:rFonts w:ascii="宋体" w:hAnsi="宋体" w:cs="宋体"/>
          <w:szCs w:val="21"/>
        </w:rPr>
        <w:t>4</w:t>
      </w:r>
      <w:r>
        <w:rPr>
          <w:rFonts w:hint="eastAsia" w:ascii="宋体" w:hAnsi="宋体" w:cs="宋体"/>
          <w:szCs w:val="21"/>
        </w:rPr>
        <w:t>、掌握应用声音弹性的方法和声音弹性对比的复合性。</w:t>
      </w:r>
    </w:p>
    <w:p>
      <w:pPr>
        <w:tabs>
          <w:tab w:val="left" w:pos="1980"/>
        </w:tabs>
        <w:spacing w:line="360" w:lineRule="auto"/>
        <w:ind w:firstLine="422" w:firstLineChars="200"/>
        <w:rPr>
          <w:rFonts w:ascii="黑体" w:hAnsi="黑体" w:eastAsia="黑体" w:cs="黑体"/>
          <w:b/>
          <w:bCs/>
          <w:iCs/>
          <w:szCs w:val="21"/>
        </w:rPr>
      </w:pPr>
      <w:r>
        <w:rPr>
          <w:rFonts w:hint="eastAsia" w:ascii="黑体" w:hAnsi="黑体" w:eastAsia="黑体" w:cs="黑体"/>
          <w:b/>
          <w:bCs/>
          <w:iCs/>
          <w:szCs w:val="21"/>
        </w:rPr>
        <w:t>六、情声气的结合</w:t>
      </w:r>
    </w:p>
    <w:p>
      <w:pPr>
        <w:tabs>
          <w:tab w:val="left" w:pos="1980"/>
        </w:tabs>
        <w:spacing w:line="360" w:lineRule="auto"/>
        <w:ind w:firstLine="420" w:firstLineChars="200"/>
        <w:rPr>
          <w:rFonts w:ascii="宋体" w:cs="宋体"/>
          <w:szCs w:val="21"/>
        </w:rPr>
      </w:pPr>
      <w:r>
        <w:rPr>
          <w:rFonts w:hint="eastAsia" w:ascii="宋体" w:hAnsi="宋体" w:cs="宋体"/>
          <w:szCs w:val="21"/>
        </w:rPr>
        <w:t>（一）知识要点</w:t>
      </w:r>
    </w:p>
    <w:p>
      <w:pPr>
        <w:tabs>
          <w:tab w:val="left" w:pos="1980"/>
        </w:tabs>
        <w:spacing w:line="360" w:lineRule="auto"/>
        <w:ind w:firstLine="420" w:firstLineChars="200"/>
        <w:rPr>
          <w:rFonts w:ascii="宋体" w:cs="宋体"/>
          <w:szCs w:val="21"/>
        </w:rPr>
      </w:pPr>
      <w:r>
        <w:rPr>
          <w:rFonts w:hint="eastAsia" w:ascii="宋体" w:hAnsi="宋体" w:cs="宋体"/>
          <w:szCs w:val="21"/>
        </w:rPr>
        <w:t>情声气及其关系；情声气的结合。</w:t>
      </w:r>
    </w:p>
    <w:p>
      <w:pPr>
        <w:spacing w:line="360" w:lineRule="auto"/>
        <w:rPr>
          <w:rFonts w:ascii="宋体" w:cs="宋体"/>
          <w:szCs w:val="21"/>
        </w:rPr>
      </w:pPr>
      <w:r>
        <w:rPr>
          <w:rFonts w:ascii="宋体" w:hAnsi="宋体" w:cs="宋体"/>
          <w:b/>
          <w:bCs/>
          <w:szCs w:val="21"/>
        </w:rPr>
        <w:t xml:space="preserve">    </w:t>
      </w:r>
      <w:r>
        <w:rPr>
          <w:rFonts w:hint="eastAsia" w:ascii="宋体" w:hAnsi="宋体" w:cs="宋体"/>
          <w:szCs w:val="21"/>
        </w:rPr>
        <w:t>（二）考核要求</w:t>
      </w:r>
    </w:p>
    <w:p>
      <w:pPr>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rPr>
        <w:t>、理解情声气之间的关系。</w:t>
      </w:r>
    </w:p>
    <w:p>
      <w:pPr>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、掌握情声气的结合。</w:t>
      </w:r>
    </w:p>
    <w:p>
      <w:pPr>
        <w:spacing w:line="360" w:lineRule="auto"/>
        <w:jc w:val="center"/>
        <w:rPr>
          <w:rFonts w:ascii="仿宋_GB2312" w:hAnsi="仿宋_GB2312" w:eastAsia="仿宋_GB2312" w:cs="仿宋_GB2312"/>
          <w:b/>
          <w:bCs/>
          <w:sz w:val="32"/>
          <w:szCs w:val="32"/>
        </w:rPr>
      </w:pPr>
    </w:p>
    <w:p>
      <w:pPr>
        <w:spacing w:line="360" w:lineRule="auto"/>
        <w:jc w:val="center"/>
        <w:rPr>
          <w:rFonts w:ascii="仿宋_GB2312" w:hAnsi="仿宋_GB2312" w:eastAsia="仿宋_GB2312" w:cs="仿宋_GB2312"/>
          <w:b/>
          <w:bCs/>
          <w:sz w:val="32"/>
          <w:szCs w:val="32"/>
        </w:rPr>
      </w:pPr>
    </w:p>
    <w:p>
      <w:pPr>
        <w:spacing w:line="360" w:lineRule="auto"/>
        <w:jc w:val="center"/>
        <w:rPr>
          <w:rFonts w:ascii="仿宋_GB2312" w:hAnsi="仿宋_GB2312" w:eastAsia="仿宋_GB2312" w:cs="仿宋_GB2312"/>
          <w:b/>
          <w:bCs/>
          <w:sz w:val="32"/>
          <w:szCs w:val="32"/>
        </w:rPr>
      </w:pPr>
    </w:p>
    <w:p>
      <w:pPr>
        <w:spacing w:line="360" w:lineRule="auto"/>
        <w:jc w:val="center"/>
        <w:rPr>
          <w:rFonts w:ascii="仿宋_GB2312" w:hAnsi="仿宋_GB2312" w:eastAsia="仿宋_GB2312" w:cs="仿宋_GB2312"/>
          <w:b/>
          <w:bCs/>
          <w:sz w:val="32"/>
          <w:szCs w:val="32"/>
        </w:rPr>
      </w:pPr>
    </w:p>
    <w:p>
      <w:pPr>
        <w:spacing w:line="360" w:lineRule="auto"/>
        <w:jc w:val="center"/>
        <w:rPr>
          <w:rFonts w:ascii="宋体" w:hAnsi="宋体" w:cs="仿宋_GB2312"/>
          <w:b/>
          <w:bCs/>
          <w:sz w:val="32"/>
          <w:szCs w:val="32"/>
        </w:rPr>
      </w:pPr>
      <w:r>
        <w:rPr>
          <w:rFonts w:hint="eastAsia" w:ascii="宋体" w:hAnsi="宋体" w:cs="仿宋_GB2312"/>
          <w:b/>
          <w:bCs/>
          <w:sz w:val="32"/>
          <w:szCs w:val="32"/>
        </w:rPr>
        <w:t>Ⅲ</w:t>
      </w:r>
      <w:r>
        <w:rPr>
          <w:rFonts w:ascii="宋体" w:hAnsi="宋体" w:cs="仿宋_GB2312"/>
          <w:b/>
          <w:bCs/>
          <w:sz w:val="32"/>
          <w:szCs w:val="32"/>
        </w:rPr>
        <w:t>.</w:t>
      </w:r>
      <w:r>
        <w:rPr>
          <w:rFonts w:hint="eastAsia" w:ascii="宋体" w:hAnsi="宋体" w:cs="仿宋_GB2312"/>
          <w:b/>
          <w:bCs/>
          <w:sz w:val="32"/>
          <w:szCs w:val="32"/>
        </w:rPr>
        <w:t>模拟试卷及参考答案</w:t>
      </w:r>
    </w:p>
    <w:p>
      <w:pPr>
        <w:spacing w:line="360" w:lineRule="auto"/>
        <w:jc w:val="center"/>
        <w:rPr>
          <w:rFonts w:ascii="黑体" w:hAnsi="黑体" w:eastAsia="黑体" w:cs="黑体"/>
          <w:b/>
          <w:bCs/>
          <w:sz w:val="32"/>
          <w:szCs w:val="32"/>
        </w:rPr>
      </w:pPr>
      <w:r>
        <w:rPr>
          <w:rFonts w:hint="eastAsia" w:ascii="黑体" w:hAnsi="黑体" w:eastAsia="黑体" w:cs="黑体"/>
          <w:b/>
          <w:bCs/>
          <w:sz w:val="32"/>
          <w:szCs w:val="32"/>
        </w:rPr>
        <w:t>河北省普通高校专科接本科教育考试</w:t>
      </w:r>
    </w:p>
    <w:p>
      <w:pPr>
        <w:spacing w:line="360" w:lineRule="auto"/>
        <w:jc w:val="center"/>
        <w:rPr>
          <w:rFonts w:ascii="黑体" w:hAnsi="黑体" w:eastAsia="黑体" w:cs="黑体"/>
          <w:b/>
          <w:bCs/>
          <w:sz w:val="32"/>
          <w:szCs w:val="32"/>
        </w:rPr>
      </w:pPr>
      <w:r>
        <w:rPr>
          <w:rFonts w:hint="eastAsia" w:ascii="黑体" w:hAnsi="黑体" w:eastAsia="黑体" w:cs="黑体"/>
          <w:b/>
          <w:bCs/>
          <w:sz w:val="32"/>
          <w:szCs w:val="32"/>
        </w:rPr>
        <w:t>播音发声模拟试卷</w:t>
      </w:r>
    </w:p>
    <w:p>
      <w:pPr>
        <w:spacing w:line="360" w:lineRule="auto"/>
        <w:jc w:val="center"/>
        <w:rPr>
          <w:rFonts w:ascii="宋体" w:cs="宋体"/>
          <w:szCs w:val="21"/>
        </w:rPr>
      </w:pPr>
      <w:r>
        <w:rPr>
          <w:rFonts w:hint="eastAsia" w:ascii="宋体" w:hAnsi="宋体" w:cs="宋体"/>
          <w:szCs w:val="21"/>
        </w:rPr>
        <w:t>（考试时间：30分钟）</w:t>
      </w:r>
    </w:p>
    <w:p>
      <w:pPr>
        <w:spacing w:line="360" w:lineRule="auto"/>
        <w:jc w:val="center"/>
        <w:rPr>
          <w:rFonts w:ascii="宋体" w:cs="宋体"/>
          <w:szCs w:val="21"/>
        </w:rPr>
      </w:pPr>
      <w:r>
        <w:rPr>
          <w:rFonts w:hint="eastAsia" w:ascii="宋体" w:hAnsi="宋体" w:cs="宋体"/>
          <w:szCs w:val="21"/>
        </w:rPr>
        <w:t>（总分：</w:t>
      </w:r>
      <w:r>
        <w:rPr>
          <w:rFonts w:ascii="宋体" w:hAnsi="宋体" w:cs="宋体"/>
          <w:szCs w:val="21"/>
        </w:rPr>
        <w:t>30</w:t>
      </w:r>
      <w:r>
        <w:rPr>
          <w:rFonts w:hint="eastAsia" w:ascii="宋体" w:hAnsi="宋体" w:cs="宋体"/>
          <w:szCs w:val="21"/>
        </w:rPr>
        <w:t>分）</w:t>
      </w:r>
    </w:p>
    <w:p>
      <w:pPr>
        <w:widowControl/>
        <w:spacing w:line="360" w:lineRule="auto"/>
        <w:rPr>
          <w:rFonts w:hint="default" w:ascii="黑体" w:hAnsi="黑体" w:eastAsia="黑体"/>
          <w:kern w:val="0"/>
        </w:rPr>
      </w:pPr>
      <w:r>
        <w:rPr>
          <w:rFonts w:hint="eastAsia" w:ascii="黑体" w:hAnsi="黑体" w:eastAsia="黑体"/>
          <w:kern w:val="0"/>
        </w:rPr>
        <w:t>说明：请在答题纸的相应位置上作答，在其它位置上作答的无效。</w:t>
      </w:r>
    </w:p>
    <w:p>
      <w:pPr>
        <w:spacing w:line="360" w:lineRule="auto"/>
        <w:rPr>
          <w:rFonts w:ascii="黑体" w:hAnsi="黑体" w:eastAsia="黑体" w:cs="黑体"/>
          <w:szCs w:val="21"/>
        </w:rPr>
      </w:pPr>
      <w:r>
        <w:rPr>
          <w:rFonts w:hint="eastAsia" w:ascii="黑体" w:hAnsi="黑体" w:eastAsia="黑体" w:cs="黑体"/>
          <w:szCs w:val="21"/>
        </w:rPr>
        <w:t>一、填空题（</w:t>
      </w:r>
      <w:r>
        <w:rPr>
          <w:rFonts w:hint="eastAsia" w:eastAsia="黑体"/>
        </w:rPr>
        <w:t>本大题共</w:t>
      </w:r>
      <w:r>
        <w:rPr>
          <w:rFonts w:eastAsia="黑体"/>
        </w:rPr>
        <w:t>10</w:t>
      </w:r>
      <w:r>
        <w:rPr>
          <w:rFonts w:hint="eastAsia" w:eastAsia="黑体"/>
          <w:lang w:eastAsia="zh-CN"/>
        </w:rPr>
        <w:t>个</w:t>
      </w:r>
      <w:r>
        <w:rPr>
          <w:rFonts w:hint="eastAsia" w:eastAsia="黑体"/>
        </w:rPr>
        <w:t>空，每空</w:t>
      </w:r>
      <w:r>
        <w:rPr>
          <w:rFonts w:eastAsia="黑体"/>
        </w:rPr>
        <w:t>1</w:t>
      </w:r>
      <w:r>
        <w:rPr>
          <w:rFonts w:hint="eastAsia" w:eastAsia="黑体"/>
        </w:rPr>
        <w:t>分，共</w:t>
      </w:r>
      <w:r>
        <w:rPr>
          <w:rFonts w:eastAsia="黑体"/>
        </w:rPr>
        <w:t>10</w:t>
      </w:r>
      <w:r>
        <w:rPr>
          <w:rFonts w:hint="eastAsia" w:eastAsia="黑体"/>
        </w:rPr>
        <w:t>分</w:t>
      </w:r>
      <w:r>
        <w:rPr>
          <w:rFonts w:hint="eastAsia" w:eastAsia="黑体"/>
          <w:lang w:eastAsia="zh-CN"/>
        </w:rPr>
        <w:t>。请在答题纸的相应位置上作答。</w:t>
      </w:r>
      <w:r>
        <w:rPr>
          <w:rFonts w:hint="eastAsia" w:ascii="黑体" w:hAnsi="黑体" w:eastAsia="黑体" w:cs="黑体"/>
          <w:szCs w:val="21"/>
        </w:rPr>
        <w:t>）</w:t>
      </w:r>
    </w:p>
    <w:p>
      <w:pPr>
        <w:spacing w:line="360" w:lineRule="auto"/>
        <w:ind w:firstLine="420" w:firstLineChars="200"/>
        <w:rPr>
          <w:szCs w:val="21"/>
        </w:rPr>
      </w:pPr>
      <w:r>
        <w:t>1</w:t>
      </w:r>
      <w:r>
        <w:rPr>
          <w:rFonts w:hint="eastAsia"/>
          <w:szCs w:val="21"/>
        </w:rPr>
        <w:t>．</w:t>
      </w:r>
      <w:r>
        <w:rPr>
          <w:rFonts w:hint="eastAsia"/>
        </w:rPr>
        <w:t>声音的弹性是指声音随感情变化而来的</w:t>
      </w:r>
      <w:r>
        <w:rPr>
          <w:u w:val="single"/>
        </w:rPr>
        <w:t xml:space="preserve">       </w:t>
      </w:r>
      <w:r>
        <w:rPr>
          <w:rFonts w:hint="eastAsia"/>
          <w:u w:val="none"/>
        </w:rPr>
        <w:t>、</w:t>
      </w:r>
      <w:r>
        <w:rPr>
          <w:u w:val="single"/>
        </w:rPr>
        <w:t xml:space="preserve">        </w:t>
      </w:r>
      <w:r>
        <w:rPr>
          <w:rFonts w:hint="eastAsia"/>
        </w:rPr>
        <w:t>。</w:t>
      </w:r>
    </w:p>
    <w:p>
      <w:pPr>
        <w:spacing w:line="360" w:lineRule="auto"/>
        <w:ind w:firstLine="420" w:firstLineChars="200"/>
        <w:rPr>
          <w:szCs w:val="21"/>
        </w:rPr>
      </w:pPr>
      <w:r>
        <w:rPr>
          <w:szCs w:val="21"/>
        </w:rPr>
        <w:t>2</w:t>
      </w:r>
      <w:r>
        <w:rPr>
          <w:rFonts w:hint="eastAsia"/>
          <w:szCs w:val="21"/>
        </w:rPr>
        <w:t>．吐字归音把对字头、字腹、字尾的处理分别叫做</w:t>
      </w:r>
      <w:r>
        <w:rPr>
          <w:szCs w:val="21"/>
          <w:u w:val="single"/>
        </w:rPr>
        <w:t xml:space="preserve">     </w:t>
      </w:r>
      <w:r>
        <w:rPr>
          <w:rFonts w:hint="eastAsia"/>
          <w:szCs w:val="21"/>
          <w:u w:val="single"/>
          <w:lang w:val="en-US" w:eastAsia="zh-CN"/>
        </w:rPr>
        <w:t xml:space="preserve">  </w:t>
      </w:r>
      <w:r>
        <w:rPr>
          <w:rFonts w:hint="eastAsia"/>
          <w:szCs w:val="21"/>
          <w:u w:val="none"/>
        </w:rPr>
        <w:t>、</w:t>
      </w:r>
      <w:r>
        <w:rPr>
          <w:szCs w:val="21"/>
          <w:u w:val="single"/>
        </w:rPr>
        <w:t xml:space="preserve">     </w:t>
      </w:r>
      <w:r>
        <w:rPr>
          <w:rFonts w:hint="eastAsia"/>
          <w:szCs w:val="21"/>
          <w:u w:val="none"/>
        </w:rPr>
        <w:t>和</w:t>
      </w:r>
      <w:r>
        <w:rPr>
          <w:szCs w:val="21"/>
          <w:u w:val="single"/>
        </w:rPr>
        <w:t xml:space="preserve">  </w:t>
      </w:r>
      <w:r>
        <w:rPr>
          <w:rFonts w:hint="eastAsia"/>
          <w:szCs w:val="21"/>
          <w:u w:val="single"/>
          <w:lang w:val="en-US" w:eastAsia="zh-CN"/>
        </w:rPr>
        <w:t xml:space="preserve"> </w:t>
      </w:r>
      <w:r>
        <w:rPr>
          <w:szCs w:val="21"/>
          <w:u w:val="single"/>
        </w:rPr>
        <w:t xml:space="preserve"> </w:t>
      </w:r>
      <w:r>
        <w:rPr>
          <w:rFonts w:hint="eastAsia"/>
          <w:szCs w:val="21"/>
          <w:u w:val="single"/>
          <w:lang w:val="en-US" w:eastAsia="zh-CN"/>
        </w:rPr>
        <w:t xml:space="preserve"> </w:t>
      </w:r>
      <w:r>
        <w:rPr>
          <w:szCs w:val="21"/>
          <w:u w:val="single"/>
        </w:rPr>
        <w:t xml:space="preserve">  </w:t>
      </w:r>
      <w:r>
        <w:rPr>
          <w:rFonts w:hint="eastAsia"/>
          <w:szCs w:val="21"/>
        </w:rPr>
        <w:t>。</w:t>
      </w:r>
    </w:p>
    <w:p>
      <w:pPr>
        <w:spacing w:line="360" w:lineRule="auto"/>
        <w:ind w:firstLine="420" w:firstLineChars="200"/>
        <w:rPr>
          <w:szCs w:val="21"/>
        </w:rPr>
      </w:pPr>
      <w:r>
        <w:rPr>
          <w:szCs w:val="21"/>
        </w:rPr>
        <w:t>3</w:t>
      </w:r>
      <w:r>
        <w:rPr>
          <w:rFonts w:hint="eastAsia"/>
          <w:szCs w:val="21"/>
        </w:rPr>
        <w:t>．播音发声要求以</w:t>
      </w:r>
      <w:r>
        <w:rPr>
          <w:szCs w:val="21"/>
          <w:u w:val="single"/>
        </w:rPr>
        <w:t xml:space="preserve">   </w:t>
      </w:r>
      <w:r>
        <w:rPr>
          <w:rFonts w:hint="eastAsia"/>
          <w:szCs w:val="21"/>
          <w:u w:val="single"/>
          <w:lang w:val="en-US" w:eastAsia="zh-CN"/>
        </w:rPr>
        <w:t xml:space="preserve">  </w:t>
      </w:r>
      <w:r>
        <w:rPr>
          <w:szCs w:val="21"/>
          <w:u w:val="single"/>
        </w:rPr>
        <w:t xml:space="preserve">  </w:t>
      </w:r>
      <w:r>
        <w:rPr>
          <w:rFonts w:hint="eastAsia"/>
          <w:szCs w:val="21"/>
        </w:rPr>
        <w:t>式呼吸为基本呼吸方式，即曲艺中所说的“丹田气”。</w:t>
      </w:r>
    </w:p>
    <w:p>
      <w:pPr>
        <w:spacing w:line="360" w:lineRule="auto"/>
        <w:ind w:firstLine="420" w:firstLineChars="200"/>
        <w:rPr>
          <w:szCs w:val="21"/>
        </w:rPr>
      </w:pPr>
      <w:r>
        <w:rPr>
          <w:szCs w:val="21"/>
        </w:rPr>
        <w:t>4</w:t>
      </w:r>
      <w:r>
        <w:rPr>
          <w:rFonts w:hint="eastAsia"/>
          <w:szCs w:val="21"/>
        </w:rPr>
        <w:t>．依照韵母开头元音的唇形特点把韵母分为“四呼”，即</w:t>
      </w:r>
      <w:r>
        <w:rPr>
          <w:szCs w:val="21"/>
          <w:u w:val="single"/>
        </w:rPr>
        <w:t xml:space="preserve">     </w:t>
      </w:r>
      <w:r>
        <w:rPr>
          <w:rFonts w:hint="eastAsia"/>
          <w:szCs w:val="21"/>
          <w:u w:val="none"/>
        </w:rPr>
        <w:t>、</w:t>
      </w:r>
      <w:r>
        <w:rPr>
          <w:szCs w:val="21"/>
          <w:u w:val="single"/>
        </w:rPr>
        <w:t xml:space="preserve">     </w:t>
      </w:r>
      <w:r>
        <w:rPr>
          <w:rFonts w:hint="eastAsia"/>
          <w:szCs w:val="21"/>
          <w:u w:val="none"/>
        </w:rPr>
        <w:t>、</w:t>
      </w:r>
      <w:r>
        <w:rPr>
          <w:rFonts w:hint="eastAsia"/>
          <w:szCs w:val="21"/>
        </w:rPr>
        <w:t>合口呼、撮口呼。</w:t>
      </w:r>
    </w:p>
    <w:p>
      <w:pPr>
        <w:spacing w:line="360" w:lineRule="auto"/>
        <w:ind w:firstLine="420" w:firstLineChars="200"/>
        <w:rPr>
          <w:szCs w:val="21"/>
        </w:rPr>
      </w:pPr>
      <w:r>
        <w:rPr>
          <w:szCs w:val="21"/>
        </w:rPr>
        <w:t>5</w:t>
      </w:r>
      <w:r>
        <w:rPr>
          <w:rFonts w:hint="eastAsia"/>
          <w:szCs w:val="21"/>
        </w:rPr>
        <w:t>．播音发声中的打开口腔通过</w:t>
      </w:r>
      <w:r>
        <w:rPr>
          <w:szCs w:val="21"/>
          <w:u w:val="single"/>
        </w:rPr>
        <w:t xml:space="preserve">     </w:t>
      </w:r>
      <w:r>
        <w:rPr>
          <w:rFonts w:hint="eastAsia"/>
          <w:szCs w:val="21"/>
          <w:u w:val="none"/>
        </w:rPr>
        <w:t>、</w:t>
      </w:r>
      <w:r>
        <w:rPr>
          <w:szCs w:val="21"/>
          <w:u w:val="single"/>
        </w:rPr>
        <w:t xml:space="preserve">     </w:t>
      </w:r>
      <w:r>
        <w:rPr>
          <w:rFonts w:hint="eastAsia"/>
          <w:szCs w:val="21"/>
          <w:u w:val="none"/>
        </w:rPr>
        <w:t>、</w:t>
      </w:r>
      <w:r>
        <w:rPr>
          <w:rFonts w:hint="eastAsia"/>
          <w:szCs w:val="21"/>
        </w:rPr>
        <w:t>挺软腭和松下巴来实现。</w:t>
      </w:r>
    </w:p>
    <w:p>
      <w:pPr>
        <w:spacing w:line="360" w:lineRule="auto"/>
        <w:rPr>
          <w:rFonts w:ascii="黑体" w:hAnsi="黑体" w:eastAsia="黑体" w:cs="黑体"/>
          <w:szCs w:val="21"/>
        </w:rPr>
      </w:pPr>
      <w:r>
        <w:rPr>
          <w:rFonts w:hint="eastAsia" w:ascii="黑体" w:hAnsi="黑体" w:eastAsia="黑体" w:cs="黑体"/>
          <w:szCs w:val="21"/>
        </w:rPr>
        <w:t>二、选择题（</w:t>
      </w:r>
      <w:r>
        <w:rPr>
          <w:rFonts w:hint="eastAsia" w:ascii="黑体" w:hAnsi="黑体" w:eastAsia="黑体" w:cs="黑体"/>
          <w:szCs w:val="21"/>
          <w:lang w:eastAsia="zh-CN"/>
        </w:rPr>
        <w:t>本大题</w:t>
      </w:r>
      <w:r>
        <w:rPr>
          <w:rFonts w:hint="eastAsia" w:ascii="黑体" w:hAnsi="黑体" w:eastAsia="黑体" w:cs="黑体"/>
          <w:szCs w:val="21"/>
        </w:rPr>
        <w:t>共</w:t>
      </w:r>
      <w:r>
        <w:rPr>
          <w:rFonts w:ascii="黑体" w:hAnsi="黑体" w:eastAsia="黑体" w:cs="黑体"/>
          <w:szCs w:val="21"/>
        </w:rPr>
        <w:t>5</w:t>
      </w:r>
      <w:r>
        <w:rPr>
          <w:rFonts w:hint="eastAsia" w:ascii="黑体" w:hAnsi="黑体" w:eastAsia="黑体" w:cs="黑体"/>
          <w:szCs w:val="21"/>
        </w:rPr>
        <w:t>小题，每小题</w:t>
      </w:r>
      <w:r>
        <w:rPr>
          <w:rFonts w:ascii="黑体" w:hAnsi="黑体" w:eastAsia="黑体" w:cs="黑体"/>
          <w:szCs w:val="21"/>
        </w:rPr>
        <w:t>2</w:t>
      </w:r>
      <w:r>
        <w:rPr>
          <w:rFonts w:hint="eastAsia" w:ascii="黑体" w:hAnsi="黑体" w:eastAsia="黑体" w:cs="黑体"/>
          <w:szCs w:val="21"/>
        </w:rPr>
        <w:t>分，</w:t>
      </w:r>
      <w:r>
        <w:rPr>
          <w:rFonts w:hint="eastAsia" w:ascii="黑体" w:hAnsi="黑体" w:eastAsia="黑体" w:cs="黑体"/>
          <w:szCs w:val="21"/>
          <w:lang w:eastAsia="zh-CN"/>
        </w:rPr>
        <w:t>共</w:t>
      </w:r>
      <w:r>
        <w:rPr>
          <w:rFonts w:ascii="黑体" w:hAnsi="黑体" w:eastAsia="黑体" w:cs="黑体"/>
          <w:szCs w:val="21"/>
        </w:rPr>
        <w:t>10</w:t>
      </w:r>
      <w:r>
        <w:rPr>
          <w:rFonts w:hint="eastAsia" w:ascii="黑体" w:hAnsi="黑体" w:eastAsia="黑体" w:cs="黑体"/>
          <w:szCs w:val="21"/>
        </w:rPr>
        <w:t>分</w:t>
      </w:r>
      <w:r>
        <w:rPr>
          <w:rFonts w:hint="eastAsia" w:ascii="黑体" w:hAnsi="黑体" w:eastAsia="黑体" w:cs="黑体"/>
          <w:szCs w:val="21"/>
          <w:lang w:eastAsia="zh-CN"/>
        </w:rPr>
        <w:t>。</w:t>
      </w:r>
      <w:r>
        <w:rPr>
          <w:rFonts w:hint="eastAsia" w:ascii="黑体" w:hAnsi="黑体" w:eastAsia="黑体" w:cs="黑体"/>
          <w:szCs w:val="21"/>
        </w:rPr>
        <w:t>在每小题给出的四个备选项中，选出一个正确的答案，并将所选项前的字母填写在答题纸的相应位置上</w:t>
      </w:r>
      <w:r>
        <w:rPr>
          <w:rFonts w:hint="eastAsia" w:ascii="黑体" w:hAnsi="黑体" w:eastAsia="黑体" w:cs="黑体"/>
          <w:szCs w:val="21"/>
          <w:lang w:eastAsia="zh-CN"/>
        </w:rPr>
        <w:t>。</w:t>
      </w:r>
      <w:r>
        <w:rPr>
          <w:rFonts w:hint="eastAsia" w:ascii="黑体" w:hAnsi="黑体" w:eastAsia="黑体" w:cs="黑体"/>
          <w:szCs w:val="21"/>
        </w:rPr>
        <w:t>）</w:t>
      </w:r>
    </w:p>
    <w:p>
      <w:pPr>
        <w:tabs>
          <w:tab w:val="left" w:pos="284"/>
          <w:tab w:val="left" w:pos="2174"/>
          <w:tab w:val="left" w:pos="4064"/>
          <w:tab w:val="left" w:pos="5954"/>
        </w:tabs>
        <w:spacing w:line="360" w:lineRule="auto"/>
        <w:ind w:firstLine="420" w:firstLineChars="200"/>
        <w:rPr>
          <w:szCs w:val="21"/>
        </w:rPr>
      </w:pPr>
      <w:r>
        <w:rPr>
          <w:szCs w:val="21"/>
        </w:rPr>
        <w:t>1</w:t>
      </w:r>
      <w:r>
        <w:rPr>
          <w:rFonts w:hint="eastAsia"/>
          <w:szCs w:val="21"/>
        </w:rPr>
        <w:t>．播音发声的共鸣控制要求以（</w:t>
      </w:r>
      <w:r>
        <w:rPr>
          <w:szCs w:val="21"/>
        </w:rPr>
        <w:t xml:space="preserve">    </w:t>
      </w:r>
      <w:r>
        <w:rPr>
          <w:rFonts w:hint="eastAsia"/>
          <w:szCs w:val="21"/>
        </w:rPr>
        <w:t>）为主。</w:t>
      </w:r>
    </w:p>
    <w:p>
      <w:pPr>
        <w:tabs>
          <w:tab w:val="left" w:pos="284"/>
          <w:tab w:val="left" w:pos="2174"/>
          <w:tab w:val="left" w:pos="4064"/>
          <w:tab w:val="left" w:pos="5954"/>
        </w:tabs>
        <w:spacing w:line="360" w:lineRule="auto"/>
        <w:ind w:firstLine="420" w:firstLineChars="200"/>
        <w:rPr>
          <w:szCs w:val="21"/>
        </w:rPr>
      </w:pPr>
      <w:r>
        <w:rPr>
          <w:szCs w:val="21"/>
        </w:rPr>
        <w:t>A</w:t>
      </w:r>
      <w:r>
        <w:rPr>
          <w:rFonts w:hint="eastAsia"/>
          <w:szCs w:val="21"/>
        </w:rPr>
        <w:t>．胸腔共鸣</w:t>
      </w:r>
      <w:r>
        <w:rPr>
          <w:szCs w:val="21"/>
        </w:rPr>
        <w:tab/>
      </w:r>
      <w:r>
        <w:rPr>
          <w:szCs w:val="21"/>
        </w:rPr>
        <w:t>B</w:t>
      </w:r>
      <w:r>
        <w:rPr>
          <w:rFonts w:hint="eastAsia"/>
          <w:szCs w:val="21"/>
        </w:rPr>
        <w:t>．口腔共鸣</w:t>
      </w:r>
      <w:r>
        <w:rPr>
          <w:szCs w:val="21"/>
        </w:rPr>
        <w:tab/>
      </w:r>
      <w:r>
        <w:rPr>
          <w:szCs w:val="21"/>
        </w:rPr>
        <w:t>C</w:t>
      </w:r>
      <w:r>
        <w:rPr>
          <w:rFonts w:hint="eastAsia"/>
          <w:szCs w:val="21"/>
        </w:rPr>
        <w:t>．鼻腔共鸣</w:t>
      </w:r>
      <w:r>
        <w:rPr>
          <w:szCs w:val="21"/>
        </w:rPr>
        <w:tab/>
      </w:r>
      <w:r>
        <w:rPr>
          <w:szCs w:val="21"/>
        </w:rPr>
        <w:t>D</w:t>
      </w:r>
      <w:r>
        <w:rPr>
          <w:rFonts w:hint="eastAsia"/>
          <w:szCs w:val="21"/>
        </w:rPr>
        <w:t>．头腔共鸣</w:t>
      </w:r>
    </w:p>
    <w:p>
      <w:pPr>
        <w:tabs>
          <w:tab w:val="left" w:pos="284"/>
          <w:tab w:val="left" w:pos="2174"/>
          <w:tab w:val="left" w:pos="4064"/>
          <w:tab w:val="left" w:pos="5954"/>
        </w:tabs>
        <w:spacing w:line="360" w:lineRule="auto"/>
        <w:ind w:firstLine="420" w:firstLineChars="200"/>
        <w:rPr>
          <w:szCs w:val="21"/>
        </w:rPr>
      </w:pPr>
      <w:r>
        <w:rPr>
          <w:szCs w:val="21"/>
        </w:rPr>
        <w:t>2</w:t>
      </w:r>
      <w:r>
        <w:rPr>
          <w:rFonts w:hint="eastAsia"/>
          <w:szCs w:val="21"/>
        </w:rPr>
        <w:t>．在组成喉的软骨支架的</w:t>
      </w:r>
      <w:r>
        <w:rPr>
          <w:szCs w:val="21"/>
        </w:rPr>
        <w:t>11</w:t>
      </w:r>
      <w:r>
        <w:rPr>
          <w:rFonts w:hint="eastAsia"/>
          <w:szCs w:val="21"/>
        </w:rPr>
        <w:t>块软骨中，有（</w:t>
      </w:r>
      <w:r>
        <w:rPr>
          <w:szCs w:val="21"/>
        </w:rPr>
        <w:t xml:space="preserve">    </w:t>
      </w:r>
      <w:r>
        <w:rPr>
          <w:rFonts w:hint="eastAsia"/>
          <w:szCs w:val="21"/>
        </w:rPr>
        <w:t>）块对发声有直接意义。</w:t>
      </w:r>
    </w:p>
    <w:p>
      <w:pPr>
        <w:tabs>
          <w:tab w:val="left" w:pos="284"/>
          <w:tab w:val="left" w:pos="2174"/>
          <w:tab w:val="left" w:pos="4064"/>
          <w:tab w:val="left" w:pos="5954"/>
        </w:tabs>
        <w:spacing w:line="360" w:lineRule="auto"/>
        <w:ind w:firstLine="420" w:firstLineChars="200"/>
        <w:rPr>
          <w:szCs w:val="21"/>
        </w:rPr>
      </w:pPr>
      <w:r>
        <w:rPr>
          <w:szCs w:val="21"/>
        </w:rPr>
        <w:t>A</w:t>
      </w:r>
      <w:r>
        <w:rPr>
          <w:rFonts w:hint="eastAsia"/>
          <w:szCs w:val="21"/>
        </w:rPr>
        <w:t>．</w:t>
      </w:r>
      <w:r>
        <w:rPr>
          <w:szCs w:val="21"/>
        </w:rPr>
        <w:t>3</w:t>
      </w:r>
      <w:r>
        <w:rPr>
          <w:szCs w:val="21"/>
        </w:rPr>
        <w:tab/>
      </w:r>
      <w:r>
        <w:rPr>
          <w:szCs w:val="21"/>
        </w:rPr>
        <w:t>B</w:t>
      </w:r>
      <w:r>
        <w:rPr>
          <w:rFonts w:hint="eastAsia"/>
          <w:szCs w:val="21"/>
        </w:rPr>
        <w:t>．</w:t>
      </w:r>
      <w:r>
        <w:rPr>
          <w:szCs w:val="21"/>
        </w:rPr>
        <w:t>4</w:t>
      </w:r>
      <w:r>
        <w:rPr>
          <w:szCs w:val="21"/>
        </w:rPr>
        <w:tab/>
      </w:r>
      <w:r>
        <w:rPr>
          <w:szCs w:val="21"/>
        </w:rPr>
        <w:t>C</w:t>
      </w:r>
      <w:r>
        <w:rPr>
          <w:rFonts w:hint="eastAsia"/>
          <w:szCs w:val="21"/>
        </w:rPr>
        <w:t>．</w:t>
      </w:r>
      <w:r>
        <w:rPr>
          <w:szCs w:val="21"/>
        </w:rPr>
        <w:t>5</w:t>
      </w:r>
      <w:r>
        <w:rPr>
          <w:szCs w:val="21"/>
        </w:rPr>
        <w:tab/>
      </w:r>
      <w:r>
        <w:rPr>
          <w:szCs w:val="21"/>
        </w:rPr>
        <w:t>D</w:t>
      </w:r>
      <w:r>
        <w:rPr>
          <w:rFonts w:hint="eastAsia"/>
          <w:szCs w:val="21"/>
        </w:rPr>
        <w:t>．</w:t>
      </w:r>
      <w:r>
        <w:rPr>
          <w:szCs w:val="21"/>
        </w:rPr>
        <w:t>6</w:t>
      </w:r>
    </w:p>
    <w:p>
      <w:pPr>
        <w:tabs>
          <w:tab w:val="left" w:pos="284"/>
          <w:tab w:val="left" w:pos="2174"/>
          <w:tab w:val="left" w:pos="4064"/>
          <w:tab w:val="left" w:pos="5954"/>
        </w:tabs>
        <w:spacing w:line="360" w:lineRule="auto"/>
        <w:ind w:firstLine="420" w:firstLineChars="200"/>
        <w:rPr>
          <w:szCs w:val="21"/>
        </w:rPr>
      </w:pPr>
      <w:r>
        <w:rPr>
          <w:szCs w:val="21"/>
        </w:rPr>
        <w:t>3</w:t>
      </w:r>
      <w:r>
        <w:rPr>
          <w:rFonts w:hint="eastAsia"/>
          <w:szCs w:val="21"/>
        </w:rPr>
        <w:t>．韵母中的主要元音，口腔开度最大，声音最响亮的是（</w:t>
      </w:r>
      <w:r>
        <w:rPr>
          <w:szCs w:val="21"/>
        </w:rPr>
        <w:t xml:space="preserve">    </w:t>
      </w:r>
      <w:r>
        <w:rPr>
          <w:rFonts w:hint="eastAsia"/>
          <w:szCs w:val="21"/>
        </w:rPr>
        <w:t>）。</w:t>
      </w:r>
    </w:p>
    <w:p>
      <w:pPr>
        <w:tabs>
          <w:tab w:val="left" w:pos="284"/>
          <w:tab w:val="left" w:pos="2174"/>
          <w:tab w:val="left" w:pos="4064"/>
          <w:tab w:val="left" w:pos="5954"/>
        </w:tabs>
        <w:spacing w:line="360" w:lineRule="auto"/>
        <w:ind w:firstLine="420" w:firstLineChars="200"/>
        <w:rPr>
          <w:szCs w:val="21"/>
        </w:rPr>
      </w:pPr>
      <w:r>
        <w:rPr>
          <w:szCs w:val="21"/>
        </w:rPr>
        <w:t>A</w:t>
      </w:r>
      <w:r>
        <w:rPr>
          <w:rFonts w:hint="eastAsia"/>
          <w:szCs w:val="21"/>
        </w:rPr>
        <w:t>．韵头</w:t>
      </w:r>
      <w:r>
        <w:rPr>
          <w:szCs w:val="21"/>
        </w:rPr>
        <w:tab/>
      </w:r>
      <w:r>
        <w:rPr>
          <w:szCs w:val="21"/>
        </w:rPr>
        <w:t>B</w:t>
      </w:r>
      <w:r>
        <w:rPr>
          <w:rFonts w:hint="eastAsia"/>
          <w:szCs w:val="21"/>
        </w:rPr>
        <w:t>．韵腹</w:t>
      </w:r>
      <w:r>
        <w:rPr>
          <w:szCs w:val="21"/>
        </w:rPr>
        <w:tab/>
      </w:r>
      <w:r>
        <w:rPr>
          <w:szCs w:val="21"/>
        </w:rPr>
        <w:t>C</w:t>
      </w:r>
      <w:r>
        <w:rPr>
          <w:rFonts w:hint="eastAsia"/>
          <w:szCs w:val="21"/>
        </w:rPr>
        <w:t>．韵尾</w:t>
      </w:r>
      <w:r>
        <w:rPr>
          <w:szCs w:val="21"/>
        </w:rPr>
        <w:tab/>
      </w:r>
      <w:r>
        <w:rPr>
          <w:szCs w:val="21"/>
        </w:rPr>
        <w:t>D</w:t>
      </w:r>
      <w:r>
        <w:rPr>
          <w:rFonts w:hint="eastAsia"/>
          <w:szCs w:val="21"/>
        </w:rPr>
        <w:t>．韵体</w:t>
      </w:r>
    </w:p>
    <w:p>
      <w:pPr>
        <w:tabs>
          <w:tab w:val="left" w:pos="284"/>
          <w:tab w:val="left" w:pos="2174"/>
          <w:tab w:val="left" w:pos="4064"/>
          <w:tab w:val="left" w:pos="5954"/>
        </w:tabs>
        <w:spacing w:line="360" w:lineRule="auto"/>
        <w:ind w:firstLine="420" w:firstLineChars="200"/>
        <w:rPr>
          <w:szCs w:val="21"/>
        </w:rPr>
      </w:pPr>
      <w:r>
        <w:rPr>
          <w:szCs w:val="21"/>
        </w:rPr>
        <w:t>4</w:t>
      </w:r>
      <w:r>
        <w:rPr>
          <w:rFonts w:hint="eastAsia"/>
          <w:szCs w:val="21"/>
        </w:rPr>
        <w:t>．下列不属于咬字器官的是（</w:t>
      </w:r>
      <w:r>
        <w:rPr>
          <w:szCs w:val="21"/>
        </w:rPr>
        <w:t xml:space="preserve">    </w:t>
      </w:r>
      <w:r>
        <w:rPr>
          <w:rFonts w:hint="eastAsia"/>
          <w:szCs w:val="21"/>
        </w:rPr>
        <w:t>）。</w:t>
      </w:r>
    </w:p>
    <w:p>
      <w:pPr>
        <w:spacing w:line="360" w:lineRule="auto"/>
        <w:ind w:firstLine="420" w:firstLineChars="200"/>
        <w:rPr>
          <w:szCs w:val="21"/>
        </w:rPr>
      </w:pPr>
      <w:r>
        <w:rPr>
          <w:szCs w:val="21"/>
        </w:rPr>
        <w:tab/>
      </w:r>
      <w:r>
        <w:rPr>
          <w:szCs w:val="21"/>
        </w:rPr>
        <w:t>A</w:t>
      </w:r>
      <w:r>
        <w:rPr>
          <w:rFonts w:hint="eastAsia"/>
          <w:szCs w:val="21"/>
        </w:rPr>
        <w:t>．齿</w:t>
      </w:r>
      <w:r>
        <w:rPr>
          <w:szCs w:val="21"/>
        </w:rPr>
        <w:tab/>
      </w:r>
      <w:r>
        <w:rPr>
          <w:szCs w:val="21"/>
        </w:rPr>
        <w:t xml:space="preserve">     B</w:t>
      </w:r>
      <w:r>
        <w:rPr>
          <w:rFonts w:hint="eastAsia"/>
          <w:szCs w:val="21"/>
        </w:rPr>
        <w:t>．腭</w:t>
      </w:r>
      <w:r>
        <w:rPr>
          <w:szCs w:val="21"/>
        </w:rPr>
        <w:tab/>
      </w:r>
      <w:r>
        <w:rPr>
          <w:szCs w:val="21"/>
        </w:rPr>
        <w:t xml:space="preserve">           C</w:t>
      </w:r>
      <w:r>
        <w:rPr>
          <w:rFonts w:hint="eastAsia"/>
          <w:szCs w:val="21"/>
        </w:rPr>
        <w:t>．舌</w:t>
      </w:r>
      <w:r>
        <w:rPr>
          <w:szCs w:val="21"/>
        </w:rPr>
        <w:tab/>
      </w:r>
      <w:r>
        <w:rPr>
          <w:szCs w:val="21"/>
        </w:rPr>
        <w:t xml:space="preserve">         D</w:t>
      </w:r>
      <w:r>
        <w:rPr>
          <w:rFonts w:hint="eastAsia"/>
          <w:szCs w:val="21"/>
        </w:rPr>
        <w:t>．声带</w:t>
      </w:r>
    </w:p>
    <w:p>
      <w:pPr>
        <w:tabs>
          <w:tab w:val="left" w:pos="284"/>
          <w:tab w:val="left" w:pos="2174"/>
          <w:tab w:val="left" w:pos="4064"/>
          <w:tab w:val="left" w:pos="5954"/>
        </w:tabs>
        <w:spacing w:line="360" w:lineRule="auto"/>
        <w:ind w:firstLine="420" w:firstLineChars="200"/>
        <w:rPr>
          <w:szCs w:val="21"/>
        </w:rPr>
      </w:pPr>
      <w:r>
        <w:rPr>
          <w:szCs w:val="21"/>
        </w:rPr>
        <w:t>5</w:t>
      </w:r>
      <w:r>
        <w:rPr>
          <w:rFonts w:hint="eastAsia"/>
          <w:szCs w:val="21"/>
        </w:rPr>
        <w:t>．下列不属于换气的基本方法的是（</w:t>
      </w:r>
      <w:r>
        <w:rPr>
          <w:szCs w:val="21"/>
        </w:rPr>
        <w:t xml:space="preserve">    </w:t>
      </w:r>
      <w:r>
        <w:rPr>
          <w:rFonts w:hint="eastAsia"/>
          <w:szCs w:val="21"/>
        </w:rPr>
        <w:t>）。</w:t>
      </w:r>
    </w:p>
    <w:p>
      <w:pPr>
        <w:tabs>
          <w:tab w:val="left" w:pos="284"/>
          <w:tab w:val="left" w:pos="2174"/>
          <w:tab w:val="left" w:pos="4064"/>
          <w:tab w:val="left" w:pos="5954"/>
        </w:tabs>
        <w:spacing w:line="360" w:lineRule="auto"/>
        <w:ind w:firstLine="420" w:firstLineChars="200"/>
        <w:rPr>
          <w:szCs w:val="21"/>
        </w:rPr>
      </w:pPr>
      <w:r>
        <w:rPr>
          <w:szCs w:val="21"/>
        </w:rPr>
        <w:t>A</w:t>
      </w:r>
      <w:r>
        <w:rPr>
          <w:rFonts w:hint="eastAsia"/>
          <w:szCs w:val="21"/>
        </w:rPr>
        <w:t>．运气</w:t>
      </w:r>
      <w:r>
        <w:rPr>
          <w:szCs w:val="21"/>
        </w:rPr>
        <w:tab/>
      </w:r>
      <w:r>
        <w:rPr>
          <w:szCs w:val="21"/>
        </w:rPr>
        <w:t>B</w:t>
      </w:r>
      <w:r>
        <w:rPr>
          <w:rFonts w:hint="eastAsia"/>
          <w:szCs w:val="21"/>
        </w:rPr>
        <w:t>．偷气</w:t>
      </w:r>
      <w:r>
        <w:rPr>
          <w:szCs w:val="21"/>
        </w:rPr>
        <w:tab/>
      </w:r>
      <w:r>
        <w:rPr>
          <w:szCs w:val="21"/>
        </w:rPr>
        <w:t>C</w:t>
      </w:r>
      <w:r>
        <w:rPr>
          <w:rFonts w:hint="eastAsia"/>
          <w:szCs w:val="21"/>
        </w:rPr>
        <w:t>．抢气</w:t>
      </w:r>
      <w:r>
        <w:rPr>
          <w:szCs w:val="21"/>
        </w:rPr>
        <w:tab/>
      </w:r>
      <w:r>
        <w:rPr>
          <w:szCs w:val="21"/>
        </w:rPr>
        <w:t>D</w:t>
      </w:r>
      <w:r>
        <w:rPr>
          <w:rFonts w:hint="eastAsia"/>
          <w:szCs w:val="21"/>
        </w:rPr>
        <w:t>．就气</w:t>
      </w:r>
    </w:p>
    <w:p>
      <w:pPr>
        <w:numPr>
          <w:ilvl w:val="0"/>
          <w:numId w:val="3"/>
        </w:numPr>
        <w:spacing w:line="360" w:lineRule="auto"/>
        <w:rPr>
          <w:rFonts w:ascii="黑体" w:hAnsi="黑体" w:eastAsia="黑体" w:cs="黑体"/>
          <w:szCs w:val="21"/>
        </w:rPr>
      </w:pPr>
      <w:r>
        <w:rPr>
          <w:rFonts w:hint="eastAsia" w:ascii="黑体" w:hAnsi="黑体" w:eastAsia="黑体" w:cs="黑体"/>
          <w:szCs w:val="21"/>
        </w:rPr>
        <w:t>简答题（</w:t>
      </w:r>
      <w:r>
        <w:rPr>
          <w:rFonts w:hint="eastAsia" w:ascii="黑体" w:hAnsi="黑体" w:eastAsia="黑体" w:cs="黑体"/>
          <w:szCs w:val="21"/>
          <w:lang w:eastAsia="zh-CN"/>
        </w:rPr>
        <w:t>本大题共</w:t>
      </w:r>
      <w:r>
        <w:rPr>
          <w:rFonts w:hint="eastAsia" w:ascii="黑体" w:hAnsi="黑体" w:eastAsia="黑体" w:cs="黑体"/>
          <w:szCs w:val="21"/>
          <w:lang w:val="en-US" w:eastAsia="zh-CN"/>
        </w:rPr>
        <w:t>1题，共</w:t>
      </w:r>
      <w:r>
        <w:rPr>
          <w:rFonts w:ascii="黑体" w:hAnsi="黑体" w:eastAsia="黑体" w:cs="黑体"/>
          <w:szCs w:val="21"/>
        </w:rPr>
        <w:t>10</w:t>
      </w:r>
      <w:r>
        <w:rPr>
          <w:rFonts w:hint="eastAsia" w:eastAsia="黑体"/>
        </w:rPr>
        <w:t>分</w:t>
      </w:r>
      <w:r>
        <w:rPr>
          <w:rFonts w:hint="eastAsia" w:eastAsia="黑体"/>
          <w:lang w:eastAsia="zh-CN"/>
        </w:rPr>
        <w:t>。请在答题纸的相应位置上作答。</w:t>
      </w:r>
      <w:r>
        <w:rPr>
          <w:rFonts w:hint="eastAsia" w:ascii="黑体" w:hAnsi="黑体" w:eastAsia="黑体" w:cs="黑体"/>
          <w:szCs w:val="21"/>
        </w:rPr>
        <w:t>）</w:t>
      </w:r>
    </w:p>
    <w:p>
      <w:pPr>
        <w:spacing w:line="360" w:lineRule="auto"/>
      </w:pPr>
      <w:r>
        <w:t xml:space="preserve">    </w:t>
      </w:r>
      <w:r>
        <w:rPr>
          <w:rFonts w:hint="eastAsia"/>
          <w:szCs w:val="21"/>
        </w:rPr>
        <w:t>简要谈谈胸式呼吸法的表现及危害。</w:t>
      </w:r>
    </w:p>
    <w:p>
      <w:pPr>
        <w:spacing w:line="360" w:lineRule="auto"/>
        <w:rPr>
          <w:rFonts w:ascii="黑体" w:hAnsi="黑体" w:eastAsia="黑体" w:cs="黑体"/>
          <w:szCs w:val="21"/>
        </w:rPr>
      </w:pPr>
    </w:p>
    <w:p>
      <w:pPr>
        <w:spacing w:line="360" w:lineRule="auto"/>
      </w:pPr>
      <w:r>
        <w:rPr>
          <w:rFonts w:ascii="楷体_GB2312" w:hAnsi="楷体_GB2312" w:eastAsia="楷体_GB2312" w:cs="楷体_GB2312"/>
          <w:szCs w:val="21"/>
        </w:rPr>
        <w:t xml:space="preserve"> </w:t>
      </w:r>
    </w:p>
    <w:p>
      <w:pPr>
        <w:spacing w:line="360" w:lineRule="auto"/>
        <w:jc w:val="center"/>
        <w:rPr>
          <w:rFonts w:ascii="黑体" w:hAnsi="黑体" w:eastAsia="黑体" w:cs="黑体"/>
          <w:b/>
          <w:bCs/>
          <w:sz w:val="32"/>
          <w:szCs w:val="32"/>
        </w:rPr>
      </w:pPr>
      <w:r>
        <w:rPr>
          <w:rFonts w:hint="eastAsia" w:ascii="黑体" w:hAnsi="黑体" w:eastAsia="黑体" w:cs="黑体"/>
          <w:b/>
          <w:bCs/>
          <w:sz w:val="32"/>
          <w:szCs w:val="32"/>
        </w:rPr>
        <w:t>播音发声参考答案</w:t>
      </w:r>
    </w:p>
    <w:p>
      <w:pPr>
        <w:spacing w:line="360" w:lineRule="auto"/>
        <w:rPr>
          <w:rFonts w:ascii="黑体" w:hAnsi="黑体" w:eastAsia="黑体" w:cs="黑体"/>
          <w:szCs w:val="21"/>
        </w:rPr>
      </w:pPr>
      <w:r>
        <w:rPr>
          <w:rFonts w:hint="eastAsia" w:ascii="黑体" w:hAnsi="黑体" w:eastAsia="黑体" w:cs="黑体"/>
          <w:szCs w:val="21"/>
        </w:rPr>
        <w:t>一、填空题（</w:t>
      </w:r>
      <w:r>
        <w:rPr>
          <w:rFonts w:hint="eastAsia" w:eastAsia="黑体"/>
        </w:rPr>
        <w:t>本大题共</w:t>
      </w:r>
      <w:r>
        <w:rPr>
          <w:rFonts w:eastAsia="黑体"/>
        </w:rPr>
        <w:t>10</w:t>
      </w:r>
      <w:r>
        <w:rPr>
          <w:rFonts w:hint="eastAsia" w:eastAsia="黑体"/>
        </w:rPr>
        <w:t>空，每空</w:t>
      </w:r>
      <w:r>
        <w:rPr>
          <w:rFonts w:eastAsia="黑体"/>
        </w:rPr>
        <w:t>1</w:t>
      </w:r>
      <w:r>
        <w:rPr>
          <w:rFonts w:hint="eastAsia" w:eastAsia="黑体"/>
        </w:rPr>
        <w:t>分，共计</w:t>
      </w:r>
      <w:r>
        <w:rPr>
          <w:rFonts w:eastAsia="黑体"/>
        </w:rPr>
        <w:t>10</w:t>
      </w:r>
      <w:r>
        <w:rPr>
          <w:rFonts w:hint="eastAsia" w:eastAsia="黑体"/>
        </w:rPr>
        <w:t>分</w:t>
      </w:r>
      <w:r>
        <w:rPr>
          <w:rFonts w:hint="eastAsia" w:ascii="黑体" w:hAnsi="黑体" w:eastAsia="黑体" w:cs="黑体"/>
          <w:szCs w:val="21"/>
        </w:rPr>
        <w:t>）</w:t>
      </w:r>
    </w:p>
    <w:p>
      <w:pPr>
        <w:spacing w:line="360" w:lineRule="auto"/>
        <w:ind w:firstLine="420" w:firstLineChars="200"/>
      </w:pPr>
      <w:r>
        <w:t>1</w:t>
      </w:r>
      <w:r>
        <w:rPr>
          <w:rFonts w:hint="eastAsia"/>
        </w:rPr>
        <w:t>．伸缩性、可变性</w:t>
      </w:r>
    </w:p>
    <w:p>
      <w:pPr>
        <w:spacing w:line="360" w:lineRule="auto"/>
        <w:ind w:firstLine="420" w:firstLineChars="200"/>
      </w:pPr>
      <w:r>
        <w:t>2</w:t>
      </w:r>
      <w:r>
        <w:rPr>
          <w:rFonts w:hint="eastAsia"/>
        </w:rPr>
        <w:t>．出字</w:t>
      </w:r>
      <w:r>
        <w:t xml:space="preserve">    </w:t>
      </w:r>
      <w:r>
        <w:rPr>
          <w:rFonts w:hint="eastAsia"/>
        </w:rPr>
        <w:t>立字</w:t>
      </w:r>
      <w:r>
        <w:t xml:space="preserve">    </w:t>
      </w:r>
      <w:r>
        <w:rPr>
          <w:rFonts w:hint="eastAsia"/>
        </w:rPr>
        <w:t>归音</w:t>
      </w:r>
    </w:p>
    <w:p>
      <w:pPr>
        <w:spacing w:line="360" w:lineRule="auto"/>
        <w:ind w:firstLine="420" w:firstLineChars="200"/>
      </w:pPr>
      <w:r>
        <w:t>4</w:t>
      </w:r>
      <w:r>
        <w:rPr>
          <w:rFonts w:hint="eastAsia"/>
        </w:rPr>
        <w:t>．胸腹联合</w:t>
      </w:r>
    </w:p>
    <w:p>
      <w:pPr>
        <w:spacing w:line="360" w:lineRule="auto"/>
        <w:ind w:firstLine="420" w:firstLineChars="200"/>
      </w:pPr>
      <w:r>
        <w:t>6</w:t>
      </w:r>
      <w:r>
        <w:rPr>
          <w:rFonts w:hint="eastAsia"/>
        </w:rPr>
        <w:t>．开口呼</w:t>
      </w:r>
      <w:r>
        <w:t xml:space="preserve">    </w:t>
      </w:r>
      <w:r>
        <w:rPr>
          <w:rFonts w:hint="eastAsia"/>
        </w:rPr>
        <w:t>齐齿呼</w:t>
      </w:r>
    </w:p>
    <w:p>
      <w:pPr>
        <w:spacing w:line="360" w:lineRule="auto"/>
        <w:ind w:firstLine="420" w:firstLineChars="200"/>
        <w:rPr>
          <w:szCs w:val="21"/>
        </w:rPr>
      </w:pPr>
      <w:r>
        <w:t>10</w:t>
      </w:r>
      <w:r>
        <w:rPr>
          <w:rFonts w:hint="eastAsia"/>
        </w:rPr>
        <w:t>．提颧肌</w:t>
      </w:r>
      <w:r>
        <w:t xml:space="preserve">    </w:t>
      </w:r>
      <w:r>
        <w:rPr>
          <w:rFonts w:hint="eastAsia"/>
        </w:rPr>
        <w:t>打牙关</w:t>
      </w:r>
    </w:p>
    <w:p>
      <w:pPr>
        <w:spacing w:line="360" w:lineRule="auto"/>
        <w:rPr>
          <w:rFonts w:ascii="黑体" w:hAnsi="黑体" w:eastAsia="黑体" w:cs="黑体"/>
          <w:szCs w:val="21"/>
        </w:rPr>
      </w:pPr>
      <w:r>
        <w:rPr>
          <w:rFonts w:hint="eastAsia" w:ascii="黑体" w:hAnsi="黑体" w:eastAsia="黑体" w:cs="黑体"/>
          <w:szCs w:val="21"/>
        </w:rPr>
        <w:t>二、选择题（简要回答下列问题。共</w:t>
      </w:r>
      <w:r>
        <w:rPr>
          <w:rFonts w:ascii="黑体" w:hAnsi="黑体" w:eastAsia="黑体" w:cs="黑体"/>
          <w:szCs w:val="21"/>
        </w:rPr>
        <w:t>5</w:t>
      </w:r>
      <w:r>
        <w:rPr>
          <w:rFonts w:hint="eastAsia" w:ascii="黑体" w:hAnsi="黑体" w:eastAsia="黑体" w:cs="黑体"/>
          <w:szCs w:val="21"/>
        </w:rPr>
        <w:t>小题，每小题</w:t>
      </w:r>
      <w:r>
        <w:rPr>
          <w:rFonts w:ascii="黑体" w:hAnsi="黑体" w:eastAsia="黑体" w:cs="黑体"/>
          <w:szCs w:val="21"/>
        </w:rPr>
        <w:t>2</w:t>
      </w:r>
      <w:r>
        <w:rPr>
          <w:rFonts w:hint="eastAsia" w:ascii="黑体" w:hAnsi="黑体" w:eastAsia="黑体" w:cs="黑体"/>
          <w:szCs w:val="21"/>
        </w:rPr>
        <w:t>分，满分</w:t>
      </w:r>
      <w:r>
        <w:rPr>
          <w:rFonts w:ascii="黑体" w:hAnsi="黑体" w:eastAsia="黑体" w:cs="黑体"/>
          <w:szCs w:val="21"/>
        </w:rPr>
        <w:t>10</w:t>
      </w:r>
      <w:r>
        <w:rPr>
          <w:rFonts w:hint="eastAsia" w:ascii="黑体" w:hAnsi="黑体" w:eastAsia="黑体" w:cs="黑体"/>
          <w:szCs w:val="21"/>
        </w:rPr>
        <w:t>分）</w:t>
      </w:r>
    </w:p>
    <w:p>
      <w:pPr>
        <w:tabs>
          <w:tab w:val="left" w:pos="1470"/>
          <w:tab w:val="left" w:pos="2940"/>
          <w:tab w:val="left" w:pos="4410"/>
          <w:tab w:val="left" w:pos="5880"/>
        </w:tabs>
        <w:spacing w:line="360" w:lineRule="auto"/>
        <w:jc w:val="left"/>
        <w:rPr>
          <w:szCs w:val="21"/>
        </w:rPr>
      </w:pPr>
      <w:r>
        <w:rPr>
          <w:szCs w:val="21"/>
        </w:rPr>
        <w:t>1</w:t>
      </w:r>
      <w:r>
        <w:rPr>
          <w:rFonts w:hint="eastAsia"/>
          <w:szCs w:val="21"/>
        </w:rPr>
        <w:t>．</w:t>
      </w:r>
      <w:r>
        <w:rPr>
          <w:szCs w:val="21"/>
        </w:rPr>
        <w:t>B</w:t>
      </w:r>
      <w:r>
        <w:rPr>
          <w:szCs w:val="21"/>
        </w:rPr>
        <w:tab/>
      </w:r>
      <w:r>
        <w:rPr>
          <w:szCs w:val="21"/>
        </w:rPr>
        <w:t>2</w:t>
      </w:r>
      <w:r>
        <w:rPr>
          <w:rFonts w:hint="eastAsia"/>
          <w:szCs w:val="21"/>
        </w:rPr>
        <w:t>．</w:t>
      </w:r>
      <w:r>
        <w:rPr>
          <w:szCs w:val="21"/>
        </w:rPr>
        <w:t>C</w:t>
      </w:r>
      <w:r>
        <w:rPr>
          <w:szCs w:val="21"/>
        </w:rPr>
        <w:tab/>
      </w:r>
      <w:r>
        <w:rPr>
          <w:szCs w:val="21"/>
        </w:rPr>
        <w:t>3</w:t>
      </w:r>
      <w:r>
        <w:rPr>
          <w:rFonts w:hint="eastAsia"/>
          <w:szCs w:val="21"/>
        </w:rPr>
        <w:t>．</w:t>
      </w:r>
      <w:r>
        <w:rPr>
          <w:szCs w:val="21"/>
        </w:rPr>
        <w:t>B</w:t>
      </w:r>
      <w:r>
        <w:rPr>
          <w:szCs w:val="21"/>
        </w:rPr>
        <w:tab/>
      </w:r>
      <w:r>
        <w:rPr>
          <w:szCs w:val="21"/>
        </w:rPr>
        <w:t>4</w:t>
      </w:r>
      <w:r>
        <w:rPr>
          <w:rFonts w:hint="eastAsia"/>
          <w:szCs w:val="21"/>
        </w:rPr>
        <w:t>．</w:t>
      </w:r>
      <w:r>
        <w:rPr>
          <w:szCs w:val="21"/>
        </w:rPr>
        <w:t>D</w:t>
      </w:r>
      <w:r>
        <w:rPr>
          <w:szCs w:val="21"/>
        </w:rPr>
        <w:tab/>
      </w:r>
      <w:r>
        <w:rPr>
          <w:szCs w:val="21"/>
        </w:rPr>
        <w:t>6</w:t>
      </w:r>
      <w:r>
        <w:rPr>
          <w:rFonts w:hint="eastAsia"/>
          <w:szCs w:val="21"/>
        </w:rPr>
        <w:t>．</w:t>
      </w:r>
      <w:r>
        <w:rPr>
          <w:szCs w:val="21"/>
        </w:rPr>
        <w:t>A</w:t>
      </w:r>
    </w:p>
    <w:p>
      <w:pPr>
        <w:numPr>
          <w:ilvl w:val="0"/>
          <w:numId w:val="0"/>
        </w:numPr>
        <w:spacing w:line="360" w:lineRule="auto"/>
        <w:rPr>
          <w:rFonts w:ascii="黑体" w:hAnsi="黑体" w:eastAsia="黑体" w:cs="黑体"/>
          <w:szCs w:val="21"/>
        </w:rPr>
      </w:pPr>
      <w:r>
        <w:rPr>
          <w:rFonts w:hint="eastAsia" w:ascii="黑体" w:hAnsi="黑体" w:eastAsia="黑体" w:cs="黑体"/>
          <w:szCs w:val="21"/>
          <w:lang w:eastAsia="zh-CN"/>
        </w:rPr>
        <w:t>三、</w:t>
      </w:r>
      <w:r>
        <w:rPr>
          <w:rFonts w:hint="eastAsia" w:ascii="黑体" w:hAnsi="黑体" w:eastAsia="黑体" w:cs="黑体"/>
          <w:szCs w:val="21"/>
        </w:rPr>
        <w:t>简答题（</w:t>
      </w:r>
      <w:r>
        <w:rPr>
          <w:rFonts w:ascii="黑体" w:hAnsi="黑体" w:eastAsia="黑体" w:cs="黑体"/>
          <w:szCs w:val="21"/>
        </w:rPr>
        <w:t>10</w:t>
      </w:r>
      <w:r>
        <w:rPr>
          <w:rFonts w:hint="eastAsia" w:eastAsia="黑体"/>
        </w:rPr>
        <w:t>分</w:t>
      </w:r>
      <w:r>
        <w:rPr>
          <w:rFonts w:hint="eastAsia" w:ascii="黑体" w:hAnsi="黑体" w:eastAsia="黑体" w:cs="黑体"/>
          <w:szCs w:val="21"/>
        </w:rPr>
        <w:t>）</w:t>
      </w:r>
    </w:p>
    <w:p>
      <w:pPr>
        <w:spacing w:line="360" w:lineRule="auto"/>
        <w:ind w:left="420" w:hanging="420" w:hangingChars="200"/>
        <w:jc w:val="left"/>
      </w:pPr>
      <w:r>
        <w:rPr>
          <w:rFonts w:hint="eastAsia"/>
        </w:rPr>
        <w:t>表现：吸气时肩头上耸，上胸部上抬，上胸部胸围有所增加，肋骨下缘胸廓周围径基本不变，膈肌基本不参加呼吸运动。（</w:t>
      </w:r>
      <w:r>
        <w:t>4</w:t>
      </w:r>
      <w:r>
        <w:rPr>
          <w:rFonts w:hint="eastAsia"/>
        </w:rPr>
        <w:t>分）</w:t>
      </w:r>
    </w:p>
    <w:p>
      <w:pPr>
        <w:spacing w:line="360" w:lineRule="auto"/>
        <w:ind w:left="420" w:hanging="420" w:hangingChars="200"/>
        <w:jc w:val="left"/>
        <w:rPr>
          <w:rFonts w:ascii="黑体" w:hAnsi="黑体" w:eastAsia="黑体" w:cs="黑体"/>
          <w:szCs w:val="21"/>
        </w:rPr>
      </w:pPr>
      <w:r>
        <w:rPr>
          <w:rFonts w:hint="eastAsia"/>
        </w:rPr>
        <w:t>危害：吸入及呼出气流量较少，呼气发声时呼出气流较弱而且呼出气流强度变化较小且难于控制。（</w:t>
      </w:r>
      <w:r>
        <w:t>4</w:t>
      </w:r>
      <w:r>
        <w:rPr>
          <w:rFonts w:hint="eastAsia"/>
        </w:rPr>
        <w:t>分）从发声的角度分析，声音较尖细、声音强度不大且变化较小，语句短，换气频繁，声音位置较高。（</w:t>
      </w:r>
      <w:r>
        <w:t>4</w:t>
      </w:r>
      <w:r>
        <w:rPr>
          <w:rFonts w:hint="eastAsia"/>
        </w:rPr>
        <w:t>分）</w:t>
      </w:r>
    </w:p>
    <w:p>
      <w:pPr>
        <w:spacing w:line="360" w:lineRule="auto"/>
        <w:rPr>
          <w:rFonts w:ascii="楷体_GB2312" w:hAnsi="楷体_GB2312" w:eastAsia="楷体_GB2312" w:cs="楷体_GB2312"/>
          <w:b/>
          <w:bCs/>
          <w:sz w:val="32"/>
          <w:szCs w:val="32"/>
        </w:rPr>
      </w:pPr>
    </w:p>
    <w:p>
      <w:pPr>
        <w:spacing w:line="360" w:lineRule="auto"/>
        <w:jc w:val="center"/>
        <w:rPr>
          <w:rFonts w:ascii="黑体" w:hAnsi="黑体" w:eastAsia="黑体" w:cs="黑体"/>
          <w:sz w:val="36"/>
          <w:szCs w:val="36"/>
        </w:rPr>
      </w:pPr>
    </w:p>
    <w:p>
      <w:pPr>
        <w:spacing w:line="360" w:lineRule="auto"/>
        <w:jc w:val="center"/>
        <w:rPr>
          <w:rFonts w:ascii="黑体" w:hAnsi="黑体" w:eastAsia="黑体" w:cs="黑体"/>
          <w:sz w:val="36"/>
          <w:szCs w:val="36"/>
        </w:rPr>
      </w:pPr>
    </w:p>
    <w:p>
      <w:pPr>
        <w:spacing w:line="360" w:lineRule="auto"/>
        <w:jc w:val="center"/>
        <w:rPr>
          <w:rFonts w:ascii="黑体" w:hAnsi="黑体" w:eastAsia="黑体" w:cs="黑体"/>
          <w:sz w:val="36"/>
          <w:szCs w:val="36"/>
        </w:rPr>
      </w:pPr>
    </w:p>
    <w:p>
      <w:pPr>
        <w:spacing w:line="360" w:lineRule="auto"/>
        <w:jc w:val="center"/>
        <w:rPr>
          <w:rFonts w:ascii="黑体" w:hAnsi="黑体" w:eastAsia="黑体" w:cs="黑体"/>
          <w:sz w:val="36"/>
          <w:szCs w:val="36"/>
        </w:rPr>
      </w:pPr>
    </w:p>
    <w:p>
      <w:pPr>
        <w:spacing w:line="360" w:lineRule="auto"/>
        <w:jc w:val="center"/>
        <w:rPr>
          <w:rFonts w:ascii="黑体" w:hAnsi="黑体" w:eastAsia="黑体" w:cs="黑体"/>
          <w:sz w:val="36"/>
          <w:szCs w:val="36"/>
        </w:rPr>
      </w:pPr>
    </w:p>
    <w:p>
      <w:pPr>
        <w:spacing w:line="360" w:lineRule="auto"/>
        <w:jc w:val="center"/>
        <w:rPr>
          <w:rFonts w:ascii="黑体" w:hAnsi="黑体" w:eastAsia="黑体" w:cs="黑体"/>
          <w:sz w:val="36"/>
          <w:szCs w:val="36"/>
        </w:rPr>
      </w:pPr>
    </w:p>
    <w:p>
      <w:pPr>
        <w:spacing w:line="360" w:lineRule="auto"/>
        <w:jc w:val="center"/>
        <w:rPr>
          <w:rFonts w:ascii="黑体" w:hAnsi="黑体" w:eastAsia="黑体" w:cs="黑体"/>
          <w:sz w:val="36"/>
          <w:szCs w:val="36"/>
        </w:rPr>
      </w:pPr>
    </w:p>
    <w:p>
      <w:pPr>
        <w:spacing w:line="360" w:lineRule="auto"/>
        <w:jc w:val="center"/>
        <w:rPr>
          <w:rFonts w:ascii="黑体" w:hAnsi="黑体" w:eastAsia="黑体" w:cs="黑体"/>
          <w:sz w:val="36"/>
          <w:szCs w:val="36"/>
        </w:rPr>
      </w:pPr>
    </w:p>
    <w:p>
      <w:pPr>
        <w:spacing w:line="360" w:lineRule="auto"/>
        <w:jc w:val="center"/>
        <w:rPr>
          <w:rFonts w:ascii="黑体" w:hAnsi="黑体" w:eastAsia="黑体" w:cs="黑体"/>
          <w:sz w:val="36"/>
          <w:szCs w:val="36"/>
        </w:rPr>
      </w:pPr>
    </w:p>
    <w:p>
      <w:pPr>
        <w:spacing w:line="360" w:lineRule="auto"/>
        <w:jc w:val="center"/>
        <w:rPr>
          <w:rFonts w:hint="eastAsia" w:ascii="黑体" w:hAnsi="黑体" w:eastAsia="黑体" w:cs="黑体"/>
          <w:sz w:val="36"/>
          <w:szCs w:val="36"/>
        </w:rPr>
      </w:pPr>
    </w:p>
    <w:p>
      <w:pPr>
        <w:numPr>
          <w:ilvl w:val="0"/>
          <w:numId w:val="4"/>
        </w:numPr>
        <w:spacing w:line="360" w:lineRule="auto"/>
        <w:jc w:val="center"/>
        <w:rPr>
          <w:rFonts w:ascii="宋体" w:hAnsi="宋体" w:cs="楷体_GB2312"/>
          <w:b/>
          <w:bCs/>
          <w:sz w:val="32"/>
          <w:szCs w:val="32"/>
        </w:rPr>
      </w:pPr>
      <w:r>
        <w:rPr>
          <w:rFonts w:hint="eastAsia" w:ascii="宋体" w:hAnsi="宋体" w:cs="楷体_GB2312"/>
          <w:b/>
          <w:bCs/>
          <w:sz w:val="32"/>
          <w:szCs w:val="32"/>
        </w:rPr>
        <w:t>播音创作基础</w:t>
      </w:r>
    </w:p>
    <w:p>
      <w:pPr>
        <w:spacing w:line="360" w:lineRule="auto"/>
        <w:jc w:val="center"/>
        <w:rPr>
          <w:rFonts w:ascii="宋体" w:hAnsi="宋体" w:cs="仿宋_GB2312"/>
          <w:b/>
          <w:bCs/>
          <w:sz w:val="32"/>
          <w:szCs w:val="32"/>
        </w:rPr>
      </w:pPr>
      <w:r>
        <w:rPr>
          <w:rFonts w:hint="eastAsia" w:ascii="宋体" w:hAnsi="宋体" w:cs="仿宋_GB2312"/>
          <w:b/>
          <w:bCs/>
          <w:sz w:val="32"/>
          <w:szCs w:val="32"/>
        </w:rPr>
        <w:t>Ⅰ</w:t>
      </w:r>
      <w:r>
        <w:rPr>
          <w:rFonts w:ascii="宋体" w:hAnsi="宋体" w:cs="仿宋_GB2312"/>
          <w:b/>
          <w:bCs/>
          <w:sz w:val="32"/>
          <w:szCs w:val="32"/>
        </w:rPr>
        <w:t>.</w:t>
      </w:r>
      <w:r>
        <w:rPr>
          <w:rFonts w:hint="eastAsia" w:ascii="宋体" w:hAnsi="宋体" w:cs="仿宋_GB2312"/>
          <w:b/>
          <w:bCs/>
          <w:sz w:val="32"/>
          <w:szCs w:val="32"/>
        </w:rPr>
        <w:t>课程简介</w:t>
      </w:r>
    </w:p>
    <w:p>
      <w:pPr>
        <w:spacing w:line="360" w:lineRule="auto"/>
        <w:rPr>
          <w:rFonts w:ascii="黑体" w:hAnsi="黑体" w:eastAsia="黑体" w:cs="黑体"/>
          <w:b/>
          <w:bCs/>
          <w:szCs w:val="21"/>
        </w:rPr>
      </w:pPr>
      <w:r>
        <w:rPr>
          <w:rFonts w:hint="eastAsia" w:ascii="黑体" w:hAnsi="黑体" w:eastAsia="黑体" w:cs="黑体"/>
          <w:b/>
          <w:bCs/>
          <w:szCs w:val="21"/>
        </w:rPr>
        <w:t>一、内容概述与要求</w:t>
      </w:r>
    </w:p>
    <w:p>
      <w:pPr>
        <w:pStyle w:val="3"/>
        <w:spacing w:line="360" w:lineRule="auto"/>
        <w:ind w:firstLine="420" w:firstLineChars="200"/>
        <w:rPr>
          <w:rFonts w:ascii="宋体" w:hAnsi="宋体" w:eastAsia="宋体" w:cs="宋体"/>
          <w:b w:val="0"/>
          <w:bCs/>
          <w:sz w:val="21"/>
          <w:szCs w:val="21"/>
        </w:rPr>
      </w:pPr>
      <w:r>
        <w:rPr>
          <w:rFonts w:ascii="宋体" w:hAnsi="宋体" w:eastAsia="宋体" w:cs="宋体"/>
          <w:b w:val="0"/>
          <w:bCs/>
          <w:sz w:val="21"/>
          <w:szCs w:val="21"/>
        </w:rPr>
        <w:t> </w:t>
      </w:r>
      <w:r>
        <w:rPr>
          <w:rFonts w:hint="eastAsia" w:ascii="宋体" w:hAnsi="宋体" w:eastAsia="宋体" w:cs="宋体"/>
          <w:b w:val="0"/>
          <w:bCs/>
          <w:sz w:val="21"/>
          <w:szCs w:val="21"/>
        </w:rPr>
        <w:t>播音创作基础课程考试是为播音主持艺术专业专科接本科学生而实施的入学考试。考生应熟记和理解播音创作基本技能技巧</w:t>
      </w:r>
      <w:r>
        <w:rPr>
          <w:rFonts w:ascii="宋体" w:hAnsi="宋体" w:eastAsia="宋体" w:cs="宋体"/>
          <w:b w:val="0"/>
          <w:bCs/>
          <w:sz w:val="21"/>
          <w:szCs w:val="21"/>
        </w:rPr>
        <w:t>——</w:t>
      </w:r>
      <w:r>
        <w:rPr>
          <w:rFonts w:hint="eastAsia" w:ascii="宋体" w:hAnsi="宋体" w:eastAsia="宋体" w:cs="宋体"/>
          <w:b w:val="0"/>
          <w:bCs/>
          <w:sz w:val="21"/>
          <w:szCs w:val="21"/>
        </w:rPr>
        <w:t>备稿、情景再现、内在语、对象感、停连、重音、语气、节奏的概念和含义；掌握这些技能技巧的基本运用方法，并能较熟练地运用这些技能技巧，分析解决播音创作中的问题。</w:t>
      </w:r>
    </w:p>
    <w:p>
      <w:pPr>
        <w:pStyle w:val="3"/>
        <w:spacing w:line="360" w:lineRule="auto"/>
        <w:rPr>
          <w:rFonts w:ascii="黑体" w:cs="黑体"/>
          <w:bCs/>
          <w:sz w:val="21"/>
          <w:szCs w:val="21"/>
        </w:rPr>
      </w:pPr>
      <w:r>
        <w:rPr>
          <w:rFonts w:hint="eastAsia" w:ascii="黑体" w:hAnsi="黑体" w:cs="黑体"/>
          <w:bCs/>
          <w:sz w:val="21"/>
          <w:szCs w:val="21"/>
        </w:rPr>
        <w:t>二、考试形式与试卷结构</w:t>
      </w:r>
    </w:p>
    <w:p>
      <w:pPr>
        <w:pStyle w:val="3"/>
        <w:spacing w:line="360" w:lineRule="auto"/>
        <w:ind w:firstLine="420" w:firstLineChars="200"/>
        <w:rPr>
          <w:rFonts w:ascii="宋体" w:hAnsi="宋体" w:eastAsia="宋体" w:cs="宋体"/>
          <w:b w:val="0"/>
          <w:bCs/>
          <w:sz w:val="21"/>
          <w:szCs w:val="21"/>
        </w:rPr>
      </w:pPr>
      <w:r>
        <w:rPr>
          <w:rFonts w:hint="eastAsia" w:ascii="宋体" w:hAnsi="宋体" w:eastAsia="宋体" w:cs="宋体"/>
          <w:b w:val="0"/>
          <w:bCs/>
          <w:sz w:val="21"/>
          <w:szCs w:val="21"/>
        </w:rPr>
        <w:t>考试采用闭卷、笔试形式，全卷满分</w:t>
      </w:r>
      <w:r>
        <w:rPr>
          <w:rFonts w:ascii="宋体" w:hAnsi="宋体" w:eastAsia="宋体" w:cs="宋体"/>
          <w:b w:val="0"/>
          <w:bCs/>
          <w:sz w:val="21"/>
          <w:szCs w:val="21"/>
        </w:rPr>
        <w:t>60</w:t>
      </w:r>
      <w:r>
        <w:rPr>
          <w:rFonts w:hint="eastAsia" w:ascii="宋体" w:hAnsi="宋体" w:eastAsia="宋体" w:cs="宋体"/>
          <w:b w:val="0"/>
          <w:bCs/>
          <w:sz w:val="21"/>
          <w:szCs w:val="21"/>
        </w:rPr>
        <w:t>分，考试时间为</w:t>
      </w:r>
      <w:r>
        <w:rPr>
          <w:rFonts w:ascii="宋体" w:hAnsi="宋体" w:eastAsia="宋体" w:cs="宋体"/>
          <w:b w:val="0"/>
          <w:bCs/>
          <w:sz w:val="21"/>
          <w:szCs w:val="21"/>
        </w:rPr>
        <w:t>60</w:t>
      </w:r>
      <w:r>
        <w:rPr>
          <w:rFonts w:hint="eastAsia" w:ascii="宋体" w:hAnsi="宋体" w:eastAsia="宋体" w:cs="宋体"/>
          <w:b w:val="0"/>
          <w:bCs/>
          <w:sz w:val="21"/>
          <w:szCs w:val="21"/>
        </w:rPr>
        <w:t>分钟。</w:t>
      </w:r>
    </w:p>
    <w:p>
      <w:pPr>
        <w:pStyle w:val="3"/>
        <w:spacing w:line="360" w:lineRule="auto"/>
        <w:ind w:firstLine="420" w:firstLineChars="200"/>
        <w:rPr>
          <w:rFonts w:ascii="宋体" w:hAnsi="宋体" w:eastAsia="宋体" w:cs="宋体"/>
          <w:b w:val="0"/>
          <w:bCs/>
          <w:sz w:val="21"/>
          <w:szCs w:val="21"/>
        </w:rPr>
      </w:pPr>
      <w:r>
        <w:rPr>
          <w:rFonts w:hint="eastAsia" w:ascii="宋体" w:hAnsi="宋体" w:eastAsia="宋体" w:cs="宋体"/>
          <w:b w:val="0"/>
          <w:bCs/>
          <w:sz w:val="21"/>
          <w:szCs w:val="21"/>
        </w:rPr>
        <w:t>试题包括</w:t>
      </w:r>
      <w:r>
        <w:rPr>
          <w:rFonts w:hint="eastAsia" w:ascii="宋体" w:hAnsi="宋体" w:eastAsia="宋体" w:cs="宋体"/>
          <w:b w:val="0"/>
          <w:bCs/>
          <w:sz w:val="21"/>
          <w:szCs w:val="21"/>
          <w:lang w:eastAsia="zh-CN"/>
        </w:rPr>
        <w:t>名词解释</w:t>
      </w:r>
      <w:r>
        <w:rPr>
          <w:rFonts w:hint="eastAsia" w:ascii="宋体" w:hAnsi="宋体" w:eastAsia="宋体" w:cs="宋体"/>
          <w:b w:val="0"/>
          <w:bCs/>
          <w:sz w:val="21"/>
          <w:szCs w:val="21"/>
        </w:rPr>
        <w:t>、简答题和分析应用题。</w:t>
      </w:r>
      <w:r>
        <w:rPr>
          <w:rFonts w:hint="eastAsia" w:ascii="宋体" w:hAnsi="宋体" w:eastAsia="宋体" w:cs="宋体"/>
          <w:b w:val="0"/>
          <w:bCs/>
          <w:sz w:val="21"/>
          <w:szCs w:val="21"/>
          <w:lang w:eastAsia="zh-CN"/>
        </w:rPr>
        <w:t>名词解释</w:t>
      </w:r>
      <w:r>
        <w:rPr>
          <w:rFonts w:hint="eastAsia" w:ascii="宋体" w:hAnsi="宋体" w:eastAsia="宋体" w:cs="宋体"/>
          <w:b w:val="0"/>
          <w:bCs/>
          <w:sz w:val="21"/>
          <w:szCs w:val="21"/>
        </w:rPr>
        <w:t>考查考生对基本概念的识记、理解</w:t>
      </w:r>
      <w:r>
        <w:rPr>
          <w:rFonts w:ascii="宋体" w:hAnsi="宋体" w:eastAsia="宋体" w:cs="宋体"/>
          <w:b w:val="0"/>
          <w:bCs/>
          <w:sz w:val="21"/>
          <w:szCs w:val="21"/>
        </w:rPr>
        <w:t>,2-3</w:t>
      </w:r>
      <w:r>
        <w:rPr>
          <w:rFonts w:hint="eastAsia" w:ascii="宋体" w:hAnsi="宋体" w:eastAsia="宋体" w:cs="宋体"/>
          <w:b w:val="0"/>
          <w:bCs/>
          <w:sz w:val="21"/>
          <w:szCs w:val="21"/>
        </w:rPr>
        <w:t>道小题，分值约为</w:t>
      </w:r>
      <w:r>
        <w:rPr>
          <w:rFonts w:ascii="宋体" w:hAnsi="宋体" w:eastAsia="宋体" w:cs="宋体"/>
          <w:b w:val="0"/>
          <w:bCs/>
          <w:sz w:val="21"/>
          <w:szCs w:val="21"/>
        </w:rPr>
        <w:t>10-15</w:t>
      </w:r>
      <w:r>
        <w:rPr>
          <w:rFonts w:hint="eastAsia" w:ascii="宋体" w:hAnsi="宋体" w:eastAsia="宋体" w:cs="宋体"/>
          <w:b w:val="0"/>
          <w:bCs/>
          <w:sz w:val="21"/>
          <w:szCs w:val="21"/>
        </w:rPr>
        <w:t>分；简答分题考查对基本理论内容的理解，正与误的辨析能力，</w:t>
      </w:r>
      <w:r>
        <w:rPr>
          <w:rFonts w:ascii="宋体" w:hAnsi="宋体" w:eastAsia="宋体" w:cs="宋体"/>
          <w:b w:val="0"/>
          <w:bCs/>
          <w:sz w:val="21"/>
          <w:szCs w:val="21"/>
        </w:rPr>
        <w:t>2-3</w:t>
      </w:r>
      <w:r>
        <w:rPr>
          <w:rFonts w:hint="eastAsia" w:ascii="宋体" w:hAnsi="宋体" w:eastAsia="宋体" w:cs="宋体"/>
          <w:b w:val="0"/>
          <w:bCs/>
          <w:sz w:val="21"/>
          <w:szCs w:val="21"/>
        </w:rPr>
        <w:t>道小题，分值约为</w:t>
      </w:r>
      <w:r>
        <w:rPr>
          <w:rFonts w:ascii="宋体" w:hAnsi="宋体" w:eastAsia="宋体" w:cs="宋体"/>
          <w:b w:val="0"/>
          <w:bCs/>
          <w:sz w:val="21"/>
          <w:szCs w:val="21"/>
        </w:rPr>
        <w:t>15-20</w:t>
      </w:r>
      <w:r>
        <w:rPr>
          <w:rFonts w:hint="eastAsia" w:ascii="宋体" w:hAnsi="宋体" w:eastAsia="宋体" w:cs="宋体"/>
          <w:b w:val="0"/>
          <w:bCs/>
          <w:sz w:val="21"/>
          <w:szCs w:val="21"/>
        </w:rPr>
        <w:t>分；分析应用题考查运用基本理论分析具体播音内容的能力，</w:t>
      </w:r>
      <w:r>
        <w:rPr>
          <w:rFonts w:ascii="宋体" w:hAnsi="宋体" w:eastAsia="宋体" w:cs="宋体"/>
          <w:b w:val="0"/>
          <w:bCs/>
          <w:sz w:val="21"/>
          <w:szCs w:val="21"/>
        </w:rPr>
        <w:t>1-2</w:t>
      </w:r>
      <w:r>
        <w:rPr>
          <w:rFonts w:hint="eastAsia" w:ascii="宋体" w:hAnsi="宋体" w:eastAsia="宋体" w:cs="宋体"/>
          <w:b w:val="0"/>
          <w:bCs/>
          <w:sz w:val="21"/>
          <w:szCs w:val="21"/>
        </w:rPr>
        <w:t>题，分值约为</w:t>
      </w:r>
      <w:r>
        <w:rPr>
          <w:rFonts w:ascii="宋体" w:hAnsi="宋体" w:eastAsia="宋体" w:cs="宋体"/>
          <w:b w:val="0"/>
          <w:bCs/>
          <w:sz w:val="21"/>
          <w:szCs w:val="21"/>
        </w:rPr>
        <w:t>30</w:t>
      </w:r>
      <w:r>
        <w:rPr>
          <w:rFonts w:hint="eastAsia" w:ascii="宋体" w:hAnsi="宋体" w:eastAsia="宋体" w:cs="宋体"/>
          <w:b w:val="0"/>
          <w:bCs/>
          <w:sz w:val="21"/>
          <w:szCs w:val="21"/>
        </w:rPr>
        <w:t>分。</w:t>
      </w:r>
    </w:p>
    <w:p>
      <w:pPr>
        <w:spacing w:line="360" w:lineRule="auto"/>
        <w:jc w:val="center"/>
        <w:rPr>
          <w:rFonts w:ascii="仿宋_GB2312" w:hAnsi="仿宋_GB2312" w:eastAsia="仿宋_GB2312" w:cs="仿宋_GB2312"/>
          <w:b/>
          <w:bCs/>
          <w:sz w:val="32"/>
          <w:szCs w:val="32"/>
        </w:rPr>
      </w:pPr>
    </w:p>
    <w:p>
      <w:pPr>
        <w:spacing w:line="360" w:lineRule="auto"/>
        <w:jc w:val="center"/>
        <w:rPr>
          <w:rFonts w:ascii="宋体" w:hAnsi="宋体" w:cs="仿宋_GB2312"/>
          <w:b/>
          <w:bCs/>
          <w:sz w:val="32"/>
          <w:szCs w:val="32"/>
        </w:rPr>
      </w:pPr>
      <w:r>
        <w:rPr>
          <w:rFonts w:hint="eastAsia" w:ascii="宋体" w:hAnsi="宋体" w:cs="仿宋_GB2312"/>
          <w:b/>
          <w:bCs/>
          <w:sz w:val="32"/>
          <w:szCs w:val="32"/>
        </w:rPr>
        <w:t>Ⅱ</w:t>
      </w:r>
      <w:r>
        <w:rPr>
          <w:rFonts w:ascii="宋体" w:hAnsi="宋体" w:cs="仿宋_GB2312"/>
          <w:b/>
          <w:bCs/>
          <w:sz w:val="32"/>
          <w:szCs w:val="32"/>
        </w:rPr>
        <w:t>.</w:t>
      </w:r>
      <w:r>
        <w:rPr>
          <w:rFonts w:hint="eastAsia" w:ascii="宋体" w:hAnsi="宋体" w:cs="仿宋_GB2312"/>
          <w:b/>
          <w:bCs/>
          <w:sz w:val="32"/>
          <w:szCs w:val="32"/>
        </w:rPr>
        <w:t>知识要点与考核要求</w:t>
      </w:r>
    </w:p>
    <w:p>
      <w:pPr>
        <w:spacing w:line="360" w:lineRule="auto"/>
        <w:rPr>
          <w:rStyle w:val="9"/>
          <w:rFonts w:ascii="??" w:hAnsi="??"/>
          <w:sz w:val="24"/>
        </w:rPr>
      </w:pPr>
      <w:r>
        <w:rPr>
          <w:rFonts w:ascii="黑体" w:hAnsi="黑体" w:eastAsia="黑体" w:cs="黑体"/>
          <w:bCs/>
          <w:szCs w:val="21"/>
        </w:rPr>
        <w:t xml:space="preserve">    </w:t>
      </w:r>
      <w:r>
        <w:rPr>
          <w:rFonts w:hint="eastAsia" w:ascii="黑体" w:hAnsi="黑体" w:eastAsia="黑体" w:cs="黑体"/>
          <w:bCs/>
          <w:szCs w:val="21"/>
        </w:rPr>
        <w:t>一、</w:t>
      </w:r>
      <w:r>
        <w:rPr>
          <w:rStyle w:val="9"/>
          <w:rFonts w:hint="eastAsia" w:ascii="黑体" w:hAnsi="黑体" w:eastAsia="黑体" w:cs="黑体"/>
          <w:b w:val="0"/>
          <w:szCs w:val="21"/>
        </w:rPr>
        <w:t>创作前的准备</w:t>
      </w:r>
      <w:r>
        <w:rPr>
          <w:rStyle w:val="9"/>
          <w:rFonts w:ascii="黑体" w:hAnsi="黑体" w:eastAsia="黑体" w:cs="黑体"/>
          <w:b w:val="0"/>
          <w:szCs w:val="21"/>
        </w:rPr>
        <w:t>——</w:t>
      </w:r>
      <w:r>
        <w:rPr>
          <w:rStyle w:val="9"/>
          <w:rFonts w:hint="eastAsia" w:ascii="黑体" w:hAnsi="黑体" w:eastAsia="黑体" w:cs="黑体"/>
          <w:b w:val="0"/>
          <w:szCs w:val="21"/>
        </w:rPr>
        <w:t>备稿</w:t>
      </w:r>
    </w:p>
    <w:p>
      <w:pPr>
        <w:numPr>
          <w:ilvl w:val="0"/>
          <w:numId w:val="1"/>
        </w:numPr>
        <w:spacing w:line="360" w:lineRule="auto"/>
        <w:ind w:firstLine="420" w:firstLineChars="200"/>
        <w:rPr>
          <w:rFonts w:ascii="宋体" w:cs="宋体"/>
          <w:szCs w:val="21"/>
        </w:rPr>
      </w:pPr>
      <w:r>
        <w:rPr>
          <w:rFonts w:hint="eastAsia" w:ascii="宋体" w:hAnsi="宋体" w:cs="宋体"/>
          <w:szCs w:val="21"/>
        </w:rPr>
        <w:t>知识要点</w:t>
      </w:r>
    </w:p>
    <w:p>
      <w:pPr>
        <w:spacing w:line="360" w:lineRule="auto"/>
        <w:ind w:firstLine="420" w:firstLineChars="200"/>
        <w:rPr>
          <w:rFonts w:ascii="宋体" w:cs="宋体"/>
          <w:szCs w:val="21"/>
        </w:rPr>
      </w:pPr>
      <w:r>
        <w:rPr>
          <w:rFonts w:hint="eastAsia" w:ascii="宋体" w:hAnsi="宋体" w:cs="宋体"/>
          <w:szCs w:val="21"/>
        </w:rPr>
        <w:t>备稿；广义备稿与狭义备稿；备稿的意义；备稿的要求；备稿六步。</w:t>
      </w:r>
    </w:p>
    <w:p>
      <w:pPr>
        <w:spacing w:line="360" w:lineRule="auto"/>
        <w:ind w:firstLine="420" w:firstLineChars="200"/>
        <w:rPr>
          <w:rFonts w:ascii="宋体" w:cs="宋体"/>
          <w:szCs w:val="21"/>
        </w:rPr>
      </w:pPr>
      <w:r>
        <w:rPr>
          <w:rFonts w:hint="eastAsia" w:ascii="宋体" w:hAnsi="宋体" w:cs="宋体"/>
          <w:szCs w:val="21"/>
        </w:rPr>
        <w:t>（二）考核要求</w:t>
      </w:r>
    </w:p>
    <w:p>
      <w:pPr>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rPr>
        <w:t>、了解进行创作前准备的重要意义；</w:t>
      </w:r>
    </w:p>
    <w:p>
      <w:pPr>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、理解广义备稿和狭义备稿，理解备稿的要求；</w:t>
      </w:r>
    </w:p>
    <w:p>
      <w:pPr>
        <w:spacing w:line="360" w:lineRule="auto"/>
        <w:ind w:firstLine="420" w:firstLineChars="200"/>
        <w:rPr>
          <w:rFonts w:ascii="宋体" w:cs="宋体"/>
          <w:szCs w:val="21"/>
        </w:rPr>
      </w:pPr>
      <w:r>
        <w:rPr>
          <w:rFonts w:ascii="宋体" w:hAnsi="宋体" w:cs="宋体"/>
          <w:szCs w:val="21"/>
        </w:rPr>
        <w:t>3</w:t>
      </w:r>
      <w:r>
        <w:rPr>
          <w:rFonts w:hint="eastAsia" w:ascii="宋体" w:hAnsi="宋体" w:cs="宋体"/>
          <w:szCs w:val="21"/>
        </w:rPr>
        <w:t>、掌握备稿的基本要求，能够熟练地运用“备稿六步”备稿。</w:t>
      </w:r>
    </w:p>
    <w:p>
      <w:pPr>
        <w:spacing w:line="360" w:lineRule="auto"/>
        <w:ind w:firstLine="420" w:firstLineChars="200"/>
        <w:rPr>
          <w:rFonts w:ascii="黑体" w:hAnsi="黑体" w:eastAsia="黑体" w:cs="黑体"/>
          <w:bCs/>
          <w:iCs/>
          <w:szCs w:val="21"/>
        </w:rPr>
      </w:pPr>
      <w:r>
        <w:rPr>
          <w:rFonts w:hint="eastAsia" w:ascii="黑体" w:hAnsi="黑体" w:eastAsia="黑体" w:cs="黑体"/>
          <w:bCs/>
          <w:iCs/>
          <w:szCs w:val="21"/>
        </w:rPr>
        <w:t>二、情景再现</w:t>
      </w:r>
    </w:p>
    <w:p>
      <w:pPr>
        <w:spacing w:line="360" w:lineRule="auto"/>
        <w:ind w:firstLine="420" w:firstLineChars="200"/>
        <w:rPr>
          <w:rFonts w:ascii="宋体" w:cs="宋体"/>
          <w:szCs w:val="21"/>
        </w:rPr>
      </w:pPr>
      <w:r>
        <w:rPr>
          <w:rFonts w:hint="eastAsia" w:ascii="宋体" w:hAnsi="宋体" w:cs="宋体"/>
          <w:szCs w:val="21"/>
        </w:rPr>
        <w:t>（一）知识要点</w:t>
      </w:r>
    </w:p>
    <w:p>
      <w:pPr>
        <w:spacing w:line="360" w:lineRule="auto"/>
        <w:ind w:firstLine="420" w:firstLineChars="200"/>
        <w:rPr>
          <w:rFonts w:ascii="宋体" w:cs="宋体"/>
          <w:szCs w:val="21"/>
        </w:rPr>
      </w:pPr>
      <w:r>
        <w:rPr>
          <w:rFonts w:hint="eastAsia" w:ascii="宋体" w:hAnsi="宋体" w:cs="宋体"/>
          <w:szCs w:val="21"/>
        </w:rPr>
        <w:t>情景再现；情景再现技巧在播音中的作用；感受与想象在情景再现中的运用；情景再现的过程；运用情景再现技巧需注意的问题。</w:t>
      </w:r>
    </w:p>
    <w:p>
      <w:pPr>
        <w:spacing w:line="360" w:lineRule="auto"/>
        <w:ind w:firstLine="420" w:firstLineChars="200"/>
        <w:rPr>
          <w:rFonts w:ascii="宋体" w:cs="宋体"/>
          <w:szCs w:val="21"/>
        </w:rPr>
      </w:pPr>
      <w:r>
        <w:rPr>
          <w:rFonts w:hint="eastAsia" w:ascii="宋体" w:hAnsi="宋体" w:cs="宋体"/>
          <w:szCs w:val="21"/>
        </w:rPr>
        <w:t>（二）考核要求</w:t>
      </w:r>
    </w:p>
    <w:p>
      <w:pPr>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rPr>
        <w:t>、识记、理解情景再现概念内涵。</w:t>
      </w:r>
    </w:p>
    <w:p>
      <w:pPr>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、理解情景再现技巧的意义和作用。</w:t>
      </w:r>
    </w:p>
    <w:p>
      <w:pPr>
        <w:spacing w:line="360" w:lineRule="auto"/>
        <w:ind w:firstLine="420" w:firstLineChars="200"/>
        <w:rPr>
          <w:rFonts w:ascii="宋体" w:cs="宋体"/>
          <w:szCs w:val="21"/>
        </w:rPr>
      </w:pPr>
      <w:r>
        <w:rPr>
          <w:rFonts w:ascii="宋体" w:hAnsi="宋体" w:cs="宋体"/>
          <w:szCs w:val="21"/>
        </w:rPr>
        <w:t>3</w:t>
      </w:r>
      <w:r>
        <w:rPr>
          <w:rFonts w:hint="eastAsia" w:ascii="宋体" w:hAnsi="宋体" w:cs="宋体"/>
          <w:szCs w:val="21"/>
        </w:rPr>
        <w:t>、掌握情景再现过程，运用情景再现技巧进行播音创作，善于以语言内容为依据展开想象和联想。</w:t>
      </w:r>
    </w:p>
    <w:p>
      <w:pPr>
        <w:spacing w:line="360" w:lineRule="auto"/>
        <w:ind w:firstLine="420" w:firstLineChars="200"/>
        <w:rPr>
          <w:rFonts w:ascii="黑体" w:hAnsi="黑体" w:eastAsia="黑体" w:cs="黑体"/>
          <w:bCs/>
          <w:iCs/>
          <w:szCs w:val="21"/>
        </w:rPr>
      </w:pPr>
      <w:r>
        <w:rPr>
          <w:rFonts w:hint="eastAsia" w:ascii="黑体" w:hAnsi="黑体" w:eastAsia="黑体" w:cs="黑体"/>
          <w:bCs/>
          <w:iCs/>
          <w:szCs w:val="21"/>
        </w:rPr>
        <w:t>三、内在语</w:t>
      </w:r>
    </w:p>
    <w:p>
      <w:pPr>
        <w:spacing w:line="360" w:lineRule="auto"/>
        <w:ind w:firstLine="420" w:firstLineChars="200"/>
        <w:rPr>
          <w:rFonts w:ascii="宋体" w:cs="宋体"/>
          <w:szCs w:val="21"/>
        </w:rPr>
      </w:pPr>
      <w:r>
        <w:rPr>
          <w:rFonts w:hint="eastAsia" w:ascii="宋体" w:hAnsi="宋体" w:cs="宋体"/>
          <w:szCs w:val="21"/>
        </w:rPr>
        <w:t>（一）知识要点</w:t>
      </w:r>
    </w:p>
    <w:p>
      <w:pPr>
        <w:spacing w:line="360" w:lineRule="auto"/>
        <w:ind w:firstLine="420" w:firstLineChars="200"/>
        <w:rPr>
          <w:rFonts w:ascii="宋体" w:cs="宋体"/>
          <w:szCs w:val="21"/>
        </w:rPr>
      </w:pPr>
      <w:r>
        <w:rPr>
          <w:rFonts w:hint="eastAsia" w:ascii="宋体" w:hAnsi="宋体" w:cs="宋体"/>
          <w:szCs w:val="21"/>
        </w:rPr>
        <w:t>内在语；内在语的作用；内在语的类别；运用内在语需注意的问题。</w:t>
      </w:r>
    </w:p>
    <w:p>
      <w:pPr>
        <w:spacing w:line="360" w:lineRule="auto"/>
        <w:ind w:firstLine="420" w:firstLineChars="200"/>
        <w:rPr>
          <w:rFonts w:ascii="宋体" w:cs="宋体"/>
          <w:szCs w:val="21"/>
        </w:rPr>
      </w:pPr>
      <w:r>
        <w:rPr>
          <w:rFonts w:hint="eastAsia" w:ascii="宋体" w:hAnsi="宋体" w:cs="宋体"/>
          <w:szCs w:val="21"/>
        </w:rPr>
        <w:t>（二）考核要求</w:t>
      </w:r>
    </w:p>
    <w:p>
      <w:pPr>
        <w:spacing w:line="360" w:lineRule="auto"/>
        <w:ind w:firstLine="420" w:firstLineChars="200"/>
        <w:rPr>
          <w:rFonts w:ascii="宋体" w:cs="宋体"/>
          <w:szCs w:val="21"/>
        </w:rPr>
      </w:pPr>
      <w:r>
        <w:rPr>
          <w:rFonts w:hint="eastAsia" w:ascii="宋体" w:hAnsi="宋体" w:cs="宋体"/>
          <w:szCs w:val="21"/>
        </w:rPr>
        <w:t>识记：内在语。内在语分类。</w:t>
      </w:r>
    </w:p>
    <w:p>
      <w:pPr>
        <w:spacing w:line="360" w:lineRule="auto"/>
        <w:ind w:firstLine="420" w:firstLineChars="200"/>
        <w:rPr>
          <w:rFonts w:ascii="宋体" w:cs="宋体"/>
          <w:szCs w:val="21"/>
        </w:rPr>
      </w:pPr>
      <w:r>
        <w:rPr>
          <w:rFonts w:hint="eastAsia" w:ascii="宋体" w:hAnsi="宋体" w:cs="宋体"/>
          <w:szCs w:val="21"/>
        </w:rPr>
        <w:t>理解：内在语的作用。</w:t>
      </w:r>
    </w:p>
    <w:p>
      <w:pPr>
        <w:spacing w:line="360" w:lineRule="auto"/>
        <w:ind w:firstLine="420" w:firstLineChars="200"/>
        <w:rPr>
          <w:rFonts w:ascii="宋体" w:cs="宋体"/>
          <w:bCs/>
          <w:iCs/>
          <w:szCs w:val="21"/>
        </w:rPr>
      </w:pPr>
      <w:r>
        <w:rPr>
          <w:rFonts w:hint="eastAsia" w:ascii="宋体" w:hAnsi="宋体" w:cs="宋体"/>
          <w:szCs w:val="21"/>
        </w:rPr>
        <w:t>掌握应用：运用内在语技巧，准确理解和表达语句关系和语句本质。</w:t>
      </w:r>
    </w:p>
    <w:p>
      <w:pPr>
        <w:spacing w:line="360" w:lineRule="auto"/>
        <w:ind w:firstLine="420" w:firstLineChars="200"/>
        <w:rPr>
          <w:rFonts w:ascii="黑体" w:hAnsi="黑体" w:eastAsia="黑体" w:cs="黑体"/>
          <w:bCs/>
          <w:iCs/>
          <w:szCs w:val="21"/>
        </w:rPr>
      </w:pPr>
      <w:r>
        <w:rPr>
          <w:rFonts w:hint="eastAsia" w:ascii="黑体" w:hAnsi="黑体" w:eastAsia="黑体" w:cs="黑体"/>
          <w:bCs/>
          <w:iCs/>
          <w:szCs w:val="21"/>
        </w:rPr>
        <w:t>四、对象感</w:t>
      </w:r>
    </w:p>
    <w:p>
      <w:pPr>
        <w:spacing w:line="360" w:lineRule="auto"/>
        <w:ind w:firstLine="420" w:firstLineChars="200"/>
        <w:rPr>
          <w:rFonts w:ascii="宋体" w:cs="宋体"/>
          <w:szCs w:val="21"/>
        </w:rPr>
      </w:pPr>
      <w:r>
        <w:rPr>
          <w:rFonts w:hint="eastAsia" w:ascii="宋体" w:hAnsi="宋体" w:cs="宋体"/>
          <w:szCs w:val="21"/>
        </w:rPr>
        <w:t>（一）知识要点</w:t>
      </w:r>
    </w:p>
    <w:p>
      <w:pPr>
        <w:spacing w:line="360" w:lineRule="auto"/>
        <w:ind w:firstLine="420" w:firstLineChars="200"/>
        <w:rPr>
          <w:rFonts w:ascii="宋体" w:cs="宋体"/>
          <w:szCs w:val="21"/>
        </w:rPr>
      </w:pPr>
      <w:r>
        <w:rPr>
          <w:rFonts w:hint="eastAsia" w:ascii="宋体" w:hAnsi="宋体" w:cs="宋体"/>
          <w:szCs w:val="21"/>
        </w:rPr>
        <w:t>对象感；对象感在播音中的作用；设想对象的方法；直接交流与间接交流。深入了解受众的必要性；播音员、主持人与受众的关系。</w:t>
      </w:r>
    </w:p>
    <w:p>
      <w:pPr>
        <w:numPr>
          <w:ilvl w:val="0"/>
          <w:numId w:val="1"/>
        </w:numPr>
        <w:spacing w:line="360" w:lineRule="auto"/>
        <w:ind w:firstLine="420" w:firstLineChars="200"/>
        <w:rPr>
          <w:rFonts w:ascii="宋体" w:cs="宋体"/>
          <w:szCs w:val="21"/>
        </w:rPr>
      </w:pPr>
      <w:r>
        <w:rPr>
          <w:rFonts w:hint="eastAsia" w:ascii="宋体" w:hAnsi="宋体" w:cs="宋体"/>
          <w:szCs w:val="21"/>
        </w:rPr>
        <w:t>考核要求</w:t>
      </w:r>
    </w:p>
    <w:p>
      <w:pPr>
        <w:spacing w:line="360" w:lineRule="auto"/>
        <w:rPr>
          <w:rFonts w:ascii="宋体" w:cs="宋体"/>
          <w:szCs w:val="21"/>
        </w:rPr>
      </w:pPr>
      <w:r>
        <w:rPr>
          <w:rFonts w:ascii="宋体" w:hAnsi="宋体" w:cs="宋体"/>
          <w:szCs w:val="21"/>
        </w:rPr>
        <w:t xml:space="preserve">    1</w:t>
      </w:r>
      <w:r>
        <w:rPr>
          <w:rFonts w:hint="eastAsia" w:ascii="宋体" w:hAnsi="宋体" w:cs="宋体"/>
          <w:szCs w:val="21"/>
        </w:rPr>
        <w:t>、识记、理解对象感概念。</w:t>
      </w:r>
    </w:p>
    <w:p>
      <w:pPr>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、了解：对象感的作用；播音员与受众的关系；直接交流与间接交流。</w:t>
      </w:r>
    </w:p>
    <w:p>
      <w:pPr>
        <w:spacing w:line="360" w:lineRule="auto"/>
        <w:ind w:firstLine="420" w:firstLineChars="200"/>
        <w:rPr>
          <w:rFonts w:ascii="宋体" w:cs="宋体"/>
          <w:szCs w:val="21"/>
        </w:rPr>
      </w:pPr>
      <w:r>
        <w:rPr>
          <w:rFonts w:ascii="宋体" w:hAnsi="宋体" w:cs="宋体"/>
          <w:szCs w:val="21"/>
        </w:rPr>
        <w:t>3</w:t>
      </w:r>
      <w:r>
        <w:rPr>
          <w:rFonts w:hint="eastAsia" w:ascii="宋体" w:hAnsi="宋体" w:cs="宋体"/>
          <w:szCs w:val="21"/>
        </w:rPr>
        <w:t>、掌握应用：掌握设想对象的方法，运用对象感技巧进行播音创作。</w:t>
      </w:r>
    </w:p>
    <w:p>
      <w:pPr>
        <w:spacing w:line="360" w:lineRule="auto"/>
        <w:ind w:firstLine="420" w:firstLineChars="200"/>
        <w:rPr>
          <w:rFonts w:ascii="黑体" w:hAnsi="黑体" w:eastAsia="黑体" w:cs="黑体"/>
          <w:bCs/>
          <w:iCs/>
          <w:szCs w:val="21"/>
        </w:rPr>
      </w:pPr>
      <w:r>
        <w:rPr>
          <w:rFonts w:hint="eastAsia" w:ascii="黑体" w:hAnsi="黑体" w:eastAsia="黑体" w:cs="黑体"/>
          <w:bCs/>
          <w:iCs/>
          <w:szCs w:val="21"/>
        </w:rPr>
        <w:t>五、停连</w:t>
      </w:r>
    </w:p>
    <w:p>
      <w:pPr>
        <w:spacing w:line="360" w:lineRule="auto"/>
        <w:ind w:firstLine="420" w:firstLineChars="200"/>
        <w:rPr>
          <w:rFonts w:ascii="宋体" w:cs="宋体"/>
          <w:szCs w:val="21"/>
        </w:rPr>
      </w:pPr>
      <w:r>
        <w:rPr>
          <w:rFonts w:hint="eastAsia" w:ascii="宋体" w:hAnsi="宋体" w:cs="宋体"/>
          <w:szCs w:val="21"/>
        </w:rPr>
        <w:t>（一）知识要点</w:t>
      </w:r>
    </w:p>
    <w:p>
      <w:pPr>
        <w:spacing w:line="360" w:lineRule="auto"/>
        <w:ind w:firstLine="420" w:firstLineChars="200"/>
        <w:rPr>
          <w:rFonts w:ascii="宋体" w:cs="宋体"/>
          <w:szCs w:val="21"/>
        </w:rPr>
      </w:pPr>
      <w:r>
        <w:rPr>
          <w:rFonts w:hint="eastAsia" w:ascii="宋体" w:hAnsi="宋体" w:cs="宋体"/>
          <w:szCs w:val="21"/>
        </w:rPr>
        <w:t>停连；停连的作用；停连与书面标点符号的同与异；确定停连的原则；停连的种类；停连的方法。</w:t>
      </w:r>
    </w:p>
    <w:p>
      <w:pPr>
        <w:spacing w:line="360" w:lineRule="auto"/>
        <w:ind w:firstLine="420" w:firstLineChars="200"/>
        <w:rPr>
          <w:rFonts w:ascii="宋体" w:cs="宋体"/>
          <w:szCs w:val="21"/>
        </w:rPr>
      </w:pPr>
      <w:r>
        <w:rPr>
          <w:rFonts w:hint="eastAsia" w:ascii="宋体" w:hAnsi="宋体" w:cs="宋体"/>
          <w:szCs w:val="21"/>
        </w:rPr>
        <w:t>（二）考核要求</w:t>
      </w:r>
    </w:p>
    <w:p>
      <w:pPr>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rPr>
        <w:t>、识记、理解停连概念；</w:t>
      </w:r>
    </w:p>
    <w:p>
      <w:pPr>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、了解停连的作用、停连的种类；</w:t>
      </w:r>
    </w:p>
    <w:p>
      <w:pPr>
        <w:spacing w:line="360" w:lineRule="auto"/>
        <w:ind w:firstLine="420" w:firstLineChars="200"/>
        <w:rPr>
          <w:rFonts w:ascii="宋体" w:cs="宋体"/>
          <w:szCs w:val="21"/>
        </w:rPr>
      </w:pPr>
      <w:r>
        <w:rPr>
          <w:rFonts w:ascii="宋体" w:hAnsi="宋体" w:cs="宋体"/>
          <w:szCs w:val="21"/>
        </w:rPr>
        <w:t>3</w:t>
      </w:r>
      <w:r>
        <w:rPr>
          <w:rFonts w:hint="eastAsia" w:ascii="宋体" w:hAnsi="宋体" w:cs="宋体"/>
          <w:szCs w:val="21"/>
        </w:rPr>
        <w:t>、理解确定停连的原则，停连与书面标点符号的同与异；</w:t>
      </w:r>
    </w:p>
    <w:p>
      <w:pPr>
        <w:tabs>
          <w:tab w:val="left" w:pos="1980"/>
        </w:tabs>
        <w:spacing w:line="360" w:lineRule="auto"/>
        <w:ind w:firstLine="420" w:firstLineChars="200"/>
        <w:rPr>
          <w:rFonts w:ascii="宋体" w:cs="宋体"/>
          <w:szCs w:val="21"/>
        </w:rPr>
      </w:pPr>
      <w:r>
        <w:rPr>
          <w:rFonts w:ascii="宋体" w:hAnsi="宋体" w:cs="宋体"/>
          <w:szCs w:val="21"/>
        </w:rPr>
        <w:t>4</w:t>
      </w:r>
      <w:r>
        <w:rPr>
          <w:rFonts w:hint="eastAsia" w:ascii="宋体" w:hAnsi="宋体" w:cs="宋体"/>
          <w:szCs w:val="21"/>
        </w:rPr>
        <w:t>、掌握应用停连位置确定和处理的方法。</w:t>
      </w:r>
    </w:p>
    <w:p>
      <w:pPr>
        <w:tabs>
          <w:tab w:val="left" w:pos="1980"/>
        </w:tabs>
        <w:spacing w:line="360" w:lineRule="auto"/>
        <w:ind w:firstLine="420" w:firstLineChars="200"/>
        <w:rPr>
          <w:rFonts w:ascii="黑体" w:hAnsi="黑体" w:eastAsia="黑体" w:cs="黑体"/>
          <w:bCs/>
          <w:iCs/>
          <w:szCs w:val="21"/>
        </w:rPr>
      </w:pPr>
      <w:r>
        <w:rPr>
          <w:rFonts w:hint="eastAsia" w:ascii="黑体" w:hAnsi="黑体" w:eastAsia="黑体" w:cs="黑体"/>
          <w:bCs/>
          <w:iCs/>
          <w:szCs w:val="21"/>
        </w:rPr>
        <w:t>六、重音</w:t>
      </w:r>
    </w:p>
    <w:p>
      <w:pPr>
        <w:tabs>
          <w:tab w:val="left" w:pos="1980"/>
        </w:tabs>
        <w:spacing w:line="360" w:lineRule="auto"/>
        <w:ind w:firstLine="420" w:firstLineChars="200"/>
        <w:rPr>
          <w:rFonts w:ascii="宋体" w:cs="宋体"/>
          <w:szCs w:val="21"/>
        </w:rPr>
      </w:pPr>
      <w:r>
        <w:rPr>
          <w:rFonts w:hint="eastAsia" w:ascii="宋体" w:hAnsi="宋体" w:cs="宋体"/>
          <w:szCs w:val="21"/>
        </w:rPr>
        <w:t>（一）知识要点</w:t>
      </w:r>
    </w:p>
    <w:p>
      <w:pPr>
        <w:tabs>
          <w:tab w:val="left" w:pos="1980"/>
        </w:tabs>
        <w:spacing w:line="360" w:lineRule="auto"/>
        <w:ind w:firstLine="420" w:firstLineChars="200"/>
        <w:rPr>
          <w:rFonts w:ascii="宋体" w:cs="宋体"/>
          <w:szCs w:val="21"/>
        </w:rPr>
      </w:pPr>
      <w:r>
        <w:rPr>
          <w:rFonts w:hint="eastAsia" w:ascii="宋体" w:hAnsi="宋体" w:cs="宋体"/>
          <w:szCs w:val="21"/>
        </w:rPr>
        <w:t>重音；重音的作用；确定重音的原则；重音的类别；主重音和次重音；重音的表达方法；语句重音和词的轻重格式的区别。</w:t>
      </w:r>
    </w:p>
    <w:p>
      <w:pPr>
        <w:spacing w:line="360" w:lineRule="auto"/>
        <w:rPr>
          <w:rFonts w:ascii="宋体" w:cs="宋体"/>
          <w:szCs w:val="21"/>
        </w:rPr>
      </w:pPr>
      <w:r>
        <w:rPr>
          <w:rFonts w:ascii="宋体" w:hAnsi="宋体" w:cs="宋体"/>
          <w:b/>
          <w:bCs/>
          <w:szCs w:val="21"/>
        </w:rPr>
        <w:t xml:space="preserve">    </w:t>
      </w:r>
      <w:r>
        <w:rPr>
          <w:rFonts w:hint="eastAsia" w:ascii="宋体" w:hAnsi="宋体" w:cs="宋体"/>
          <w:szCs w:val="21"/>
        </w:rPr>
        <w:t>（二）考核要求</w:t>
      </w:r>
    </w:p>
    <w:p>
      <w:pPr>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rPr>
        <w:t>、识记、理解重音概念。</w:t>
      </w:r>
    </w:p>
    <w:p>
      <w:pPr>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、了解：重音的表达作用；语句重音和词的轻重格式的区别。</w:t>
      </w:r>
    </w:p>
    <w:p>
      <w:pPr>
        <w:spacing w:line="360" w:lineRule="auto"/>
        <w:ind w:firstLine="420" w:firstLineChars="200"/>
        <w:rPr>
          <w:rFonts w:ascii="宋体" w:cs="宋体"/>
          <w:szCs w:val="21"/>
        </w:rPr>
      </w:pPr>
      <w:r>
        <w:rPr>
          <w:rFonts w:ascii="宋体" w:hAnsi="宋体" w:cs="宋体"/>
          <w:szCs w:val="21"/>
        </w:rPr>
        <w:t>3</w:t>
      </w:r>
      <w:r>
        <w:rPr>
          <w:rFonts w:hint="eastAsia" w:ascii="宋体" w:hAnsi="宋体" w:cs="宋体"/>
          <w:szCs w:val="21"/>
        </w:rPr>
        <w:t>、理解确定重音的原则；重音的类别。</w:t>
      </w:r>
    </w:p>
    <w:p>
      <w:pPr>
        <w:spacing w:line="360" w:lineRule="auto"/>
        <w:ind w:firstLine="420" w:firstLineChars="200"/>
        <w:rPr>
          <w:rFonts w:ascii="宋体" w:cs="宋体"/>
          <w:szCs w:val="21"/>
        </w:rPr>
      </w:pPr>
      <w:r>
        <w:rPr>
          <w:rFonts w:hint="eastAsia" w:ascii="宋体" w:hAnsi="宋体" w:cs="宋体"/>
          <w:szCs w:val="21"/>
        </w:rPr>
        <w:t>掌握应用：能准确确定重音位置，恰当运用重音表达方法进行播音创作。</w:t>
      </w:r>
    </w:p>
    <w:p>
      <w:pPr>
        <w:spacing w:line="360" w:lineRule="auto"/>
        <w:ind w:firstLine="420" w:firstLineChars="200"/>
        <w:rPr>
          <w:rFonts w:ascii="黑体" w:hAnsi="黑体" w:eastAsia="黑体" w:cs="黑体"/>
          <w:bCs/>
          <w:iCs/>
          <w:szCs w:val="21"/>
        </w:rPr>
      </w:pPr>
      <w:r>
        <w:rPr>
          <w:rFonts w:hint="eastAsia" w:ascii="黑体" w:hAnsi="黑体" w:eastAsia="黑体" w:cs="黑体"/>
          <w:bCs/>
          <w:iCs/>
          <w:szCs w:val="21"/>
        </w:rPr>
        <w:t>七、语气</w:t>
      </w:r>
    </w:p>
    <w:p>
      <w:pPr>
        <w:spacing w:line="360" w:lineRule="auto"/>
        <w:ind w:firstLine="420" w:firstLineChars="200"/>
        <w:rPr>
          <w:rFonts w:ascii="宋体" w:cs="宋体"/>
          <w:szCs w:val="21"/>
        </w:rPr>
      </w:pPr>
      <w:r>
        <w:rPr>
          <w:rFonts w:hint="eastAsia" w:ascii="宋体" w:hAnsi="宋体" w:cs="宋体"/>
          <w:szCs w:val="21"/>
        </w:rPr>
        <w:t>（一）知识要点</w:t>
      </w:r>
    </w:p>
    <w:p>
      <w:pPr>
        <w:spacing w:line="360" w:lineRule="auto"/>
        <w:ind w:firstLine="420" w:firstLineChars="200"/>
        <w:rPr>
          <w:rFonts w:ascii="宋体" w:cs="宋体"/>
          <w:szCs w:val="21"/>
        </w:rPr>
      </w:pPr>
      <w:r>
        <w:rPr>
          <w:rFonts w:hint="eastAsia" w:ascii="宋体" w:hAnsi="宋体" w:cs="宋体"/>
          <w:szCs w:val="21"/>
        </w:rPr>
        <w:t>语气概念及其内涵；语气具体的思想感情包含的内容</w:t>
      </w:r>
      <w:r>
        <w:rPr>
          <w:rFonts w:ascii="宋体" w:hAnsi="宋体" w:cs="宋体"/>
          <w:szCs w:val="21"/>
        </w:rPr>
        <w:t>——</w:t>
      </w:r>
      <w:r>
        <w:rPr>
          <w:rFonts w:hint="eastAsia" w:ascii="宋体" w:hAnsi="宋体" w:cs="宋体"/>
          <w:szCs w:val="21"/>
        </w:rPr>
        <w:t>感情色彩和分量；语气的声音形式的构成要素：气息、口腔状态，声音；常见情感色彩的声音特点；语势；语势的五种基本类型。</w:t>
      </w:r>
    </w:p>
    <w:p>
      <w:pPr>
        <w:spacing w:line="360" w:lineRule="auto"/>
        <w:ind w:firstLine="420" w:firstLineChars="200"/>
        <w:rPr>
          <w:rFonts w:ascii="宋体" w:cs="宋体"/>
          <w:szCs w:val="21"/>
        </w:rPr>
      </w:pPr>
      <w:r>
        <w:rPr>
          <w:rFonts w:hint="eastAsia" w:ascii="宋体" w:hAnsi="宋体" w:cs="宋体"/>
          <w:szCs w:val="21"/>
        </w:rPr>
        <w:t>（二）考核要求</w:t>
      </w:r>
    </w:p>
    <w:p>
      <w:pPr>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rPr>
        <w:t>、识记理解：语气；语势；五种基本语势。</w:t>
      </w:r>
    </w:p>
    <w:p>
      <w:pPr>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、了解：常见情感色彩的声音特点。</w:t>
      </w:r>
    </w:p>
    <w:p>
      <w:pPr>
        <w:spacing w:line="360" w:lineRule="auto"/>
        <w:ind w:firstLine="420" w:firstLineChars="200"/>
        <w:rPr>
          <w:rFonts w:ascii="宋体" w:cs="宋体"/>
          <w:szCs w:val="21"/>
        </w:rPr>
      </w:pPr>
      <w:r>
        <w:rPr>
          <w:rFonts w:ascii="宋体" w:hAnsi="宋体" w:cs="宋体"/>
          <w:szCs w:val="21"/>
        </w:rPr>
        <w:t>3</w:t>
      </w:r>
      <w:r>
        <w:rPr>
          <w:rFonts w:hint="eastAsia" w:ascii="宋体" w:hAnsi="宋体" w:cs="宋体"/>
          <w:szCs w:val="21"/>
        </w:rPr>
        <w:t>、理解：语句的感情色彩和分量是语气的灵魂；语句声音形式的构成因素。</w:t>
      </w:r>
    </w:p>
    <w:p>
      <w:pPr>
        <w:spacing w:line="360" w:lineRule="auto"/>
        <w:ind w:firstLine="420" w:firstLineChars="200"/>
        <w:rPr>
          <w:rFonts w:ascii="宋体" w:cs="宋体"/>
          <w:szCs w:val="21"/>
        </w:rPr>
      </w:pPr>
      <w:r>
        <w:rPr>
          <w:rFonts w:ascii="宋体" w:hAnsi="宋体" w:cs="宋体"/>
          <w:szCs w:val="21"/>
        </w:rPr>
        <w:t>4</w:t>
      </w:r>
      <w:r>
        <w:rPr>
          <w:rFonts w:hint="eastAsia" w:ascii="宋体" w:hAnsi="宋体" w:cs="宋体"/>
          <w:szCs w:val="21"/>
        </w:rPr>
        <w:t>、掌握应用：运用语气技巧，灵活变化语势进行播音创作，避免语势单一，克服固定腔调和单调平直的语言样式。</w:t>
      </w:r>
    </w:p>
    <w:p>
      <w:pPr>
        <w:spacing w:line="360" w:lineRule="auto"/>
        <w:ind w:firstLine="420" w:firstLineChars="200"/>
        <w:rPr>
          <w:rFonts w:ascii="黑体" w:hAnsi="黑体" w:eastAsia="黑体" w:cs="黑体"/>
          <w:bCs/>
          <w:iCs/>
          <w:szCs w:val="21"/>
        </w:rPr>
      </w:pPr>
      <w:r>
        <w:rPr>
          <w:rFonts w:hint="eastAsia" w:ascii="黑体" w:hAnsi="黑体" w:eastAsia="黑体" w:cs="黑体"/>
          <w:bCs/>
          <w:iCs/>
          <w:szCs w:val="21"/>
        </w:rPr>
        <w:t>八、节奏</w:t>
      </w:r>
    </w:p>
    <w:p>
      <w:pPr>
        <w:spacing w:line="360" w:lineRule="auto"/>
        <w:ind w:firstLine="420" w:firstLineChars="200"/>
        <w:rPr>
          <w:rFonts w:ascii="宋体" w:cs="宋体"/>
          <w:szCs w:val="21"/>
        </w:rPr>
      </w:pPr>
      <w:r>
        <w:rPr>
          <w:rFonts w:hint="eastAsia" w:ascii="宋体" w:hAnsi="宋体" w:cs="宋体"/>
          <w:szCs w:val="21"/>
        </w:rPr>
        <w:t>（一）知识要点</w:t>
      </w:r>
    </w:p>
    <w:p>
      <w:pPr>
        <w:spacing w:line="360" w:lineRule="auto"/>
        <w:ind w:firstLine="420" w:firstLineChars="200"/>
        <w:rPr>
          <w:rFonts w:ascii="宋体" w:cs="宋体"/>
          <w:szCs w:val="21"/>
        </w:rPr>
      </w:pPr>
      <w:r>
        <w:rPr>
          <w:rFonts w:hint="eastAsia" w:ascii="宋体" w:hAnsi="宋体" w:cs="宋体"/>
          <w:szCs w:val="21"/>
        </w:rPr>
        <w:t>节奏概念及其内涵；节奏的作用；节奏和语气联系和区别，节奏与基调联系和区别；六种基本节奏类型及其特点；节奏技巧运用的方法；节奏转换的常见方式：突转，渐转；大转，小转；顺转，逆转；节奏转换中应注意的问题</w:t>
      </w:r>
      <w:r>
        <w:rPr>
          <w:rFonts w:ascii="宋体" w:hAnsi="宋体" w:cs="宋体"/>
          <w:szCs w:val="21"/>
        </w:rPr>
        <w:t>——</w:t>
      </w:r>
      <w:r>
        <w:rPr>
          <w:rFonts w:hint="eastAsia" w:ascii="宋体" w:hAnsi="宋体" w:cs="宋体"/>
          <w:szCs w:val="21"/>
        </w:rPr>
        <w:t>转换超前，转换迟滞。</w:t>
      </w:r>
    </w:p>
    <w:p>
      <w:pPr>
        <w:spacing w:line="360" w:lineRule="auto"/>
        <w:ind w:firstLine="420" w:firstLineChars="200"/>
        <w:rPr>
          <w:rFonts w:ascii="宋体" w:cs="宋体"/>
          <w:szCs w:val="21"/>
        </w:rPr>
      </w:pPr>
      <w:r>
        <w:rPr>
          <w:rFonts w:hint="eastAsia" w:ascii="宋体" w:hAnsi="宋体" w:cs="宋体"/>
          <w:szCs w:val="21"/>
        </w:rPr>
        <w:t>（二）考核要求</w:t>
      </w:r>
    </w:p>
    <w:p>
      <w:pPr>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rPr>
        <w:t>、识记理解：节奏概念；节奏的基本类型。</w:t>
      </w:r>
    </w:p>
    <w:p>
      <w:pPr>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、了解：节奏的作用；常见的节奏转换方式。</w:t>
      </w:r>
    </w:p>
    <w:p>
      <w:pPr>
        <w:spacing w:line="360" w:lineRule="auto"/>
        <w:ind w:firstLine="420" w:firstLineChars="200"/>
        <w:rPr>
          <w:rFonts w:ascii="宋体" w:cs="宋体"/>
          <w:szCs w:val="21"/>
        </w:rPr>
      </w:pPr>
      <w:r>
        <w:rPr>
          <w:rFonts w:ascii="宋体" w:hAnsi="宋体" w:cs="宋体"/>
          <w:szCs w:val="21"/>
        </w:rPr>
        <w:t>3</w:t>
      </w:r>
      <w:r>
        <w:rPr>
          <w:rFonts w:hint="eastAsia" w:ascii="宋体" w:hAnsi="宋体" w:cs="宋体"/>
          <w:szCs w:val="21"/>
        </w:rPr>
        <w:t>、理解：节奏与语气、节奏与基调的联系与区别；节奏转换中应注意的问题</w:t>
      </w:r>
      <w:r>
        <w:rPr>
          <w:rFonts w:ascii="宋体" w:hAnsi="宋体" w:cs="宋体"/>
          <w:szCs w:val="21"/>
        </w:rPr>
        <w:t>——</w:t>
      </w:r>
      <w:r>
        <w:rPr>
          <w:rFonts w:hint="eastAsia" w:ascii="宋体" w:hAnsi="宋体" w:cs="宋体"/>
          <w:szCs w:val="21"/>
        </w:rPr>
        <w:t>转换超前，转换迟滞；</w:t>
      </w:r>
    </w:p>
    <w:p>
      <w:pPr>
        <w:spacing w:line="360" w:lineRule="auto"/>
        <w:ind w:firstLine="420" w:firstLineChars="200"/>
        <w:rPr>
          <w:rFonts w:ascii="宋体" w:cs="宋体"/>
          <w:szCs w:val="21"/>
        </w:rPr>
      </w:pPr>
      <w:r>
        <w:rPr>
          <w:rFonts w:ascii="宋体" w:hAnsi="宋体" w:cs="宋体"/>
          <w:szCs w:val="21"/>
        </w:rPr>
        <w:t>4</w:t>
      </w:r>
      <w:r>
        <w:rPr>
          <w:rFonts w:hint="eastAsia" w:ascii="宋体" w:hAnsi="宋体" w:cs="宋体"/>
          <w:szCs w:val="21"/>
        </w:rPr>
        <w:t>、掌握应用：学会根据内在的情感运动确定主导节奏类型。学会运用节奏的表达方法。</w:t>
      </w:r>
    </w:p>
    <w:p>
      <w:pPr>
        <w:spacing w:line="360" w:lineRule="auto"/>
        <w:jc w:val="center"/>
        <w:rPr>
          <w:rFonts w:ascii="仿宋_GB2312" w:hAnsi="仿宋_GB2312" w:eastAsia="仿宋_GB2312" w:cs="仿宋_GB2312"/>
          <w:b/>
          <w:bCs/>
          <w:szCs w:val="21"/>
        </w:rPr>
      </w:pPr>
    </w:p>
    <w:p>
      <w:pPr>
        <w:spacing w:line="360" w:lineRule="auto"/>
        <w:jc w:val="center"/>
        <w:rPr>
          <w:rFonts w:ascii="宋体" w:hAnsi="宋体" w:cs="仿宋_GB2312"/>
          <w:b/>
          <w:bCs/>
          <w:sz w:val="32"/>
          <w:szCs w:val="32"/>
        </w:rPr>
      </w:pPr>
      <w:r>
        <w:rPr>
          <w:rFonts w:hint="eastAsia" w:ascii="宋体" w:hAnsi="宋体" w:cs="仿宋_GB2312"/>
          <w:b/>
          <w:bCs/>
          <w:sz w:val="32"/>
          <w:szCs w:val="32"/>
        </w:rPr>
        <w:t>Ⅲ</w:t>
      </w:r>
      <w:r>
        <w:rPr>
          <w:rFonts w:ascii="宋体" w:hAnsi="宋体" w:cs="仿宋_GB2312"/>
          <w:b/>
          <w:bCs/>
          <w:sz w:val="32"/>
          <w:szCs w:val="32"/>
        </w:rPr>
        <w:t>.</w:t>
      </w:r>
      <w:r>
        <w:rPr>
          <w:rFonts w:hint="eastAsia" w:ascii="宋体" w:hAnsi="宋体" w:cs="仿宋_GB2312"/>
          <w:b/>
          <w:bCs/>
          <w:sz w:val="32"/>
          <w:szCs w:val="32"/>
        </w:rPr>
        <w:t>模拟试卷及参考答案</w:t>
      </w:r>
    </w:p>
    <w:p>
      <w:pPr>
        <w:spacing w:line="360" w:lineRule="auto"/>
        <w:jc w:val="center"/>
        <w:rPr>
          <w:rFonts w:ascii="黑体" w:hAnsi="黑体" w:eastAsia="黑体" w:cs="黑体"/>
          <w:b/>
          <w:bCs/>
          <w:sz w:val="32"/>
          <w:szCs w:val="32"/>
        </w:rPr>
      </w:pPr>
      <w:r>
        <w:rPr>
          <w:rFonts w:hint="eastAsia" w:ascii="黑体" w:hAnsi="黑体" w:eastAsia="黑体" w:cs="黑体"/>
          <w:b/>
          <w:bCs/>
          <w:sz w:val="32"/>
          <w:szCs w:val="32"/>
        </w:rPr>
        <w:t>河北省</w:t>
      </w:r>
      <w:r>
        <w:rPr>
          <w:rFonts w:ascii="黑体" w:hAnsi="黑体" w:eastAsia="黑体" w:cs="黑体"/>
          <w:b/>
          <w:bCs/>
          <w:sz w:val="32"/>
          <w:szCs w:val="32"/>
        </w:rPr>
        <w:t>普通高校专科接本科教育考试</w:t>
      </w:r>
    </w:p>
    <w:p>
      <w:pPr>
        <w:spacing w:line="360" w:lineRule="auto"/>
        <w:jc w:val="center"/>
        <w:rPr>
          <w:rFonts w:ascii="黑体" w:hAnsi="黑体" w:eastAsia="黑体" w:cs="黑体"/>
          <w:b/>
          <w:bCs/>
          <w:sz w:val="32"/>
          <w:szCs w:val="32"/>
        </w:rPr>
      </w:pPr>
      <w:r>
        <w:rPr>
          <w:rFonts w:hint="eastAsia" w:ascii="黑体" w:hAnsi="黑体" w:eastAsia="黑体" w:cs="黑体"/>
          <w:b/>
          <w:bCs/>
          <w:sz w:val="32"/>
          <w:szCs w:val="32"/>
        </w:rPr>
        <w:t>播音创作基础模拟试卷</w:t>
      </w:r>
    </w:p>
    <w:p>
      <w:pPr>
        <w:spacing w:line="360" w:lineRule="auto"/>
        <w:jc w:val="center"/>
        <w:rPr>
          <w:rFonts w:ascii="宋体" w:cs="宋体"/>
          <w:szCs w:val="21"/>
        </w:rPr>
      </w:pPr>
      <w:r>
        <w:rPr>
          <w:rFonts w:hint="eastAsia" w:ascii="宋体" w:hAnsi="宋体" w:cs="宋体"/>
          <w:szCs w:val="21"/>
        </w:rPr>
        <w:t>（考试时间：60分钟）</w:t>
      </w:r>
    </w:p>
    <w:p>
      <w:pPr>
        <w:spacing w:line="360" w:lineRule="auto"/>
        <w:jc w:val="center"/>
        <w:rPr>
          <w:rFonts w:ascii="宋体" w:cs="宋体"/>
          <w:szCs w:val="21"/>
        </w:rPr>
      </w:pPr>
      <w:r>
        <w:rPr>
          <w:rFonts w:hint="eastAsia" w:ascii="宋体" w:hAnsi="宋体" w:cs="宋体"/>
          <w:szCs w:val="21"/>
        </w:rPr>
        <w:t>（总分：</w:t>
      </w:r>
      <w:r>
        <w:rPr>
          <w:rFonts w:ascii="宋体" w:hAnsi="宋体" w:cs="宋体"/>
          <w:szCs w:val="21"/>
        </w:rPr>
        <w:t>60</w:t>
      </w:r>
      <w:r>
        <w:rPr>
          <w:rFonts w:hint="eastAsia" w:ascii="宋体" w:hAnsi="宋体" w:cs="宋体"/>
          <w:szCs w:val="21"/>
        </w:rPr>
        <w:t>分）</w:t>
      </w:r>
    </w:p>
    <w:p>
      <w:pPr>
        <w:widowControl/>
        <w:spacing w:line="360" w:lineRule="auto"/>
        <w:rPr>
          <w:rFonts w:hint="default" w:ascii="黑体" w:hAnsi="黑体" w:eastAsia="黑体"/>
          <w:kern w:val="0"/>
        </w:rPr>
      </w:pPr>
      <w:r>
        <w:rPr>
          <w:rFonts w:hint="eastAsia" w:ascii="黑体" w:hAnsi="黑体" w:eastAsia="黑体"/>
          <w:kern w:val="0"/>
        </w:rPr>
        <w:t>说明：请在答题纸的相应位置上作答，在其它位置上作答的无效。</w:t>
      </w:r>
    </w:p>
    <w:p>
      <w:pPr>
        <w:spacing w:line="360" w:lineRule="auto"/>
        <w:rPr>
          <w:rFonts w:ascii="黑体" w:hAnsi="黑体" w:eastAsia="黑体" w:cs="黑体"/>
          <w:szCs w:val="21"/>
        </w:rPr>
      </w:pPr>
      <w:r>
        <w:rPr>
          <w:rFonts w:hint="eastAsia" w:ascii="黑体" w:hAnsi="黑体" w:eastAsia="黑体" w:cs="黑体"/>
          <w:szCs w:val="21"/>
        </w:rPr>
        <w:t>一、</w:t>
      </w:r>
      <w:r>
        <w:rPr>
          <w:rFonts w:hint="eastAsia" w:ascii="黑体" w:hAnsi="黑体" w:eastAsia="黑体" w:cs="黑体"/>
          <w:szCs w:val="21"/>
          <w:lang w:eastAsia="zh-CN"/>
        </w:rPr>
        <w:t>名词解释</w:t>
      </w:r>
      <w:r>
        <w:rPr>
          <w:rFonts w:hint="eastAsia" w:ascii="黑体" w:hAnsi="黑体" w:eastAsia="黑体" w:cs="黑体"/>
          <w:szCs w:val="21"/>
        </w:rPr>
        <w:t>（</w:t>
      </w:r>
      <w:r>
        <w:rPr>
          <w:rFonts w:hint="eastAsia" w:ascii="黑体" w:hAnsi="黑体" w:eastAsia="黑体" w:cs="黑体"/>
          <w:szCs w:val="21"/>
          <w:lang w:eastAsia="zh-CN"/>
        </w:rPr>
        <w:t>本大题</w:t>
      </w:r>
      <w:r>
        <w:rPr>
          <w:rFonts w:hint="eastAsia" w:ascii="黑体" w:hAnsi="黑体" w:eastAsia="黑体" w:cs="黑体"/>
          <w:szCs w:val="21"/>
        </w:rPr>
        <w:t>共</w:t>
      </w:r>
      <w:r>
        <w:rPr>
          <w:rFonts w:ascii="黑体" w:hAnsi="黑体" w:eastAsia="黑体" w:cs="黑体"/>
          <w:szCs w:val="21"/>
        </w:rPr>
        <w:t>2</w:t>
      </w:r>
      <w:r>
        <w:rPr>
          <w:rFonts w:hint="eastAsia" w:ascii="黑体" w:hAnsi="黑体" w:eastAsia="黑体" w:cs="黑体"/>
          <w:szCs w:val="21"/>
        </w:rPr>
        <w:t>小题，每小题</w:t>
      </w:r>
      <w:r>
        <w:rPr>
          <w:rFonts w:ascii="黑体" w:hAnsi="黑体" w:eastAsia="黑体" w:cs="黑体"/>
          <w:szCs w:val="21"/>
        </w:rPr>
        <w:t>5</w:t>
      </w:r>
      <w:r>
        <w:rPr>
          <w:rFonts w:hint="eastAsia" w:ascii="黑体" w:hAnsi="黑体" w:eastAsia="黑体" w:cs="黑体"/>
          <w:szCs w:val="21"/>
        </w:rPr>
        <w:t>分，</w:t>
      </w:r>
      <w:r>
        <w:rPr>
          <w:rFonts w:hint="eastAsia" w:ascii="黑体" w:hAnsi="黑体" w:eastAsia="黑体" w:cs="黑体"/>
          <w:szCs w:val="21"/>
          <w:lang w:eastAsia="zh-CN"/>
        </w:rPr>
        <w:t>共</w:t>
      </w:r>
      <w:r>
        <w:rPr>
          <w:rFonts w:ascii="黑体" w:hAnsi="黑体" w:eastAsia="黑体" w:cs="黑体"/>
          <w:szCs w:val="21"/>
        </w:rPr>
        <w:t>10</w:t>
      </w:r>
      <w:r>
        <w:rPr>
          <w:rFonts w:hint="eastAsia" w:ascii="黑体" w:hAnsi="黑体" w:eastAsia="黑体" w:cs="黑体"/>
          <w:szCs w:val="21"/>
        </w:rPr>
        <w:t>分</w:t>
      </w:r>
      <w:r>
        <w:rPr>
          <w:rFonts w:hint="eastAsia" w:ascii="黑体" w:hAnsi="黑体" w:eastAsia="黑体" w:cs="黑体"/>
          <w:szCs w:val="21"/>
          <w:lang w:eastAsia="zh-CN"/>
        </w:rPr>
        <w:t>。请在答题纸的相应位置上作答。</w:t>
      </w:r>
      <w:r>
        <w:rPr>
          <w:rFonts w:hint="eastAsia" w:ascii="黑体" w:hAnsi="黑体" w:eastAsia="黑体" w:cs="黑体"/>
          <w:szCs w:val="21"/>
        </w:rPr>
        <w:t>）</w:t>
      </w:r>
    </w:p>
    <w:p>
      <w:pPr>
        <w:spacing w:line="360" w:lineRule="auto"/>
        <w:rPr>
          <w:rFonts w:hint="eastAsia" w:asciiTheme="minorEastAsia" w:hAnsiTheme="minorEastAsia" w:eastAsiaTheme="minorEastAsia" w:cstheme="minorEastAsia"/>
          <w:szCs w:val="21"/>
        </w:rPr>
      </w:pPr>
      <w:r>
        <w:rPr>
          <w:szCs w:val="21"/>
        </w:rPr>
        <w:t xml:space="preserve">    </w:t>
      </w:r>
      <w:r>
        <w:rPr>
          <w:rFonts w:hint="eastAsia" w:asciiTheme="minorEastAsia" w:hAnsiTheme="minorEastAsia" w:eastAsiaTheme="minorEastAsia" w:cstheme="minorEastAsia"/>
          <w:szCs w:val="21"/>
          <w:lang w:val="en-US" w:eastAsia="zh-CN"/>
        </w:rPr>
        <w:t>1.</w:t>
      </w:r>
      <w:r>
        <w:rPr>
          <w:rFonts w:hint="eastAsia" w:asciiTheme="minorEastAsia" w:hAnsiTheme="minorEastAsia" w:eastAsiaTheme="minorEastAsia" w:cstheme="minorEastAsia"/>
          <w:szCs w:val="21"/>
        </w:rPr>
        <w:t>情景再现</w:t>
      </w:r>
    </w:p>
    <w:p>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语气</w:t>
      </w:r>
    </w:p>
    <w:p>
      <w:pPr>
        <w:spacing w:line="360" w:lineRule="auto"/>
        <w:rPr>
          <w:rFonts w:ascii="黑体" w:hAnsi="黑体" w:eastAsia="黑体" w:cs="黑体"/>
          <w:szCs w:val="21"/>
        </w:rPr>
      </w:pPr>
      <w:r>
        <w:rPr>
          <w:rFonts w:hint="eastAsia" w:ascii="黑体" w:hAnsi="黑体" w:eastAsia="黑体" w:cs="黑体"/>
          <w:szCs w:val="21"/>
        </w:rPr>
        <w:t>二、简答题（</w:t>
      </w:r>
      <w:r>
        <w:rPr>
          <w:rFonts w:hint="eastAsia" w:ascii="黑体" w:hAnsi="黑体" w:eastAsia="黑体" w:cs="黑体"/>
          <w:szCs w:val="21"/>
          <w:lang w:eastAsia="zh-CN"/>
        </w:rPr>
        <w:t>本大题</w:t>
      </w:r>
      <w:r>
        <w:rPr>
          <w:rFonts w:hint="eastAsia" w:ascii="黑体" w:hAnsi="黑体" w:eastAsia="黑体" w:cs="黑体"/>
          <w:szCs w:val="21"/>
        </w:rPr>
        <w:t>共</w:t>
      </w:r>
      <w:r>
        <w:rPr>
          <w:rFonts w:ascii="黑体" w:hAnsi="黑体" w:eastAsia="黑体" w:cs="黑体"/>
          <w:szCs w:val="21"/>
        </w:rPr>
        <w:t>2</w:t>
      </w:r>
      <w:r>
        <w:rPr>
          <w:rFonts w:hint="eastAsia" w:ascii="黑体" w:hAnsi="黑体" w:eastAsia="黑体" w:cs="黑体"/>
          <w:szCs w:val="21"/>
        </w:rPr>
        <w:t>小题，每小题</w:t>
      </w:r>
      <w:r>
        <w:rPr>
          <w:rFonts w:ascii="黑体" w:hAnsi="黑体" w:eastAsia="黑体" w:cs="黑体"/>
          <w:szCs w:val="21"/>
        </w:rPr>
        <w:t>10</w:t>
      </w:r>
      <w:r>
        <w:rPr>
          <w:rFonts w:hint="eastAsia" w:ascii="黑体" w:hAnsi="黑体" w:eastAsia="黑体" w:cs="黑体"/>
          <w:szCs w:val="21"/>
        </w:rPr>
        <w:t>分，</w:t>
      </w:r>
      <w:r>
        <w:rPr>
          <w:rFonts w:hint="eastAsia" w:ascii="黑体" w:hAnsi="黑体" w:eastAsia="黑体" w:cs="黑体"/>
          <w:szCs w:val="21"/>
          <w:lang w:eastAsia="zh-CN"/>
        </w:rPr>
        <w:t>共</w:t>
      </w:r>
      <w:r>
        <w:rPr>
          <w:rFonts w:ascii="黑体" w:hAnsi="黑体" w:eastAsia="黑体" w:cs="黑体"/>
          <w:szCs w:val="21"/>
        </w:rPr>
        <w:t>20</w:t>
      </w:r>
      <w:r>
        <w:rPr>
          <w:rFonts w:hint="eastAsia" w:ascii="黑体" w:hAnsi="黑体" w:eastAsia="黑体" w:cs="黑体"/>
          <w:szCs w:val="21"/>
        </w:rPr>
        <w:t>分</w:t>
      </w:r>
      <w:r>
        <w:rPr>
          <w:rFonts w:hint="eastAsia" w:ascii="黑体" w:hAnsi="黑体" w:eastAsia="黑体" w:cs="黑体"/>
          <w:szCs w:val="21"/>
          <w:lang w:eastAsia="zh-CN"/>
        </w:rPr>
        <w:t>。请在答题纸的相应位置上作答。</w:t>
      </w:r>
      <w:r>
        <w:rPr>
          <w:rFonts w:hint="eastAsia" w:ascii="黑体" w:hAnsi="黑体" w:eastAsia="黑体" w:cs="黑体"/>
          <w:szCs w:val="21"/>
        </w:rPr>
        <w:t>）</w:t>
      </w:r>
    </w:p>
    <w:p>
      <w:pPr>
        <w:spacing w:line="360" w:lineRule="auto"/>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 xml:space="preserve">    1.播音创作中如何设想对象，获得对象感？</w:t>
      </w:r>
    </w:p>
    <w:p>
      <w:pPr>
        <w:spacing w:line="360" w:lineRule="auto"/>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 xml:space="preserve">    2.节奏与语气、节奏与基调的联系与区别。</w:t>
      </w:r>
    </w:p>
    <w:p>
      <w:pPr>
        <w:numPr>
          <w:ilvl w:val="0"/>
          <w:numId w:val="0"/>
        </w:numPr>
        <w:spacing w:line="360" w:lineRule="auto"/>
        <w:rPr>
          <w:rFonts w:ascii="黑体" w:hAnsi="黑体" w:eastAsia="黑体" w:cs="黑体"/>
          <w:szCs w:val="21"/>
        </w:rPr>
      </w:pPr>
      <w:r>
        <w:rPr>
          <w:rFonts w:hint="eastAsia" w:ascii="黑体" w:hAnsi="黑体" w:eastAsia="黑体" w:cs="黑体"/>
          <w:szCs w:val="21"/>
          <w:lang w:eastAsia="zh-CN"/>
        </w:rPr>
        <w:t>三、</w:t>
      </w:r>
      <w:r>
        <w:rPr>
          <w:rFonts w:hint="eastAsia" w:ascii="黑体" w:hAnsi="黑体" w:eastAsia="黑体" w:cs="黑体"/>
          <w:szCs w:val="21"/>
        </w:rPr>
        <w:t>分析应用题（阅读短文，完成下面的问题</w:t>
      </w:r>
      <w:r>
        <w:rPr>
          <w:rFonts w:hint="eastAsia" w:ascii="黑体" w:hAnsi="黑体" w:eastAsia="黑体" w:cs="黑体"/>
          <w:szCs w:val="21"/>
          <w:lang w:eastAsia="zh-CN"/>
        </w:rPr>
        <w:t>，共</w:t>
      </w:r>
      <w:r>
        <w:rPr>
          <w:rFonts w:ascii="黑体" w:hAnsi="黑体" w:eastAsia="黑体" w:cs="黑体"/>
          <w:szCs w:val="21"/>
        </w:rPr>
        <w:t>30</w:t>
      </w:r>
      <w:r>
        <w:rPr>
          <w:rFonts w:hint="eastAsia" w:ascii="黑体" w:hAnsi="黑体" w:eastAsia="黑体" w:cs="黑体"/>
          <w:szCs w:val="21"/>
        </w:rPr>
        <w:t>分</w:t>
      </w:r>
      <w:r>
        <w:rPr>
          <w:rFonts w:hint="eastAsia" w:ascii="黑体" w:hAnsi="黑体" w:eastAsia="黑体" w:cs="黑体"/>
          <w:szCs w:val="21"/>
          <w:lang w:eastAsia="zh-CN"/>
        </w:rPr>
        <w:t>。请在答题纸的相应位置上作答。</w:t>
      </w:r>
      <w:r>
        <w:rPr>
          <w:rFonts w:hint="eastAsia" w:ascii="黑体" w:hAnsi="黑体" w:eastAsia="黑体" w:cs="黑体"/>
          <w:szCs w:val="21"/>
        </w:rPr>
        <w:t>）</w:t>
      </w:r>
    </w:p>
    <w:p>
      <w:pPr>
        <w:spacing w:line="360" w:lineRule="auto"/>
        <w:rPr>
          <w:rFonts w:ascii="黑体" w:hAnsi="黑体" w:eastAsia="黑体" w:cs="黑体"/>
          <w:szCs w:val="21"/>
        </w:rPr>
      </w:pPr>
    </w:p>
    <w:p>
      <w:pPr>
        <w:spacing w:line="360" w:lineRule="auto"/>
        <w:jc w:val="center"/>
        <w:rPr>
          <w:b/>
          <w:bCs/>
          <w:sz w:val="36"/>
          <w:szCs w:val="36"/>
        </w:rPr>
      </w:pPr>
      <w:r>
        <w:rPr>
          <w:rFonts w:hint="eastAsia"/>
          <w:b/>
          <w:bCs/>
          <w:szCs w:val="21"/>
        </w:rPr>
        <w:t>小</w:t>
      </w:r>
      <w:r>
        <w:rPr>
          <w:b/>
          <w:bCs/>
          <w:szCs w:val="21"/>
        </w:rPr>
        <w:t xml:space="preserve">    </w:t>
      </w:r>
      <w:r>
        <w:rPr>
          <w:rFonts w:hint="eastAsia"/>
          <w:b/>
          <w:bCs/>
          <w:szCs w:val="21"/>
        </w:rPr>
        <w:t>河</w:t>
      </w:r>
    </w:p>
    <w:p>
      <w:pPr>
        <w:spacing w:line="360" w:lineRule="auto"/>
        <w:jc w:val="center"/>
        <w:rPr>
          <w:rFonts w:ascii="楷体_GB2312" w:hAnsi="楷体_GB2312" w:eastAsia="楷体_GB2312" w:cs="楷体_GB2312"/>
          <w:szCs w:val="21"/>
        </w:rPr>
      </w:pPr>
      <w:r>
        <w:rPr>
          <w:rFonts w:hint="eastAsia" w:ascii="楷体_GB2312" w:hAnsi="楷体_GB2312" w:eastAsia="楷体_GB2312" w:cs="楷体_GB2312"/>
          <w:szCs w:val="21"/>
        </w:rPr>
        <w:t>马如琴</w:t>
      </w:r>
    </w:p>
    <w:p>
      <w:pPr>
        <w:spacing w:line="360" w:lineRule="auto"/>
        <w:rPr>
          <w:rFonts w:ascii="楷体_GB2312" w:hAnsi="楷体_GB2312" w:eastAsia="楷体_GB2312" w:cs="楷体_GB2312"/>
          <w:szCs w:val="21"/>
        </w:rPr>
      </w:pPr>
      <w:r>
        <w:rPr>
          <w:szCs w:val="21"/>
        </w:rPr>
        <w:t xml:space="preserve">  </w:t>
      </w:r>
      <w:r>
        <w:rPr>
          <w:rFonts w:ascii="楷体_GB2312" w:hAnsi="楷体_GB2312" w:eastAsia="楷体_GB2312" w:cs="楷体_GB2312"/>
          <w:szCs w:val="21"/>
        </w:rPr>
        <w:t xml:space="preserve">  </w:t>
      </w:r>
      <w:r>
        <w:rPr>
          <w:rFonts w:ascii="楷体_GB2312" w:hAnsi="楷体_GB2312" w:eastAsia="楷体_GB2312" w:cs="楷体_GB2312"/>
          <w:szCs w:val="21"/>
        </w:rPr>
        <w:fldChar w:fldCharType="begin"/>
      </w:r>
      <w:r>
        <w:rPr>
          <w:rFonts w:ascii="楷体_GB2312" w:hAnsi="楷体_GB2312" w:eastAsia="楷体_GB2312" w:cs="楷体_GB2312"/>
          <w:szCs w:val="21"/>
        </w:rPr>
        <w:instrText xml:space="preserve"> = 1 \* GB3 \* MERGEFORMAT </w:instrText>
      </w:r>
      <w:r>
        <w:rPr>
          <w:rFonts w:ascii="楷体_GB2312" w:hAnsi="楷体_GB2312" w:eastAsia="楷体_GB2312" w:cs="楷体_GB2312"/>
          <w:szCs w:val="21"/>
        </w:rPr>
        <w:fldChar w:fldCharType="separate"/>
      </w:r>
      <w:r>
        <w:rPr>
          <w:rFonts w:hint="eastAsia" w:ascii="楷体_GB2312" w:hAnsi="楷体_GB2312" w:eastAsia="楷体_GB2312" w:cs="楷体_GB2312"/>
          <w:szCs w:val="21"/>
        </w:rPr>
        <w:t>①</w:t>
      </w:r>
      <w:r>
        <w:rPr>
          <w:rFonts w:ascii="楷体_GB2312" w:hAnsi="楷体_GB2312" w:eastAsia="楷体_GB2312" w:cs="楷体_GB2312"/>
          <w:szCs w:val="21"/>
        </w:rPr>
        <w:fldChar w:fldCharType="end"/>
      </w:r>
      <w:r>
        <w:rPr>
          <w:rFonts w:hint="eastAsia" w:ascii="楷体_GB2312" w:hAnsi="楷体_GB2312" w:eastAsia="楷体_GB2312" w:cs="楷体_GB2312"/>
          <w:szCs w:val="21"/>
        </w:rPr>
        <w:t>离开家乡已经六年了，在梦里也想念那条小河。我在那里长大，</w:t>
      </w:r>
      <w:r>
        <w:rPr>
          <w:rFonts w:ascii="楷体_GB2312" w:hAnsi="楷体_GB2312" w:eastAsia="楷体_GB2312" w:cs="楷体_GB2312"/>
          <w:szCs w:val="21"/>
        </w:rPr>
        <w:t xml:space="preserve"> </w:t>
      </w:r>
      <w:r>
        <w:rPr>
          <w:rFonts w:hint="eastAsia" w:ascii="楷体_GB2312" w:hAnsi="楷体_GB2312" w:eastAsia="楷体_GB2312" w:cs="楷体_GB2312"/>
          <w:szCs w:val="21"/>
        </w:rPr>
        <w:t>在那里经历风雨，小河知道童年的我所经历的一切。</w:t>
      </w:r>
      <w:r>
        <w:rPr>
          <w:rFonts w:ascii="楷体_GB2312" w:hAnsi="楷体_GB2312" w:eastAsia="楷体_GB2312" w:cs="楷体_GB2312"/>
          <w:szCs w:val="21"/>
        </w:rPr>
        <w:t xml:space="preserve">  </w:t>
      </w:r>
    </w:p>
    <w:p>
      <w:pPr>
        <w:spacing w:line="360" w:lineRule="auto"/>
        <w:rPr>
          <w:rFonts w:ascii="楷体_GB2312" w:hAnsi="楷体_GB2312" w:eastAsia="楷体_GB2312" w:cs="楷体_GB2312"/>
          <w:szCs w:val="21"/>
        </w:rPr>
      </w:pPr>
      <w:r>
        <w:rPr>
          <w:rFonts w:ascii="楷体_GB2312" w:hAnsi="楷体_GB2312" w:eastAsia="楷体_GB2312" w:cs="楷体_GB2312"/>
          <w:szCs w:val="21"/>
        </w:rPr>
        <w:t xml:space="preserve">    </w:t>
      </w:r>
      <w:r>
        <w:rPr>
          <w:rFonts w:ascii="楷体_GB2312" w:hAnsi="楷体_GB2312" w:eastAsia="楷体_GB2312" w:cs="楷体_GB2312"/>
          <w:szCs w:val="21"/>
        </w:rPr>
        <w:fldChar w:fldCharType="begin"/>
      </w:r>
      <w:r>
        <w:rPr>
          <w:rFonts w:ascii="楷体_GB2312" w:hAnsi="楷体_GB2312" w:eastAsia="楷体_GB2312" w:cs="楷体_GB2312"/>
          <w:szCs w:val="21"/>
        </w:rPr>
        <w:instrText xml:space="preserve"> = 2 \* GB3 \* MERGEFORMAT </w:instrText>
      </w:r>
      <w:r>
        <w:rPr>
          <w:rFonts w:ascii="楷体_GB2312" w:hAnsi="楷体_GB2312" w:eastAsia="楷体_GB2312" w:cs="楷体_GB2312"/>
          <w:szCs w:val="21"/>
        </w:rPr>
        <w:fldChar w:fldCharType="separate"/>
      </w:r>
      <w:r>
        <w:rPr>
          <w:rFonts w:hint="eastAsia" w:ascii="楷体_GB2312" w:hAnsi="楷体_GB2312" w:eastAsia="楷体_GB2312" w:cs="楷体_GB2312"/>
          <w:szCs w:val="21"/>
        </w:rPr>
        <w:t>②</w:t>
      </w:r>
      <w:r>
        <w:rPr>
          <w:rFonts w:ascii="楷体_GB2312" w:hAnsi="楷体_GB2312" w:eastAsia="楷体_GB2312" w:cs="楷体_GB2312"/>
          <w:szCs w:val="21"/>
        </w:rPr>
        <w:fldChar w:fldCharType="end"/>
      </w:r>
      <w:r>
        <w:rPr>
          <w:rFonts w:hint="eastAsia" w:ascii="楷体_GB2312" w:hAnsi="楷体_GB2312" w:eastAsia="楷体_GB2312" w:cs="楷体_GB2312"/>
          <w:szCs w:val="21"/>
        </w:rPr>
        <w:t>小时候，我喜欢站在小河边看哥哥、姐姐在河里游泳，他们一会儿游入水底，在水中捉迷藏，一会儿浮出水面，泼水打仗。我好羡慕他们啊。一次，我见他们向远处游去，幼小的我带着好奇走入水中，恍惚在梦境中一般，幸好母亲发觉我不在岸上，又见水中直泛水泡，</w:t>
      </w:r>
      <w:r>
        <w:rPr>
          <w:rFonts w:ascii="楷体_GB2312" w:hAnsi="楷体_GB2312" w:eastAsia="楷体_GB2312" w:cs="楷体_GB2312"/>
          <w:szCs w:val="21"/>
        </w:rPr>
        <w:t xml:space="preserve"> </w:t>
      </w:r>
      <w:r>
        <w:rPr>
          <w:rFonts w:hint="eastAsia" w:ascii="楷体_GB2312" w:hAnsi="楷体_GB2312" w:eastAsia="楷体_GB2312" w:cs="楷体_GB2312"/>
          <w:szCs w:val="21"/>
        </w:rPr>
        <w:t>不会游泳的母亲费了许多力气将我从死神手中拉了回来。</w:t>
      </w:r>
      <w:r>
        <w:rPr>
          <w:rFonts w:ascii="楷体_GB2312" w:hAnsi="楷体_GB2312" w:eastAsia="楷体_GB2312" w:cs="楷体_GB2312"/>
          <w:szCs w:val="21"/>
        </w:rPr>
        <w:t xml:space="preserve">  </w:t>
      </w:r>
    </w:p>
    <w:p>
      <w:pPr>
        <w:spacing w:line="360" w:lineRule="auto"/>
        <w:rPr>
          <w:rFonts w:ascii="楷体_GB2312" w:hAnsi="楷体_GB2312" w:eastAsia="楷体_GB2312" w:cs="楷体_GB2312"/>
          <w:szCs w:val="21"/>
        </w:rPr>
      </w:pPr>
      <w:r>
        <w:rPr>
          <w:rFonts w:ascii="楷体_GB2312" w:hAnsi="楷体_GB2312" w:eastAsia="楷体_GB2312" w:cs="楷体_GB2312"/>
          <w:szCs w:val="21"/>
        </w:rPr>
        <w:t xml:space="preserve">    </w:t>
      </w:r>
      <w:r>
        <w:rPr>
          <w:rFonts w:ascii="楷体_GB2312" w:hAnsi="楷体_GB2312" w:eastAsia="楷体_GB2312" w:cs="楷体_GB2312"/>
          <w:szCs w:val="21"/>
        </w:rPr>
        <w:fldChar w:fldCharType="begin"/>
      </w:r>
      <w:r>
        <w:rPr>
          <w:rFonts w:ascii="楷体_GB2312" w:hAnsi="楷体_GB2312" w:eastAsia="楷体_GB2312" w:cs="楷体_GB2312"/>
          <w:szCs w:val="21"/>
        </w:rPr>
        <w:instrText xml:space="preserve"> = 3 \* GB3 \* MERGEFORMAT </w:instrText>
      </w:r>
      <w:r>
        <w:rPr>
          <w:rFonts w:ascii="楷体_GB2312" w:hAnsi="楷体_GB2312" w:eastAsia="楷体_GB2312" w:cs="楷体_GB2312"/>
          <w:szCs w:val="21"/>
        </w:rPr>
        <w:fldChar w:fldCharType="separate"/>
      </w:r>
      <w:r>
        <w:rPr>
          <w:rFonts w:hint="eastAsia" w:ascii="楷体_GB2312" w:hAnsi="楷体_GB2312" w:eastAsia="楷体_GB2312" w:cs="楷体_GB2312"/>
          <w:szCs w:val="21"/>
        </w:rPr>
        <w:t>③</w:t>
      </w:r>
      <w:r>
        <w:rPr>
          <w:rFonts w:ascii="楷体_GB2312" w:hAnsi="楷体_GB2312" w:eastAsia="楷体_GB2312" w:cs="楷体_GB2312"/>
          <w:szCs w:val="21"/>
        </w:rPr>
        <w:fldChar w:fldCharType="end"/>
      </w:r>
      <w:r>
        <w:rPr>
          <w:rFonts w:hint="eastAsia" w:ascii="楷体_GB2312" w:hAnsi="楷体_GB2312" w:eastAsia="楷体_GB2312" w:cs="楷体_GB2312"/>
          <w:szCs w:val="21"/>
        </w:rPr>
        <w:t>当时母亲怀着我的小弟弟，由于救我时费力紧张，喝了不少水，一下就病倒了，经医生治疗也不见好转。躺在床上的母亲，怕我再走到河里去，让哥哥姐姐看着我，还吩咐他们一有空就教我学游泳，我一有进步，母亲就显得很高兴，可她的病一点也没好。</w:t>
      </w:r>
      <w:r>
        <w:rPr>
          <w:rFonts w:ascii="楷体_GB2312" w:hAnsi="楷体_GB2312" w:eastAsia="楷体_GB2312" w:cs="楷体_GB2312"/>
          <w:szCs w:val="21"/>
        </w:rPr>
        <w:t xml:space="preserve">  </w:t>
      </w:r>
    </w:p>
    <w:p>
      <w:pPr>
        <w:spacing w:line="360" w:lineRule="auto"/>
        <w:rPr>
          <w:rFonts w:ascii="楷体_GB2312" w:hAnsi="楷体_GB2312" w:eastAsia="楷体_GB2312" w:cs="楷体_GB2312"/>
          <w:szCs w:val="21"/>
        </w:rPr>
      </w:pPr>
      <w:r>
        <w:rPr>
          <w:rFonts w:hint="eastAsia" w:ascii="楷体_GB2312" w:hAnsi="楷体_GB2312" w:eastAsia="楷体_GB2312" w:cs="楷体_GB2312"/>
          <w:szCs w:val="21"/>
        </w:rPr>
        <w:t>　　</w:t>
      </w:r>
      <w:r>
        <w:rPr>
          <w:rFonts w:ascii="楷体_GB2312" w:hAnsi="楷体_GB2312" w:eastAsia="楷体_GB2312" w:cs="楷体_GB2312"/>
          <w:szCs w:val="21"/>
        </w:rPr>
        <w:fldChar w:fldCharType="begin"/>
      </w:r>
      <w:r>
        <w:rPr>
          <w:rFonts w:ascii="楷体_GB2312" w:hAnsi="楷体_GB2312" w:eastAsia="楷体_GB2312" w:cs="楷体_GB2312"/>
          <w:szCs w:val="21"/>
        </w:rPr>
        <w:instrText xml:space="preserve"> = 4 \* GB3 \* MERGEFORMAT </w:instrText>
      </w:r>
      <w:r>
        <w:rPr>
          <w:rFonts w:ascii="楷体_GB2312" w:hAnsi="楷体_GB2312" w:eastAsia="楷体_GB2312" w:cs="楷体_GB2312"/>
          <w:szCs w:val="21"/>
        </w:rPr>
        <w:fldChar w:fldCharType="separate"/>
      </w:r>
      <w:r>
        <w:rPr>
          <w:rFonts w:hint="eastAsia" w:ascii="楷体_GB2312" w:hAnsi="楷体_GB2312" w:eastAsia="楷体_GB2312" w:cs="楷体_GB2312"/>
          <w:szCs w:val="21"/>
        </w:rPr>
        <w:t>④</w:t>
      </w:r>
      <w:r>
        <w:rPr>
          <w:rFonts w:ascii="楷体_GB2312" w:hAnsi="楷体_GB2312" w:eastAsia="楷体_GB2312" w:cs="楷体_GB2312"/>
          <w:szCs w:val="21"/>
        </w:rPr>
        <w:fldChar w:fldCharType="end"/>
      </w:r>
      <w:r>
        <w:rPr>
          <w:rFonts w:hint="eastAsia" w:ascii="楷体_GB2312" w:hAnsi="楷体_GB2312" w:eastAsia="楷体_GB2312" w:cs="楷体_GB2312"/>
          <w:szCs w:val="21"/>
        </w:rPr>
        <w:t>就在那年秋天，母亲离我们去了，小弟弟一生下来不哭也不动，也追随母亲去了。为了我的生存，母亲去了，弟弟也去了。母亲生育了我，又从死神手中救了我。她给了我两次生命。临终前，她拉着我们兄妹四人的手，眼里流露出的尽是爱，她为了我们，没有怨言，倾泻给我们的是全部的爱！</w:t>
      </w:r>
      <w:r>
        <w:rPr>
          <w:rFonts w:ascii="楷体_GB2312" w:hAnsi="楷体_GB2312" w:eastAsia="楷体_GB2312" w:cs="楷体_GB2312"/>
          <w:szCs w:val="21"/>
        </w:rPr>
        <w:t xml:space="preserve">  </w:t>
      </w:r>
    </w:p>
    <w:p>
      <w:pPr>
        <w:spacing w:line="360" w:lineRule="auto"/>
        <w:rPr>
          <w:rFonts w:ascii="楷体_GB2312" w:hAnsi="楷体_GB2312" w:eastAsia="楷体_GB2312" w:cs="楷体_GB2312"/>
          <w:szCs w:val="21"/>
        </w:rPr>
      </w:pPr>
      <w:r>
        <w:rPr>
          <w:rFonts w:ascii="楷体_GB2312" w:hAnsi="楷体_GB2312" w:eastAsia="楷体_GB2312" w:cs="楷体_GB2312"/>
          <w:szCs w:val="21"/>
        </w:rPr>
        <w:t xml:space="preserve">    </w:t>
      </w:r>
      <w:r>
        <w:rPr>
          <w:rFonts w:ascii="楷体_GB2312" w:hAnsi="楷体_GB2312" w:eastAsia="楷体_GB2312" w:cs="楷体_GB2312"/>
          <w:szCs w:val="21"/>
        </w:rPr>
        <w:fldChar w:fldCharType="begin"/>
      </w:r>
      <w:r>
        <w:rPr>
          <w:rFonts w:ascii="楷体_GB2312" w:hAnsi="楷体_GB2312" w:eastAsia="楷体_GB2312" w:cs="楷体_GB2312"/>
          <w:szCs w:val="21"/>
        </w:rPr>
        <w:instrText xml:space="preserve"> = 5 \* GB3 \* MERGEFORMAT </w:instrText>
      </w:r>
      <w:r>
        <w:rPr>
          <w:rFonts w:ascii="楷体_GB2312" w:hAnsi="楷体_GB2312" w:eastAsia="楷体_GB2312" w:cs="楷体_GB2312"/>
          <w:szCs w:val="21"/>
        </w:rPr>
        <w:fldChar w:fldCharType="separate"/>
      </w:r>
      <w:r>
        <w:rPr>
          <w:rFonts w:hint="eastAsia" w:ascii="楷体_GB2312" w:hAnsi="楷体_GB2312" w:eastAsia="楷体_GB2312" w:cs="楷体_GB2312"/>
          <w:szCs w:val="21"/>
        </w:rPr>
        <w:t>⑤</w:t>
      </w:r>
      <w:r>
        <w:rPr>
          <w:rFonts w:ascii="楷体_GB2312" w:hAnsi="楷体_GB2312" w:eastAsia="楷体_GB2312" w:cs="楷体_GB2312"/>
          <w:szCs w:val="21"/>
        </w:rPr>
        <w:fldChar w:fldCharType="end"/>
      </w:r>
      <w:r>
        <w:rPr>
          <w:rFonts w:hint="eastAsia" w:ascii="楷体_GB2312" w:hAnsi="楷体_GB2312" w:eastAsia="楷体_GB2312" w:cs="楷体_GB2312"/>
          <w:szCs w:val="21"/>
        </w:rPr>
        <w:t>母亲去世后，我便常站在河边，幻想着能从小河里看到母亲，她是从小河走向那个世界的，那轻轻的流水声多像母亲温柔的语声，那缓缓拍打堤岸的河水，多象母亲温柔的手。</w:t>
      </w:r>
      <w:r>
        <w:rPr>
          <w:rFonts w:ascii="楷体_GB2312" w:hAnsi="楷体_GB2312" w:eastAsia="楷体_GB2312" w:cs="楷体_GB2312"/>
          <w:szCs w:val="21"/>
        </w:rPr>
        <w:t xml:space="preserve">  </w:t>
      </w:r>
    </w:p>
    <w:p>
      <w:pPr>
        <w:spacing w:line="360" w:lineRule="auto"/>
        <w:rPr>
          <w:rFonts w:ascii="楷体_GB2312" w:hAnsi="楷体_GB2312" w:eastAsia="楷体_GB2312" w:cs="楷体_GB2312"/>
          <w:szCs w:val="21"/>
        </w:rPr>
      </w:pPr>
      <w:r>
        <w:rPr>
          <w:rFonts w:hint="eastAsia" w:ascii="楷体_GB2312" w:hAnsi="楷体_GB2312" w:eastAsia="楷体_GB2312" w:cs="楷体_GB2312"/>
          <w:szCs w:val="21"/>
        </w:rPr>
        <w:t>　　</w:t>
      </w:r>
      <w:r>
        <w:rPr>
          <w:rFonts w:ascii="楷体_GB2312" w:hAnsi="楷体_GB2312" w:eastAsia="楷体_GB2312" w:cs="楷体_GB2312"/>
          <w:szCs w:val="21"/>
        </w:rPr>
        <w:fldChar w:fldCharType="begin"/>
      </w:r>
      <w:r>
        <w:rPr>
          <w:rFonts w:ascii="楷体_GB2312" w:hAnsi="楷体_GB2312" w:eastAsia="楷体_GB2312" w:cs="楷体_GB2312"/>
          <w:szCs w:val="21"/>
        </w:rPr>
        <w:instrText xml:space="preserve"> = 6 \* GB3 \* MERGEFORMAT </w:instrText>
      </w:r>
      <w:r>
        <w:rPr>
          <w:rFonts w:ascii="楷体_GB2312" w:hAnsi="楷体_GB2312" w:eastAsia="楷体_GB2312" w:cs="楷体_GB2312"/>
          <w:szCs w:val="21"/>
        </w:rPr>
        <w:fldChar w:fldCharType="separate"/>
      </w:r>
      <w:r>
        <w:rPr>
          <w:rFonts w:hint="eastAsia" w:ascii="楷体_GB2312" w:hAnsi="楷体_GB2312" w:eastAsia="楷体_GB2312" w:cs="楷体_GB2312"/>
          <w:szCs w:val="21"/>
        </w:rPr>
        <w:t>⑥</w:t>
      </w:r>
      <w:r>
        <w:rPr>
          <w:rFonts w:ascii="楷体_GB2312" w:hAnsi="楷体_GB2312" w:eastAsia="楷体_GB2312" w:cs="楷体_GB2312"/>
          <w:szCs w:val="21"/>
        </w:rPr>
        <w:fldChar w:fldCharType="end"/>
      </w:r>
      <w:r>
        <w:rPr>
          <w:rFonts w:hint="eastAsia" w:ascii="楷体_GB2312" w:hAnsi="楷体_GB2312" w:eastAsia="楷体_GB2312" w:cs="楷体_GB2312"/>
          <w:szCs w:val="21"/>
        </w:rPr>
        <w:t>长大了，我也常去河边，高兴时去，烦恼时也去。清静柔顺的河水，就象母亲充满爱的目光，我带去的欢乐便愈加热烈，我带去的烦恼也烟消云散。</w:t>
      </w:r>
      <w:r>
        <w:rPr>
          <w:rFonts w:ascii="楷体_GB2312" w:hAnsi="楷体_GB2312" w:eastAsia="楷体_GB2312" w:cs="楷体_GB2312"/>
          <w:szCs w:val="21"/>
        </w:rPr>
        <w:t xml:space="preserve">  </w:t>
      </w:r>
    </w:p>
    <w:p>
      <w:pPr>
        <w:spacing w:line="360" w:lineRule="auto"/>
        <w:rPr>
          <w:rFonts w:ascii="楷体_GB2312" w:hAnsi="楷体_GB2312" w:eastAsia="楷体_GB2312" w:cs="楷体_GB2312"/>
          <w:szCs w:val="21"/>
        </w:rPr>
      </w:pPr>
      <w:r>
        <w:rPr>
          <w:rFonts w:ascii="楷体_GB2312" w:hAnsi="楷体_GB2312" w:eastAsia="楷体_GB2312" w:cs="楷体_GB2312"/>
          <w:szCs w:val="21"/>
        </w:rPr>
        <w:t xml:space="preserve">    </w:t>
      </w:r>
      <w:r>
        <w:rPr>
          <w:rFonts w:ascii="楷体_GB2312" w:hAnsi="楷体_GB2312" w:eastAsia="楷体_GB2312" w:cs="楷体_GB2312"/>
          <w:szCs w:val="21"/>
        </w:rPr>
        <w:fldChar w:fldCharType="begin"/>
      </w:r>
      <w:r>
        <w:rPr>
          <w:rFonts w:ascii="楷体_GB2312" w:hAnsi="楷体_GB2312" w:eastAsia="楷体_GB2312" w:cs="楷体_GB2312"/>
          <w:szCs w:val="21"/>
        </w:rPr>
        <w:instrText xml:space="preserve"> = 7 \* GB3 \* MERGEFORMAT </w:instrText>
      </w:r>
      <w:r>
        <w:rPr>
          <w:rFonts w:ascii="楷体_GB2312" w:hAnsi="楷体_GB2312" w:eastAsia="楷体_GB2312" w:cs="楷体_GB2312"/>
          <w:szCs w:val="21"/>
        </w:rPr>
        <w:fldChar w:fldCharType="separate"/>
      </w:r>
      <w:r>
        <w:rPr>
          <w:rFonts w:hint="eastAsia" w:ascii="楷体_GB2312" w:hAnsi="楷体_GB2312" w:eastAsia="楷体_GB2312" w:cs="楷体_GB2312"/>
          <w:szCs w:val="21"/>
        </w:rPr>
        <w:t>⑦</w:t>
      </w:r>
      <w:r>
        <w:rPr>
          <w:rFonts w:ascii="楷体_GB2312" w:hAnsi="楷体_GB2312" w:eastAsia="楷体_GB2312" w:cs="楷体_GB2312"/>
          <w:szCs w:val="21"/>
        </w:rPr>
        <w:fldChar w:fldCharType="end"/>
      </w:r>
      <w:r>
        <w:rPr>
          <w:rFonts w:hint="eastAsia" w:ascii="楷体_GB2312" w:hAnsi="楷体_GB2312" w:eastAsia="楷体_GB2312" w:cs="楷体_GB2312"/>
          <w:szCs w:val="21"/>
        </w:rPr>
        <w:t>如今我离去了，小河被我远远地抛在故乡，可我永远地思念着你，小河。</w:t>
      </w:r>
      <w:r>
        <w:rPr>
          <w:rFonts w:ascii="楷体_GB2312" w:hAnsi="楷体_GB2312" w:eastAsia="楷体_GB2312" w:cs="楷体_GB2312"/>
          <w:szCs w:val="21"/>
        </w:rPr>
        <w:t xml:space="preserve"> </w:t>
      </w:r>
    </w:p>
    <w:p>
      <w:pPr>
        <w:spacing w:line="360" w:lineRule="auto"/>
        <w:rPr>
          <w:szCs w:val="21"/>
        </w:rPr>
      </w:pPr>
      <w:r>
        <w:rPr>
          <w:rFonts w:hint="eastAsia"/>
          <w:szCs w:val="21"/>
        </w:rPr>
        <w:t>　　</w:t>
      </w:r>
    </w:p>
    <w:p>
      <w:pPr>
        <w:spacing w:line="360" w:lineRule="auto"/>
      </w:pPr>
      <w:r>
        <w:t>1</w:t>
      </w:r>
      <w:r>
        <w:rPr>
          <w:rFonts w:hint="eastAsia"/>
        </w:rPr>
        <w:t>、用备稿六步备稿，依次写出各步内容。（</w:t>
      </w:r>
      <w:r>
        <w:t>15</w:t>
      </w:r>
      <w:r>
        <w:rPr>
          <w:rFonts w:hint="eastAsia"/>
        </w:rPr>
        <w:t>分。请按六步顺序撰写，次序颠倒者以错误计）</w:t>
      </w:r>
    </w:p>
    <w:p>
      <w:pPr>
        <w:spacing w:line="360" w:lineRule="auto"/>
      </w:pPr>
      <w:r>
        <w:pict>
          <v:shape id="_x0000_s1026" o:spid="_x0000_s1026" o:spt="5" type="#_x0000_t5" style="position:absolute;left:0pt;margin-left:348.7pt;margin-top:11.05pt;height:8.25pt;width:11.6pt;z-index:1024;v-text-anchor:middle;mso-width-relative:page;mso-height-relative:page;" stroked="t" coordsize="21600,21600">
            <v:path/>
            <v:fill focussize="0,0"/>
            <v:stroke weight="1pt" color="#41719C" joinstyle="miter"/>
            <v:imagedata o:title=""/>
            <o:lock v:ext="edit"/>
            <v:textbox>
              <w:txbxContent>
                <w:p>
                  <w:pPr>
                    <w:jc w:val="center"/>
                  </w:pPr>
                  <w:r>
                    <w:t xml:space="preserve">  </w:t>
                  </w:r>
                </w:p>
              </w:txbxContent>
            </v:textbox>
          </v:shape>
        </w:pict>
      </w:r>
      <w:r>
        <w:t>2</w:t>
      </w:r>
      <w:r>
        <w:rPr>
          <w:rFonts w:hint="eastAsia"/>
        </w:rPr>
        <w:t>、给出第</w:t>
      </w:r>
      <w:r>
        <w:t>2</w:t>
      </w:r>
      <w:r>
        <w:rPr>
          <w:rFonts w:hint="eastAsia"/>
        </w:rPr>
        <w:t>自然段的停连安排。（</w:t>
      </w:r>
      <w:r>
        <w:t>7</w:t>
      </w:r>
      <w:r>
        <w:rPr>
          <w:rFonts w:hint="eastAsia"/>
        </w:rPr>
        <w:t>分。请在相应位置用符号标出，扬停用</w:t>
      </w:r>
      <w:r>
        <w:t xml:space="preserve">   </w:t>
      </w:r>
      <w:r>
        <w:rPr>
          <w:rFonts w:hint="eastAsia"/>
        </w:rPr>
        <w:t>，落停用</w:t>
      </w:r>
      <w:r>
        <w:rPr>
          <w:rFonts w:hint="eastAsia" w:ascii="宋体" w:hAnsi="宋体" w:cs="宋体"/>
        </w:rPr>
        <w:t>▲，连接用⌒。</w:t>
      </w:r>
      <w:r>
        <w:rPr>
          <w:rFonts w:hint="eastAsia"/>
        </w:rPr>
        <w:t>）</w:t>
      </w:r>
    </w:p>
    <w:p>
      <w:pPr>
        <w:spacing w:line="360" w:lineRule="auto"/>
        <w:rPr>
          <w:rFonts w:ascii="楷体_GB2312" w:hAnsi="楷体_GB2312" w:eastAsia="楷体_GB2312" w:cs="楷体_GB2312"/>
          <w:szCs w:val="21"/>
        </w:rPr>
      </w:pPr>
      <w:r>
        <w:rPr>
          <w:szCs w:val="21"/>
        </w:rPr>
        <w:t xml:space="preserve">  </w:t>
      </w:r>
      <w:r>
        <w:rPr>
          <w:rFonts w:ascii="楷体_GB2312" w:hAnsi="楷体_GB2312" w:eastAsia="楷体_GB2312" w:cs="楷体_GB2312"/>
          <w:szCs w:val="21"/>
        </w:rPr>
        <w:t xml:space="preserve">  </w:t>
      </w:r>
      <w:r>
        <w:rPr>
          <w:rFonts w:hint="eastAsia" w:ascii="楷体_GB2312" w:hAnsi="楷体_GB2312" w:eastAsia="楷体_GB2312" w:cs="楷体_GB2312"/>
          <w:szCs w:val="21"/>
        </w:rPr>
        <w:t>小时候，我喜欢站在小河边看哥哥、姐姐在河里游泳，他们一会儿游入水底，在水中捉迷藏，一会儿浮出水面，泼水打仗。我好羡慕他们啊。一次，我见他们向远处游去，幼小的我带着好奇走入水中，恍惚在梦境中一般，幸好母亲发觉我不在岸上，又见水中直泛水泡，</w:t>
      </w:r>
      <w:r>
        <w:rPr>
          <w:rFonts w:ascii="楷体_GB2312" w:hAnsi="楷体_GB2312" w:eastAsia="楷体_GB2312" w:cs="楷体_GB2312"/>
          <w:szCs w:val="21"/>
        </w:rPr>
        <w:t xml:space="preserve"> </w:t>
      </w:r>
      <w:r>
        <w:rPr>
          <w:rFonts w:hint="eastAsia" w:ascii="楷体_GB2312" w:hAnsi="楷体_GB2312" w:eastAsia="楷体_GB2312" w:cs="楷体_GB2312"/>
          <w:szCs w:val="21"/>
        </w:rPr>
        <w:t>不会游泳的母亲费了许多力气将我从死神手中拉了回来。</w:t>
      </w:r>
    </w:p>
    <w:p>
      <w:pPr>
        <w:numPr>
          <w:ilvl w:val="0"/>
          <w:numId w:val="5"/>
        </w:numPr>
        <w:spacing w:line="360" w:lineRule="auto"/>
      </w:pPr>
      <w:r>
        <w:rPr>
          <w:rFonts w:hint="eastAsia"/>
        </w:rPr>
        <w:t>用着重号（</w:t>
      </w:r>
      <w:r>
        <w:t>.</w:t>
      </w:r>
      <w:r>
        <w:rPr>
          <w:rFonts w:hint="eastAsia"/>
        </w:rPr>
        <w:t>）标出第</w:t>
      </w:r>
      <w:r>
        <w:t>4</w:t>
      </w:r>
      <w:r>
        <w:rPr>
          <w:rFonts w:hint="eastAsia"/>
        </w:rPr>
        <w:t>自然段的重音。（</w:t>
      </w:r>
      <w:r>
        <w:t>8</w:t>
      </w:r>
      <w:r>
        <w:rPr>
          <w:rFonts w:hint="eastAsia"/>
        </w:rPr>
        <w:t>分。）</w:t>
      </w:r>
    </w:p>
    <w:p>
      <w:pPr>
        <w:spacing w:line="360" w:lineRule="auto"/>
      </w:pPr>
      <w:r>
        <w:rPr>
          <w:szCs w:val="21"/>
        </w:rPr>
        <w:t xml:space="preserve">   </w:t>
      </w:r>
      <w:r>
        <w:rPr>
          <w:rFonts w:ascii="楷体_GB2312" w:hAnsi="楷体_GB2312" w:eastAsia="楷体_GB2312" w:cs="楷体_GB2312"/>
          <w:szCs w:val="21"/>
        </w:rPr>
        <w:t xml:space="preserve"> </w:t>
      </w:r>
      <w:r>
        <w:rPr>
          <w:rFonts w:hint="eastAsia" w:ascii="楷体_GB2312" w:hAnsi="楷体_GB2312" w:eastAsia="楷体_GB2312" w:cs="楷体_GB2312"/>
          <w:szCs w:val="21"/>
        </w:rPr>
        <w:t>就在那年秋天，母亲离我们去了，小弟弟一生下来不哭也不动，也追随母亲去了。为了我的生存，母亲去了，弟弟也去了。母亲生育了我，又从死神手中救了我。她给了我两次生命。临终前，她拉着我们兄妹四人的手，眼里流露出的尽是爱，她为了我们，没有怨言，倾泻给我们的是全部的爱！</w:t>
      </w:r>
      <w:r>
        <w:rPr>
          <w:rFonts w:ascii="楷体_GB2312" w:hAnsi="楷体_GB2312" w:eastAsia="楷体_GB2312" w:cs="楷体_GB2312"/>
          <w:szCs w:val="21"/>
        </w:rPr>
        <w:t xml:space="preserve"> </w:t>
      </w:r>
    </w:p>
    <w:p>
      <w:pPr>
        <w:spacing w:line="360" w:lineRule="auto"/>
      </w:pPr>
      <w:r>
        <w:rPr>
          <w:sz w:val="24"/>
        </w:rPr>
        <w:t xml:space="preserve"> </w:t>
      </w:r>
      <w:r>
        <w:rPr>
          <w:szCs w:val="21"/>
        </w:rPr>
        <w:t xml:space="preserve"> </w:t>
      </w:r>
    </w:p>
    <w:p>
      <w:pPr>
        <w:spacing w:line="360" w:lineRule="auto"/>
        <w:jc w:val="center"/>
        <w:rPr>
          <w:rFonts w:ascii="黑体" w:hAnsi="黑体" w:eastAsia="黑体" w:cs="黑体"/>
          <w:b/>
          <w:bCs/>
          <w:sz w:val="32"/>
          <w:szCs w:val="32"/>
        </w:rPr>
      </w:pPr>
      <w:r>
        <w:rPr>
          <w:rFonts w:hint="eastAsia" w:ascii="黑体" w:hAnsi="黑体" w:eastAsia="黑体" w:cs="黑体"/>
          <w:b/>
          <w:bCs/>
          <w:sz w:val="32"/>
          <w:szCs w:val="32"/>
        </w:rPr>
        <w:t>播音创作基础参考答案</w:t>
      </w:r>
    </w:p>
    <w:p>
      <w:pPr>
        <w:spacing w:line="360" w:lineRule="auto"/>
        <w:rPr>
          <w:rFonts w:ascii="黑体" w:hAnsi="黑体" w:eastAsia="黑体" w:cs="黑体"/>
          <w:szCs w:val="21"/>
        </w:rPr>
      </w:pPr>
      <w:r>
        <w:rPr>
          <w:rFonts w:hint="eastAsia" w:ascii="黑体" w:hAnsi="黑体" w:eastAsia="黑体" w:cs="黑体"/>
          <w:szCs w:val="21"/>
        </w:rPr>
        <w:t>一、</w:t>
      </w:r>
      <w:r>
        <w:rPr>
          <w:rFonts w:hint="eastAsia" w:ascii="黑体" w:hAnsi="黑体" w:eastAsia="黑体" w:cs="黑体"/>
          <w:szCs w:val="21"/>
          <w:lang w:eastAsia="zh-CN"/>
        </w:rPr>
        <w:t>名词解释</w:t>
      </w:r>
      <w:r>
        <w:rPr>
          <w:rFonts w:hint="eastAsia" w:ascii="黑体" w:hAnsi="黑体" w:eastAsia="黑体" w:cs="黑体"/>
          <w:szCs w:val="21"/>
        </w:rPr>
        <w:t>（共</w:t>
      </w:r>
      <w:r>
        <w:rPr>
          <w:rFonts w:ascii="黑体" w:hAnsi="黑体" w:eastAsia="黑体" w:cs="黑体"/>
          <w:szCs w:val="21"/>
        </w:rPr>
        <w:t>2</w:t>
      </w:r>
      <w:r>
        <w:rPr>
          <w:rFonts w:hint="eastAsia" w:ascii="黑体" w:hAnsi="黑体" w:eastAsia="黑体" w:cs="黑体"/>
          <w:szCs w:val="21"/>
        </w:rPr>
        <w:t>小题，每小题</w:t>
      </w:r>
      <w:r>
        <w:rPr>
          <w:rFonts w:ascii="黑体" w:hAnsi="黑体" w:eastAsia="黑体" w:cs="黑体"/>
          <w:szCs w:val="21"/>
        </w:rPr>
        <w:t>5</w:t>
      </w:r>
      <w:r>
        <w:rPr>
          <w:rFonts w:hint="eastAsia" w:ascii="黑体" w:hAnsi="黑体" w:eastAsia="黑体" w:cs="黑体"/>
          <w:szCs w:val="21"/>
        </w:rPr>
        <w:t>分，满分</w:t>
      </w:r>
      <w:r>
        <w:rPr>
          <w:rFonts w:ascii="黑体" w:hAnsi="黑体" w:eastAsia="黑体" w:cs="黑体"/>
          <w:szCs w:val="21"/>
        </w:rPr>
        <w:t>10</w:t>
      </w:r>
      <w:r>
        <w:rPr>
          <w:rFonts w:hint="eastAsia" w:ascii="黑体" w:hAnsi="黑体" w:eastAsia="黑体" w:cs="黑体"/>
          <w:szCs w:val="21"/>
        </w:rPr>
        <w:t>分）</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1.</w:t>
      </w:r>
      <w:r>
        <w:rPr>
          <w:rFonts w:hint="eastAsia" w:asciiTheme="minorEastAsia" w:hAnsiTheme="minorEastAsia" w:eastAsiaTheme="minorEastAsia" w:cstheme="minorEastAsia"/>
          <w:szCs w:val="21"/>
        </w:rPr>
        <w:t>情景再现</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在符合稿件需要的前提下，以稿件提供的材料为原型，使稿件中的人物、事件、情节、场面、景物、情绪……在播音创作人员的脑海里不断浮现,形成连续活动的画面，并不断引发相应的态度、感情，这个过程就是情景再现</w:t>
      </w:r>
      <w:r>
        <w:rPr>
          <w:rFonts w:hint="eastAsia" w:asciiTheme="minorEastAsia" w:hAnsiTheme="minorEastAsia" w:eastAsiaTheme="minorEastAsia" w:cstheme="minorEastAsia"/>
        </w:rPr>
        <w:t>。</w:t>
      </w:r>
    </w:p>
    <w:p>
      <w:pPr>
        <w:spacing w:line="360" w:lineRule="auto"/>
        <w:ind w:firstLine="420" w:firstLineChars="200"/>
        <w:rPr>
          <w:szCs w:val="21"/>
        </w:rPr>
      </w:pP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语气</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语气是思想感情运动状态支配下语句的声音形</w:t>
      </w:r>
      <w:r>
        <w:rPr>
          <w:rFonts w:hint="eastAsia"/>
          <w:szCs w:val="21"/>
        </w:rPr>
        <w:t>式。</w:t>
      </w:r>
      <w:r>
        <w:rPr>
          <w:szCs w:val="21"/>
        </w:rPr>
        <w:t xml:space="preserve"> </w:t>
      </w:r>
      <w:r>
        <w:rPr>
          <w:rFonts w:hint="eastAsia"/>
          <w:szCs w:val="21"/>
        </w:rPr>
        <w:t>其中具体的思想感情是语气的灵魂，具体的声音形式是语气的躯体，具体的思想感情通过具体的声音形式得以表现。</w:t>
      </w:r>
    </w:p>
    <w:p>
      <w:pPr>
        <w:spacing w:line="360" w:lineRule="auto"/>
        <w:rPr>
          <w:rFonts w:ascii="黑体" w:hAnsi="黑体" w:eastAsia="黑体" w:cs="黑体"/>
          <w:szCs w:val="21"/>
        </w:rPr>
      </w:pPr>
      <w:r>
        <w:rPr>
          <w:rFonts w:hint="eastAsia" w:ascii="黑体" w:hAnsi="黑体" w:eastAsia="黑体" w:cs="黑体"/>
          <w:szCs w:val="21"/>
        </w:rPr>
        <w:t>二、简答题（简要回答下列问题。共</w:t>
      </w:r>
      <w:r>
        <w:rPr>
          <w:rFonts w:ascii="黑体" w:hAnsi="黑体" w:eastAsia="黑体" w:cs="黑体"/>
          <w:szCs w:val="21"/>
        </w:rPr>
        <w:t>2</w:t>
      </w:r>
      <w:r>
        <w:rPr>
          <w:rFonts w:hint="eastAsia" w:ascii="黑体" w:hAnsi="黑体" w:eastAsia="黑体" w:cs="黑体"/>
          <w:szCs w:val="21"/>
        </w:rPr>
        <w:t>小题，每小题</w:t>
      </w:r>
      <w:r>
        <w:rPr>
          <w:rFonts w:ascii="黑体" w:hAnsi="黑体" w:eastAsia="黑体" w:cs="黑体"/>
          <w:szCs w:val="21"/>
        </w:rPr>
        <w:t>10</w:t>
      </w:r>
      <w:r>
        <w:rPr>
          <w:rFonts w:hint="eastAsia" w:ascii="黑体" w:hAnsi="黑体" w:eastAsia="黑体" w:cs="黑体"/>
          <w:szCs w:val="21"/>
        </w:rPr>
        <w:t>分，满分</w:t>
      </w:r>
      <w:r>
        <w:rPr>
          <w:rFonts w:ascii="黑体" w:hAnsi="黑体" w:eastAsia="黑体" w:cs="黑体"/>
          <w:szCs w:val="21"/>
        </w:rPr>
        <w:t>20</w:t>
      </w:r>
      <w:r>
        <w:rPr>
          <w:rFonts w:hint="eastAsia" w:ascii="黑体" w:hAnsi="黑体" w:eastAsia="黑体" w:cs="黑体"/>
          <w:szCs w:val="21"/>
        </w:rPr>
        <w:t>分）</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1.</w:t>
      </w:r>
      <w:r>
        <w:rPr>
          <w:rFonts w:hint="eastAsia" w:asciiTheme="minorEastAsia" w:hAnsiTheme="minorEastAsia" w:eastAsiaTheme="minorEastAsia" w:cstheme="minorEastAsia"/>
          <w:szCs w:val="21"/>
        </w:rPr>
        <w:t>播音创作中如何设想对象，获得对象感？</w:t>
      </w:r>
    </w:p>
    <w:p>
      <w:pPr>
        <w:spacing w:line="360" w:lineRule="auto"/>
        <w:ind w:firstLine="420" w:firstLineChars="200"/>
        <w:rPr>
          <w:rFonts w:hint="eastAsia" w:asciiTheme="minorEastAsia" w:hAnsiTheme="minorEastAsia" w:eastAsiaTheme="minorEastAsia" w:cstheme="minorEastAsia"/>
          <w:szCs w:val="21"/>
        </w:rPr>
      </w:pPr>
    </w:p>
    <w:p>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rPr>
        <w:t xml:space="preserve">    答：对象的设想，必须从量和质两方面去进行，质的方面又是最根本的。量的方面包括：性别、年龄、职业、人数等，有关对象的一般情况；质的方面包括：环境、气氛、心理、素养等，有关对象的个性要求。我们在设想对象的过程中，必须从稿件、栏目、受众人群、接受方式等诸多方面进行全方位的设想，深入到几乎每一个细节，只有这样才能把握全局，有的放矢。</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节奏与语气、节奏与基调的联系与区别。</w:t>
      </w:r>
    </w:p>
    <w:p>
      <w:pPr>
        <w:spacing w:line="360" w:lineRule="auto"/>
        <w:ind w:firstLine="420" w:firstLineChars="200"/>
        <w:rPr>
          <w:szCs w:val="21"/>
        </w:rPr>
      </w:pPr>
      <w:r>
        <w:rPr>
          <w:rFonts w:hint="eastAsia" w:asciiTheme="minorEastAsia" w:hAnsiTheme="minorEastAsia" w:eastAsiaTheme="minorEastAsia" w:cstheme="minorEastAsia"/>
          <w:szCs w:val="21"/>
        </w:rPr>
        <w:t>节奏与语气，都强调以思想感情的运动</w:t>
      </w:r>
      <w:r>
        <w:rPr>
          <w:rFonts w:hint="eastAsia"/>
          <w:szCs w:val="21"/>
        </w:rPr>
        <w:t>为内在依据，都以声音的高低、强弱、快慢、断连方面的变化为外在表现形式。但语气以语句为存在单位，存在范围较小，具有个体性；节奏以篇章为存在范围，存在范围大，具有群体性。必须有多个相似语气的回环往复才能形成节奏。语气更为具体，节奏则相对笼统。</w:t>
      </w:r>
    </w:p>
    <w:p>
      <w:pPr>
        <w:spacing w:line="360" w:lineRule="auto"/>
        <w:ind w:firstLine="420" w:firstLineChars="200"/>
        <w:rPr>
          <w:szCs w:val="21"/>
        </w:rPr>
      </w:pPr>
      <w:r>
        <w:rPr>
          <w:rFonts w:hint="eastAsia"/>
          <w:szCs w:val="21"/>
        </w:rPr>
        <w:t>节奏与基调，都具有整体性，都着眼于全篇。但基调是内在的思想情感的色彩及分量，节奏是外在的特定声音形式的回环往复。内在的基调，决定外在节奏，或者说节奏正是基调的外化。</w:t>
      </w:r>
    </w:p>
    <w:p>
      <w:pPr>
        <w:numPr>
          <w:ilvl w:val="0"/>
          <w:numId w:val="6"/>
        </w:numPr>
        <w:spacing w:line="360" w:lineRule="auto"/>
        <w:rPr>
          <w:rFonts w:ascii="黑体" w:hAnsi="黑体" w:eastAsia="黑体" w:cs="黑体"/>
          <w:szCs w:val="21"/>
        </w:rPr>
      </w:pPr>
      <w:r>
        <w:rPr>
          <w:rFonts w:hint="eastAsia" w:ascii="黑体" w:hAnsi="黑体" w:eastAsia="黑体" w:cs="黑体"/>
          <w:szCs w:val="21"/>
        </w:rPr>
        <w:t>分析应用题（阅读短文，完成下面的问题。满分</w:t>
      </w:r>
      <w:r>
        <w:rPr>
          <w:rFonts w:ascii="黑体" w:hAnsi="黑体" w:eastAsia="黑体" w:cs="黑体"/>
          <w:szCs w:val="21"/>
        </w:rPr>
        <w:t>30</w:t>
      </w:r>
      <w:r>
        <w:rPr>
          <w:rFonts w:hint="eastAsia" w:ascii="黑体" w:hAnsi="黑体" w:eastAsia="黑体" w:cs="黑体"/>
          <w:szCs w:val="21"/>
        </w:rPr>
        <w:t>分）</w:t>
      </w:r>
    </w:p>
    <w:p>
      <w:pPr>
        <w:spacing w:line="360" w:lineRule="auto"/>
        <w:ind w:firstLine="420" w:firstLineChars="200"/>
      </w:pPr>
      <w:r>
        <w:t>1</w:t>
      </w:r>
      <w:r>
        <w:rPr>
          <w:rFonts w:hint="eastAsia"/>
        </w:rPr>
        <w:t>、用备稿六步备稿，依次写出各步内容。（</w:t>
      </w:r>
      <w:r>
        <w:t>15</w:t>
      </w:r>
      <w:r>
        <w:rPr>
          <w:rFonts w:hint="eastAsia"/>
        </w:rPr>
        <w:t>分。请按六步顺序撰写，次序颠倒者以错误计）</w:t>
      </w:r>
    </w:p>
    <w:p>
      <w:pPr>
        <w:spacing w:line="360" w:lineRule="auto"/>
        <w:ind w:firstLine="420" w:firstLineChars="200"/>
        <w:rPr>
          <w:rFonts w:ascii="宋体" w:cs="宋体"/>
          <w:szCs w:val="21"/>
        </w:rPr>
      </w:pPr>
      <w:r>
        <w:rPr>
          <w:rFonts w:hint="eastAsia"/>
        </w:rPr>
        <w:t>答：第一步，划分层次。第</w:t>
      </w:r>
      <w:r>
        <w:rPr>
          <w:rFonts w:ascii="楷体_GB2312" w:hAnsi="楷体_GB2312" w:eastAsia="楷体_GB2312" w:cs="楷体_GB2312"/>
          <w:szCs w:val="21"/>
        </w:rPr>
        <w:fldChar w:fldCharType="begin"/>
      </w:r>
      <w:r>
        <w:rPr>
          <w:rFonts w:ascii="楷体_GB2312" w:hAnsi="楷体_GB2312" w:eastAsia="楷体_GB2312" w:cs="楷体_GB2312"/>
          <w:szCs w:val="21"/>
        </w:rPr>
        <w:instrText xml:space="preserve"> = 1 \* GB3 \* MERGEFORMAT </w:instrText>
      </w:r>
      <w:r>
        <w:rPr>
          <w:rFonts w:ascii="楷体_GB2312" w:hAnsi="楷体_GB2312" w:eastAsia="楷体_GB2312" w:cs="楷体_GB2312"/>
          <w:szCs w:val="21"/>
        </w:rPr>
        <w:fldChar w:fldCharType="separate"/>
      </w:r>
      <w:r>
        <w:rPr>
          <w:rFonts w:hint="eastAsia" w:ascii="楷体_GB2312" w:hAnsi="楷体_GB2312" w:eastAsia="楷体_GB2312" w:cs="楷体_GB2312"/>
          <w:szCs w:val="21"/>
        </w:rPr>
        <w:t>①</w:t>
      </w:r>
      <w:r>
        <w:rPr>
          <w:rFonts w:ascii="楷体_GB2312" w:hAnsi="楷体_GB2312" w:eastAsia="楷体_GB2312" w:cs="楷体_GB2312"/>
          <w:szCs w:val="21"/>
        </w:rPr>
        <w:fldChar w:fldCharType="end"/>
      </w:r>
      <w:r>
        <w:rPr>
          <w:rFonts w:hint="eastAsia"/>
        </w:rPr>
        <w:t>段为第一层，怀念小河。第</w:t>
      </w:r>
      <w:r>
        <w:rPr>
          <w:rFonts w:ascii="楷体_GB2312" w:hAnsi="楷体_GB2312" w:eastAsia="楷体_GB2312" w:cs="楷体_GB2312"/>
          <w:szCs w:val="21"/>
        </w:rPr>
        <w:fldChar w:fldCharType="begin"/>
      </w:r>
      <w:r>
        <w:rPr>
          <w:rFonts w:ascii="楷体_GB2312" w:hAnsi="楷体_GB2312" w:eastAsia="楷体_GB2312" w:cs="楷体_GB2312"/>
          <w:szCs w:val="21"/>
        </w:rPr>
        <w:instrText xml:space="preserve"> = 2 \* GB3 \* MERGEFORMAT </w:instrText>
      </w:r>
      <w:r>
        <w:rPr>
          <w:rFonts w:ascii="楷体_GB2312" w:hAnsi="楷体_GB2312" w:eastAsia="楷体_GB2312" w:cs="楷体_GB2312"/>
          <w:szCs w:val="21"/>
        </w:rPr>
        <w:fldChar w:fldCharType="separate"/>
      </w:r>
      <w:r>
        <w:rPr>
          <w:rFonts w:hint="eastAsia" w:ascii="楷体_GB2312" w:hAnsi="楷体_GB2312" w:eastAsia="楷体_GB2312" w:cs="楷体_GB2312"/>
          <w:szCs w:val="21"/>
        </w:rPr>
        <w:t>②</w:t>
      </w:r>
      <w:r>
        <w:rPr>
          <w:rFonts w:ascii="楷体_GB2312" w:hAnsi="楷体_GB2312" w:eastAsia="楷体_GB2312" w:cs="楷体_GB2312"/>
          <w:szCs w:val="21"/>
        </w:rPr>
        <w:fldChar w:fldCharType="end"/>
      </w:r>
      <w:r>
        <w:rPr>
          <w:rFonts w:ascii="楷体_GB2312" w:hAnsi="楷体_GB2312" w:eastAsia="楷体_GB2312" w:cs="楷体_GB2312"/>
          <w:szCs w:val="21"/>
        </w:rPr>
        <w:t>——</w:t>
      </w:r>
      <w:r>
        <w:rPr>
          <w:rFonts w:ascii="楷体_GB2312" w:hAnsi="楷体_GB2312" w:eastAsia="楷体_GB2312" w:cs="楷体_GB2312"/>
          <w:szCs w:val="21"/>
        </w:rPr>
        <w:fldChar w:fldCharType="begin"/>
      </w:r>
      <w:r>
        <w:rPr>
          <w:rFonts w:ascii="楷体_GB2312" w:hAnsi="楷体_GB2312" w:eastAsia="楷体_GB2312" w:cs="楷体_GB2312"/>
          <w:szCs w:val="21"/>
        </w:rPr>
        <w:instrText xml:space="preserve"> = 6 \* GB3 \* MERGEFORMAT </w:instrText>
      </w:r>
      <w:r>
        <w:rPr>
          <w:rFonts w:ascii="楷体_GB2312" w:hAnsi="楷体_GB2312" w:eastAsia="楷体_GB2312" w:cs="楷体_GB2312"/>
          <w:szCs w:val="21"/>
        </w:rPr>
        <w:fldChar w:fldCharType="separate"/>
      </w:r>
      <w:r>
        <w:rPr>
          <w:rFonts w:hint="eastAsia" w:ascii="楷体_GB2312" w:hAnsi="楷体_GB2312" w:eastAsia="楷体_GB2312" w:cs="楷体_GB2312"/>
          <w:szCs w:val="21"/>
        </w:rPr>
        <w:t>⑥</w:t>
      </w:r>
      <w:r>
        <w:rPr>
          <w:rFonts w:ascii="楷体_GB2312" w:hAnsi="楷体_GB2312" w:eastAsia="楷体_GB2312" w:cs="楷体_GB2312"/>
          <w:szCs w:val="21"/>
        </w:rPr>
        <w:fldChar w:fldCharType="end"/>
      </w:r>
      <w:r>
        <w:rPr>
          <w:rFonts w:hint="eastAsia" w:ascii="宋体" w:hAnsi="宋体" w:cs="宋体"/>
          <w:szCs w:val="21"/>
        </w:rPr>
        <w:t>为第二层，小河的回忆。又分两个小层，第一小层，</w:t>
      </w:r>
      <w:r>
        <w:rPr>
          <w:rFonts w:ascii="宋体" w:hAnsi="宋体" w:cs="宋体"/>
          <w:szCs w:val="21"/>
        </w:rPr>
        <w:fldChar w:fldCharType="begin"/>
      </w:r>
      <w:r>
        <w:rPr>
          <w:rFonts w:ascii="宋体" w:hAnsi="宋体" w:cs="宋体"/>
          <w:szCs w:val="21"/>
        </w:rPr>
        <w:instrText xml:space="preserve"> = 2 \* GB3 \* MERGEFORMAT </w:instrText>
      </w:r>
      <w:r>
        <w:rPr>
          <w:rFonts w:ascii="宋体" w:hAnsi="宋体" w:cs="宋体"/>
          <w:szCs w:val="21"/>
        </w:rPr>
        <w:fldChar w:fldCharType="separate"/>
      </w:r>
      <w:r>
        <w:rPr>
          <w:rFonts w:hint="eastAsia" w:ascii="宋体" w:hAnsi="宋体" w:cs="宋体"/>
          <w:szCs w:val="21"/>
        </w:rPr>
        <w:t>②</w:t>
      </w:r>
      <w:r>
        <w:rPr>
          <w:rFonts w:ascii="宋体" w:hAnsi="宋体" w:cs="宋体"/>
          <w:szCs w:val="21"/>
        </w:rPr>
        <w:fldChar w:fldCharType="end"/>
      </w:r>
      <w:r>
        <w:rPr>
          <w:rFonts w:ascii="宋体" w:hAnsi="宋体" w:cs="宋体"/>
          <w:szCs w:val="21"/>
        </w:rPr>
        <w:t>——</w:t>
      </w:r>
      <w:r>
        <w:rPr>
          <w:rFonts w:ascii="宋体" w:hAnsi="宋体" w:cs="宋体"/>
          <w:szCs w:val="21"/>
        </w:rPr>
        <w:fldChar w:fldCharType="begin"/>
      </w:r>
      <w:r>
        <w:rPr>
          <w:rFonts w:ascii="宋体" w:hAnsi="宋体" w:cs="宋体"/>
          <w:szCs w:val="21"/>
        </w:rPr>
        <w:instrText xml:space="preserve"> = 4 \* GB3 \* MERGEFORMAT </w:instrText>
      </w:r>
      <w:r>
        <w:rPr>
          <w:rFonts w:ascii="宋体" w:hAnsi="宋体" w:cs="宋体"/>
          <w:szCs w:val="21"/>
        </w:rPr>
        <w:fldChar w:fldCharType="separate"/>
      </w:r>
      <w:r>
        <w:rPr>
          <w:rFonts w:hint="eastAsia" w:ascii="宋体" w:hAnsi="宋体" w:cs="宋体"/>
          <w:szCs w:val="21"/>
        </w:rPr>
        <w:t>④</w:t>
      </w:r>
      <w:r>
        <w:rPr>
          <w:rFonts w:ascii="宋体" w:hAnsi="宋体" w:cs="宋体"/>
          <w:szCs w:val="21"/>
        </w:rPr>
        <w:fldChar w:fldCharType="end"/>
      </w:r>
      <w:r>
        <w:rPr>
          <w:rFonts w:hint="eastAsia" w:ascii="宋体" w:hAnsi="宋体" w:cs="宋体"/>
          <w:szCs w:val="21"/>
        </w:rPr>
        <w:t>段，母亲为了救我，失去生命；第二小层</w:t>
      </w:r>
      <w:r>
        <w:rPr>
          <w:rFonts w:ascii="宋体" w:hAnsi="宋体" w:cs="宋体"/>
          <w:szCs w:val="21"/>
        </w:rPr>
        <w:fldChar w:fldCharType="begin"/>
      </w:r>
      <w:r>
        <w:rPr>
          <w:rFonts w:ascii="宋体" w:hAnsi="宋体" w:cs="宋体"/>
          <w:szCs w:val="21"/>
        </w:rPr>
        <w:instrText xml:space="preserve"> = 5 \* GB3 \* MERGEFORMAT </w:instrText>
      </w:r>
      <w:r>
        <w:rPr>
          <w:rFonts w:ascii="宋体" w:hAnsi="宋体" w:cs="宋体"/>
          <w:szCs w:val="21"/>
        </w:rPr>
        <w:fldChar w:fldCharType="separate"/>
      </w:r>
      <w:r>
        <w:rPr>
          <w:rFonts w:hint="eastAsia" w:ascii="宋体" w:hAnsi="宋体" w:cs="宋体"/>
          <w:szCs w:val="21"/>
        </w:rPr>
        <w:t>⑤</w:t>
      </w:r>
      <w:r>
        <w:rPr>
          <w:rFonts w:ascii="宋体" w:hAnsi="宋体" w:cs="宋体"/>
          <w:szCs w:val="21"/>
        </w:rPr>
        <w:fldChar w:fldCharType="end"/>
      </w:r>
      <w:r>
        <w:rPr>
          <w:rFonts w:ascii="宋体" w:hAnsi="宋体" w:cs="宋体"/>
          <w:szCs w:val="21"/>
        </w:rPr>
        <w:t>——</w:t>
      </w:r>
      <w:r>
        <w:rPr>
          <w:rFonts w:ascii="宋体" w:hAnsi="宋体" w:cs="宋体"/>
          <w:szCs w:val="21"/>
        </w:rPr>
        <w:fldChar w:fldCharType="begin"/>
      </w:r>
      <w:r>
        <w:rPr>
          <w:rFonts w:ascii="宋体" w:hAnsi="宋体" w:cs="宋体"/>
          <w:szCs w:val="21"/>
        </w:rPr>
        <w:instrText xml:space="preserve"> = 6 \* GB3 \* MERGEFORMAT </w:instrText>
      </w:r>
      <w:r>
        <w:rPr>
          <w:rFonts w:ascii="宋体" w:hAnsi="宋体" w:cs="宋体"/>
          <w:szCs w:val="21"/>
        </w:rPr>
        <w:fldChar w:fldCharType="separate"/>
      </w:r>
      <w:r>
        <w:rPr>
          <w:rFonts w:hint="eastAsia" w:ascii="宋体" w:hAnsi="宋体" w:cs="宋体"/>
          <w:szCs w:val="21"/>
        </w:rPr>
        <w:t>⑥</w:t>
      </w:r>
      <w:r>
        <w:rPr>
          <w:rFonts w:ascii="宋体" w:hAnsi="宋体" w:cs="宋体"/>
          <w:szCs w:val="21"/>
        </w:rPr>
        <w:fldChar w:fldCharType="end"/>
      </w:r>
      <w:r>
        <w:rPr>
          <w:rFonts w:hint="eastAsia" w:ascii="宋体" w:hAnsi="宋体" w:cs="宋体"/>
          <w:szCs w:val="21"/>
        </w:rPr>
        <w:t>段，母亲去世后我对小河的依恋。第三层，第</w:t>
      </w:r>
      <w:r>
        <w:rPr>
          <w:rFonts w:ascii="宋体" w:hAnsi="宋体" w:cs="宋体"/>
          <w:szCs w:val="21"/>
        </w:rPr>
        <w:fldChar w:fldCharType="begin"/>
      </w:r>
      <w:r>
        <w:rPr>
          <w:rFonts w:ascii="宋体" w:hAnsi="宋体" w:cs="宋体"/>
          <w:szCs w:val="21"/>
        </w:rPr>
        <w:instrText xml:space="preserve"> = 7 \* GB3 \* MERGEFORMAT </w:instrText>
      </w:r>
      <w:r>
        <w:rPr>
          <w:rFonts w:ascii="宋体" w:hAnsi="宋体" w:cs="宋体"/>
          <w:szCs w:val="21"/>
        </w:rPr>
        <w:fldChar w:fldCharType="separate"/>
      </w:r>
      <w:r>
        <w:rPr>
          <w:rFonts w:hint="eastAsia" w:ascii="宋体" w:hAnsi="宋体" w:cs="宋体"/>
          <w:szCs w:val="21"/>
        </w:rPr>
        <w:t>⑦</w:t>
      </w:r>
      <w:r>
        <w:rPr>
          <w:rFonts w:ascii="宋体" w:hAnsi="宋体" w:cs="宋体"/>
          <w:szCs w:val="21"/>
        </w:rPr>
        <w:fldChar w:fldCharType="end"/>
      </w:r>
      <w:r>
        <w:rPr>
          <w:rFonts w:hint="eastAsia" w:ascii="宋体" w:hAnsi="宋体" w:cs="宋体"/>
          <w:szCs w:val="21"/>
        </w:rPr>
        <w:t>段，永远怀念小河，呼应开头。</w:t>
      </w:r>
    </w:p>
    <w:p>
      <w:pPr>
        <w:spacing w:line="360" w:lineRule="auto"/>
        <w:ind w:firstLine="420" w:firstLineChars="200"/>
        <w:rPr>
          <w:rFonts w:ascii="宋体" w:cs="宋体"/>
          <w:szCs w:val="21"/>
        </w:rPr>
      </w:pPr>
      <w:r>
        <w:rPr>
          <w:rFonts w:hint="eastAsia" w:ascii="宋体" w:hAnsi="宋体" w:cs="宋体"/>
          <w:szCs w:val="21"/>
        </w:rPr>
        <w:t>第二步，概括主题：通过与小河有关的回忆，表达对母亲的感激、怀念之情。</w:t>
      </w:r>
    </w:p>
    <w:p>
      <w:pPr>
        <w:spacing w:line="360" w:lineRule="auto"/>
        <w:ind w:firstLine="420" w:firstLineChars="200"/>
        <w:rPr>
          <w:rFonts w:ascii="宋体" w:cs="宋体"/>
          <w:szCs w:val="21"/>
        </w:rPr>
      </w:pPr>
      <w:r>
        <w:rPr>
          <w:rFonts w:hint="eastAsia" w:ascii="宋体" w:hAnsi="宋体" w:cs="宋体"/>
          <w:szCs w:val="21"/>
        </w:rPr>
        <w:t>第三步，联系背景：绝大多数人都感受过无私的母爱，都有一颗感恩的心，但有的人往往忘记了回报。</w:t>
      </w:r>
    </w:p>
    <w:p>
      <w:pPr>
        <w:spacing w:line="360" w:lineRule="auto"/>
        <w:ind w:firstLine="420" w:firstLineChars="200"/>
        <w:rPr>
          <w:rFonts w:ascii="宋体" w:cs="宋体"/>
          <w:szCs w:val="21"/>
        </w:rPr>
      </w:pPr>
      <w:r>
        <w:rPr>
          <w:rFonts w:hint="eastAsia" w:ascii="宋体" w:hAnsi="宋体" w:cs="宋体"/>
          <w:szCs w:val="21"/>
        </w:rPr>
        <w:t>第四步，明确目的：带领受众重温母爱的厚重。</w:t>
      </w:r>
    </w:p>
    <w:p>
      <w:pPr>
        <w:spacing w:line="360" w:lineRule="auto"/>
        <w:ind w:firstLine="420" w:firstLineChars="200"/>
        <w:rPr>
          <w:rFonts w:ascii="宋体" w:cs="宋体"/>
          <w:szCs w:val="21"/>
        </w:rPr>
      </w:pPr>
      <w:r>
        <w:rPr>
          <w:rFonts w:hint="eastAsia" w:ascii="宋体" w:hAnsi="宋体" w:cs="宋体"/>
          <w:szCs w:val="21"/>
        </w:rPr>
        <w:t>第五步，找出重点：第</w:t>
      </w:r>
      <w:r>
        <w:rPr>
          <w:rFonts w:ascii="宋体" w:hAnsi="宋体" w:cs="宋体"/>
          <w:szCs w:val="21"/>
        </w:rPr>
        <w:fldChar w:fldCharType="begin"/>
      </w:r>
      <w:r>
        <w:rPr>
          <w:rFonts w:ascii="宋体" w:hAnsi="宋体" w:cs="宋体"/>
          <w:szCs w:val="21"/>
        </w:rPr>
        <w:instrText xml:space="preserve"> = 5 \* GB3 \* MERGEFORMAT </w:instrText>
      </w:r>
      <w:r>
        <w:rPr>
          <w:rFonts w:ascii="宋体" w:hAnsi="宋体" w:cs="宋体"/>
          <w:szCs w:val="21"/>
        </w:rPr>
        <w:fldChar w:fldCharType="separate"/>
      </w:r>
      <w:r>
        <w:rPr>
          <w:rFonts w:hint="eastAsia" w:ascii="宋体" w:hAnsi="宋体" w:cs="宋体"/>
          <w:szCs w:val="21"/>
        </w:rPr>
        <w:t>⑤</w:t>
      </w:r>
      <w:r>
        <w:rPr>
          <w:rFonts w:ascii="宋体" w:hAnsi="宋体" w:cs="宋体"/>
          <w:szCs w:val="21"/>
        </w:rPr>
        <w:fldChar w:fldCharType="end"/>
      </w:r>
      <w:r>
        <w:rPr>
          <w:rFonts w:hint="eastAsia" w:ascii="宋体" w:hAnsi="宋体" w:cs="宋体"/>
          <w:szCs w:val="21"/>
        </w:rPr>
        <w:t>段。</w:t>
      </w:r>
    </w:p>
    <w:p>
      <w:pPr>
        <w:spacing w:line="360" w:lineRule="auto"/>
        <w:ind w:firstLine="420" w:firstLineChars="200"/>
        <w:rPr>
          <w:rFonts w:ascii="宋体" w:cs="宋体"/>
          <w:szCs w:val="21"/>
        </w:rPr>
      </w:pPr>
      <w:r>
        <w:rPr>
          <w:rFonts w:hint="eastAsia" w:ascii="宋体" w:hAnsi="宋体" w:cs="宋体"/>
          <w:szCs w:val="21"/>
        </w:rPr>
        <w:t>第六步，确定基调：深情怀念，凝重。</w:t>
      </w:r>
    </w:p>
    <w:p>
      <w:pPr>
        <w:spacing w:line="360" w:lineRule="auto"/>
      </w:pPr>
      <w:r>
        <w:pict>
          <v:shape id="_x0000_s1027" o:spid="_x0000_s1027" o:spt="5" type="#_x0000_t5" style="position:absolute;left:0pt;margin-left:345.7pt;margin-top:11.25pt;height:8.25pt;width:11.6pt;z-index:1024;v-text-anchor:middle;mso-width-relative:page;mso-height-relative:page;" stroked="t" coordsize="21600,21600">
            <v:path/>
            <v:fill focussize="0,0"/>
            <v:stroke weight="1pt" color="#41719C" joinstyle="miter"/>
            <v:imagedata o:title=""/>
            <o:lock v:ext="edit"/>
            <v:textbox>
              <w:txbxContent>
                <w:p>
                  <w:pPr>
                    <w:jc w:val="center"/>
                  </w:pPr>
                  <w:r>
                    <w:t xml:space="preserve">  </w:t>
                  </w:r>
                </w:p>
              </w:txbxContent>
            </v:textbox>
          </v:shape>
        </w:pict>
      </w:r>
      <w:r>
        <w:t>2</w:t>
      </w:r>
      <w:r>
        <w:rPr>
          <w:rFonts w:hint="eastAsia"/>
        </w:rPr>
        <w:t>、给出第</w:t>
      </w:r>
      <w:r>
        <w:t>2</w:t>
      </w:r>
      <w:r>
        <w:rPr>
          <w:rFonts w:hint="eastAsia"/>
        </w:rPr>
        <w:t>自然段的停连安排。（</w:t>
      </w:r>
      <w:r>
        <w:t>7</w:t>
      </w:r>
      <w:r>
        <w:rPr>
          <w:rFonts w:hint="eastAsia"/>
        </w:rPr>
        <w:t>分。请在相应位置用符号标出，扬停用</w:t>
      </w:r>
      <w:r>
        <w:t xml:space="preserve">  </w:t>
      </w:r>
      <w:r>
        <w:rPr>
          <w:rFonts w:hint="eastAsia"/>
        </w:rPr>
        <w:t>，</w:t>
      </w:r>
      <w:r>
        <w:t xml:space="preserve"> </w:t>
      </w:r>
      <w:r>
        <w:rPr>
          <w:rFonts w:hint="eastAsia"/>
        </w:rPr>
        <w:t>落停用</w:t>
      </w:r>
      <w:r>
        <w:rPr>
          <w:rFonts w:hint="eastAsia" w:ascii="宋体" w:hAnsi="宋体" w:cs="宋体"/>
        </w:rPr>
        <w:t>▲，连接用⌒。</w:t>
      </w:r>
      <w:r>
        <w:rPr>
          <w:rFonts w:hint="eastAsia"/>
        </w:rPr>
        <w:t>）</w:t>
      </w:r>
    </w:p>
    <w:p>
      <w:pPr>
        <w:spacing w:line="360" w:lineRule="auto"/>
        <w:ind w:firstLine="420" w:firstLineChars="200"/>
        <w:rPr>
          <w:rFonts w:ascii="宋体" w:cs="宋体"/>
        </w:rPr>
      </w:pPr>
      <w:r>
        <w:pict>
          <v:shape id="_x0000_s1035" o:spid="_x0000_s1035" o:spt="5" type="#_x0000_t5" style="position:absolute;left:0pt;margin-left:411.7pt;margin-top:36pt;height:8.25pt;width:11.6pt;z-index:1024;v-text-anchor:middle;mso-width-relative:page;mso-height-relative:page;" stroked="t" coordsize="21600,21600">
            <v:path/>
            <v:fill focussize="0,0"/>
            <v:stroke weight="1pt" color="#41719C" joinstyle="miter"/>
            <v:imagedata o:title=""/>
            <o:lock v:ext="edit"/>
            <v:textbox>
              <w:txbxContent>
                <w:p>
                  <w:pPr>
                    <w:jc w:val="center"/>
                  </w:pPr>
                  <w:r>
                    <w:t xml:space="preserve">  </w:t>
                  </w:r>
                </w:p>
              </w:txbxContent>
            </v:textbox>
          </v:shape>
        </w:pict>
      </w:r>
      <w:r>
        <w:pict>
          <v:shape id="_x0000_s1032" o:spid="_x0000_s1032" o:spt="5" type="#_x0000_t5" style="position:absolute;left:0pt;margin-left:307.45pt;margin-top:36.75pt;height:8.25pt;width:11.6pt;z-index:1024;v-text-anchor:middle;mso-width-relative:page;mso-height-relative:page;" stroked="t" coordsize="21600,21600">
            <v:path/>
            <v:fill focussize="0,0"/>
            <v:stroke weight="1pt" color="#41719C" joinstyle="miter"/>
            <v:imagedata o:title=""/>
            <o:lock v:ext="edit"/>
            <v:textbox>
              <w:txbxContent>
                <w:p>
                  <w:pPr>
                    <w:jc w:val="center"/>
                  </w:pPr>
                  <w:r>
                    <w:t xml:space="preserve">  </w:t>
                  </w:r>
                </w:p>
              </w:txbxContent>
            </v:textbox>
          </v:shape>
        </w:pict>
      </w:r>
      <w:r>
        <w:pict>
          <v:shape id="_x0000_s1033" o:spid="_x0000_s1033" o:spt="5" type="#_x0000_t5" style="position:absolute;left:0pt;margin-left:184.45pt;margin-top:38.25pt;height:8.25pt;width:11.6pt;z-index:1024;v-text-anchor:middle;mso-width-relative:page;mso-height-relative:page;" stroked="t" coordsize="21600,21600">
            <v:path/>
            <v:fill focussize="0,0"/>
            <v:stroke weight="1pt" color="#41719C" joinstyle="miter"/>
            <v:imagedata o:title=""/>
            <o:lock v:ext="edit"/>
            <v:textbox>
              <w:txbxContent>
                <w:p>
                  <w:pPr>
                    <w:jc w:val="center"/>
                  </w:pPr>
                  <w:r>
                    <w:t xml:space="preserve">  </w:t>
                  </w:r>
                </w:p>
              </w:txbxContent>
            </v:textbox>
          </v:shape>
        </w:pict>
      </w:r>
      <w:r>
        <w:pict>
          <v:shape id="_x0000_s1031" o:spid="_x0000_s1031" o:spt="5" type="#_x0000_t5" style="position:absolute;left:0pt;margin-left:41.2pt;margin-top:40.5pt;height:8.25pt;width:11.6pt;z-index:1024;v-text-anchor:middle;mso-width-relative:page;mso-height-relative:page;" stroked="t" coordsize="21600,21600">
            <v:path/>
            <v:fill focussize="0,0"/>
            <v:stroke weight="1pt" color="#41719C" joinstyle="miter"/>
            <v:imagedata o:title=""/>
            <o:lock v:ext="edit"/>
            <v:textbox>
              <w:txbxContent>
                <w:p>
                  <w:pPr>
                    <w:jc w:val="center"/>
                  </w:pPr>
                  <w:r>
                    <w:t xml:space="preserve">  </w:t>
                  </w:r>
                </w:p>
              </w:txbxContent>
            </v:textbox>
          </v:shape>
        </w:pict>
      </w:r>
      <w:r>
        <w:pict>
          <v:shape id="_x0000_s1037" o:spid="_x0000_s1037" o:spt="5" type="#_x0000_t5" style="position:absolute;left:0pt;margin-left:269.95pt;margin-top:15.3pt;height:8.25pt;width:11.6pt;z-index:1024;v-text-anchor:middle;mso-width-relative:page;mso-height-relative:page;" stroked="t" coordsize="21600,21600">
            <v:path/>
            <v:fill focussize="0,0"/>
            <v:stroke weight="1pt" color="#41719C" joinstyle="miter"/>
            <v:imagedata o:title=""/>
            <o:lock v:ext="edit"/>
            <v:textbox>
              <w:txbxContent>
                <w:p>
                  <w:pPr>
                    <w:jc w:val="center"/>
                  </w:pPr>
                  <w:r>
                    <w:t xml:space="preserve">  </w:t>
                  </w:r>
                </w:p>
              </w:txbxContent>
            </v:textbox>
          </v:shape>
        </w:pict>
      </w:r>
      <w:r>
        <w:pict>
          <v:shape id="_x0000_s1038" o:spid="_x0000_s1038" o:spt="5" type="#_x0000_t5" style="position:absolute;left:0pt;margin-left:52.45pt;margin-top:13.2pt;height:8.25pt;width:11.6pt;z-index:1024;v-text-anchor:middle;mso-width-relative:page;mso-height-relative:page;" stroked="t" coordsize="21600,21600">
            <v:path/>
            <v:fill focussize="0,0"/>
            <v:stroke weight="1pt" color="#41719C" joinstyle="miter"/>
            <v:imagedata o:title=""/>
            <o:lock v:ext="edit"/>
            <v:textbox>
              <w:txbxContent>
                <w:p>
                  <w:pPr>
                    <w:jc w:val="center"/>
                  </w:pPr>
                  <w:r>
                    <w:t xml:space="preserve">  </w:t>
                  </w:r>
                </w:p>
              </w:txbxContent>
            </v:textbox>
          </v:shape>
        </w:pict>
      </w:r>
      <w:r>
        <w:rPr>
          <w:rFonts w:hint="eastAsia" w:ascii="楷体_GB2312" w:hAnsi="楷体_GB2312" w:eastAsia="楷体_GB2312" w:cs="楷体_GB2312"/>
          <w:szCs w:val="21"/>
        </w:rPr>
        <w:t>小时候，我喜欢站在小河边看哥哥、</w:t>
      </w:r>
      <w:r>
        <w:rPr>
          <w:rFonts w:hint="eastAsia" w:ascii="宋体" w:hAnsi="宋体" w:cs="宋体"/>
        </w:rPr>
        <w:t>⌒</w:t>
      </w:r>
      <w:r>
        <w:rPr>
          <w:rFonts w:hint="eastAsia" w:ascii="楷体_GB2312" w:hAnsi="楷体_GB2312" w:eastAsia="楷体_GB2312" w:cs="楷体_GB2312"/>
          <w:szCs w:val="21"/>
        </w:rPr>
        <w:t>姐姐在河里游泳，他们一会儿游入水底，</w:t>
      </w:r>
      <w:r>
        <w:rPr>
          <w:rFonts w:hint="eastAsia" w:ascii="宋体" w:hAnsi="宋体" w:cs="宋体"/>
        </w:rPr>
        <w:t>⌒</w:t>
      </w:r>
      <w:r>
        <w:rPr>
          <w:rFonts w:hint="eastAsia" w:ascii="楷体_GB2312" w:hAnsi="楷体_GB2312" w:eastAsia="楷体_GB2312" w:cs="楷体_GB2312"/>
          <w:szCs w:val="21"/>
        </w:rPr>
        <w:t>在水中捉迷藏，一会儿浮出水面，</w:t>
      </w:r>
      <w:r>
        <w:rPr>
          <w:rFonts w:hint="eastAsia" w:ascii="宋体" w:hAnsi="宋体" w:cs="宋体"/>
        </w:rPr>
        <w:t>⌒</w:t>
      </w:r>
      <w:r>
        <w:rPr>
          <w:rFonts w:hint="eastAsia" w:ascii="楷体_GB2312" w:hAnsi="楷体_GB2312" w:eastAsia="楷体_GB2312" w:cs="楷体_GB2312"/>
          <w:szCs w:val="21"/>
        </w:rPr>
        <w:t>泼水打仗。我好羡慕他们啊</w:t>
      </w:r>
      <w:r>
        <w:rPr>
          <w:rFonts w:hint="eastAsia" w:ascii="宋体" w:hAnsi="宋体" w:cs="宋体"/>
        </w:rPr>
        <w:t>▲</w:t>
      </w:r>
      <w:r>
        <w:rPr>
          <w:rFonts w:hint="eastAsia" w:ascii="楷体_GB2312" w:hAnsi="楷体_GB2312" w:eastAsia="楷体_GB2312" w:cs="楷体_GB2312"/>
          <w:szCs w:val="21"/>
        </w:rPr>
        <w:t>。一次，我见他们向远处游去，</w:t>
      </w:r>
      <w:r>
        <w:pict>
          <v:shape id="_x0000_s1034" o:spid="_x0000_s1034" o:spt="5" type="#_x0000_t5" style="position:absolute;left:0pt;margin-left:241.45pt;margin-top:36.9pt;height:8.25pt;width:11.6pt;z-index:1024;v-text-anchor:middle;mso-width-relative:page;mso-height-relative:page;" stroked="t" coordsize="21600,21600">
            <v:path/>
            <v:fill focussize="0,0"/>
            <v:stroke weight="1pt" color="#41719C" joinstyle="miter"/>
            <v:imagedata o:title=""/>
            <o:lock v:ext="edit"/>
            <v:textbox>
              <w:txbxContent>
                <w:p>
                  <w:pPr>
                    <w:jc w:val="center"/>
                  </w:pPr>
                  <w:r>
                    <w:t xml:space="preserve">  </w:t>
                  </w:r>
                </w:p>
              </w:txbxContent>
            </v:textbox>
          </v:shape>
        </w:pict>
      </w:r>
      <w:r>
        <w:pict>
          <v:shape id="_x0000_s1028" o:spid="_x0000_s1028" o:spt="5" type="#_x0000_t5" style="position:absolute;left:0pt;margin-left:165.7pt;margin-top:38.4pt;height:8.25pt;width:11.6pt;z-index:1024;v-text-anchor:middle;mso-width-relative:page;mso-height-relative:page;" stroked="t" coordsize="21600,21600">
            <v:path/>
            <v:fill focussize="0,0"/>
            <v:stroke weight="1pt" color="#41719C" joinstyle="miter"/>
            <v:imagedata o:title=""/>
            <o:lock v:ext="edit"/>
            <v:textbox>
              <w:txbxContent>
                <w:p>
                  <w:pPr>
                    <w:jc w:val="center"/>
                  </w:pPr>
                  <w:r>
                    <w:t xml:space="preserve">  </w:t>
                  </w:r>
                </w:p>
              </w:txbxContent>
            </v:textbox>
          </v:shape>
        </w:pict>
      </w:r>
      <w:r>
        <w:pict>
          <v:shape id="_x0000_s1029" o:spid="_x0000_s1029" o:spt="5" type="#_x0000_t5" style="position:absolute;left:0pt;margin-left:37.45pt;margin-top:33.9pt;height:8.25pt;width:11.6pt;z-index:1024;v-text-anchor:middle;mso-width-relative:page;mso-height-relative:page;" stroked="t" coordsize="21600,21600">
            <v:path/>
            <v:fill focussize="0,0"/>
            <v:stroke weight="1pt" color="#41719C" joinstyle="miter"/>
            <v:imagedata o:title=""/>
            <o:lock v:ext="edit"/>
            <v:textbox>
              <w:txbxContent>
                <w:p>
                  <w:pPr>
                    <w:jc w:val="center"/>
                  </w:pPr>
                  <w:r>
                    <w:t xml:space="preserve">  </w:t>
                  </w:r>
                </w:p>
              </w:txbxContent>
            </v:textbox>
          </v:shape>
        </w:pict>
      </w:r>
      <w:r>
        <w:pict>
          <v:shape id="_x0000_s1030" o:spid="_x0000_s1030" o:spt="5" type="#_x0000_t5" style="position:absolute;left:0pt;margin-left:354.7pt;margin-top:16.65pt;height:8.25pt;width:11.6pt;z-index:1024;v-text-anchor:middle;mso-width-relative:page;mso-height-relative:page;" stroked="t" coordsize="21600,21600">
            <v:path/>
            <v:fill focussize="0,0"/>
            <v:stroke weight="1pt" color="#41719C" joinstyle="miter"/>
            <v:imagedata o:title=""/>
            <o:lock v:ext="edit"/>
            <v:textbox>
              <w:txbxContent>
                <w:p>
                  <w:pPr>
                    <w:jc w:val="center"/>
                  </w:pPr>
                  <w:r>
                    <w:t xml:space="preserve">  </w:t>
                  </w:r>
                </w:p>
              </w:txbxContent>
            </v:textbox>
          </v:shape>
        </w:pict>
      </w:r>
      <w:r>
        <w:pict>
          <v:shape id="_x0000_s1036" o:spid="_x0000_s1036" o:spt="5" type="#_x0000_t5" style="position:absolute;left:0pt;margin-left:125.95pt;margin-top:12.9pt;height:8.25pt;width:11.6pt;z-index:1024;v-text-anchor:middle;mso-width-relative:page;mso-height-relative:page;" stroked="t" coordsize="21600,21600">
            <v:path/>
            <v:fill focussize="0,0"/>
            <v:stroke weight="1pt" color="#41719C" joinstyle="miter"/>
            <v:imagedata o:title=""/>
            <o:lock v:ext="edit"/>
            <v:textbox>
              <w:txbxContent>
                <w:p>
                  <w:pPr>
                    <w:jc w:val="center"/>
                  </w:pPr>
                  <w:r>
                    <w:t xml:space="preserve">  </w:t>
                  </w:r>
                </w:p>
              </w:txbxContent>
            </v:textbox>
          </v:shape>
        </w:pict>
      </w:r>
      <w:r>
        <w:rPr>
          <w:rFonts w:hint="eastAsia" w:ascii="楷体_GB2312" w:hAnsi="楷体_GB2312" w:eastAsia="楷体_GB2312" w:cs="楷体_GB2312"/>
          <w:szCs w:val="21"/>
        </w:rPr>
        <w:t>幼小的我带着好奇走入水中，恍惚在梦境中一般，</w:t>
      </w:r>
      <w:r>
        <w:rPr>
          <w:rFonts w:hint="eastAsia" w:ascii="宋体" w:hAnsi="宋体" w:cs="宋体"/>
        </w:rPr>
        <w:t>▲</w:t>
      </w:r>
      <w:r>
        <w:rPr>
          <w:rFonts w:hint="eastAsia" w:ascii="楷体_GB2312" w:hAnsi="楷体_GB2312" w:eastAsia="楷体_GB2312" w:cs="楷体_GB2312"/>
          <w:szCs w:val="21"/>
        </w:rPr>
        <w:t>幸好母亲发觉我不在岸上，又见水中直泛水泡，</w:t>
      </w:r>
      <w:r>
        <w:rPr>
          <w:rFonts w:ascii="楷体_GB2312" w:hAnsi="楷体_GB2312" w:eastAsia="楷体_GB2312" w:cs="楷体_GB2312"/>
          <w:szCs w:val="21"/>
        </w:rPr>
        <w:t xml:space="preserve"> </w:t>
      </w:r>
      <w:r>
        <w:rPr>
          <w:rFonts w:hint="eastAsia" w:ascii="楷体_GB2312" w:hAnsi="楷体_GB2312" w:eastAsia="楷体_GB2312" w:cs="楷体_GB2312"/>
          <w:szCs w:val="21"/>
        </w:rPr>
        <w:t>不会游泳的母亲费了许多力气将我从死神手中拉了回来。</w:t>
      </w:r>
      <w:r>
        <w:rPr>
          <w:rFonts w:hint="eastAsia" w:ascii="宋体" w:hAnsi="宋体" w:cs="宋体"/>
        </w:rPr>
        <w:t>▲</w:t>
      </w:r>
    </w:p>
    <w:p>
      <w:pPr>
        <w:spacing w:line="360" w:lineRule="auto"/>
        <w:ind w:firstLine="420" w:firstLineChars="200"/>
        <w:rPr>
          <w:rFonts w:ascii="宋体" w:cs="宋体"/>
        </w:rPr>
      </w:pPr>
    </w:p>
    <w:p>
      <w:pPr>
        <w:numPr>
          <w:ilvl w:val="0"/>
          <w:numId w:val="5"/>
        </w:numPr>
        <w:spacing w:line="360" w:lineRule="auto"/>
      </w:pPr>
      <w:r>
        <w:rPr>
          <w:rFonts w:hint="eastAsia"/>
        </w:rPr>
        <w:t>用着重号（</w:t>
      </w:r>
      <w:r>
        <w:t>.</w:t>
      </w:r>
      <w:r>
        <w:rPr>
          <w:rFonts w:hint="eastAsia"/>
        </w:rPr>
        <w:t>）标出第</w:t>
      </w:r>
      <w:r>
        <w:t>4</w:t>
      </w:r>
      <w:r>
        <w:rPr>
          <w:rFonts w:hint="eastAsia"/>
        </w:rPr>
        <w:t>自然段的重音。（</w:t>
      </w:r>
      <w:r>
        <w:t>8</w:t>
      </w:r>
      <w:r>
        <w:rPr>
          <w:rFonts w:hint="eastAsia"/>
        </w:rPr>
        <w:t>分。）</w:t>
      </w:r>
    </w:p>
    <w:p>
      <w:pPr>
        <w:spacing w:line="360" w:lineRule="auto"/>
      </w:pPr>
      <w:r>
        <w:rPr>
          <w:szCs w:val="21"/>
        </w:rPr>
        <w:t xml:space="preserve">   </w:t>
      </w:r>
      <w:r>
        <w:rPr>
          <w:rFonts w:ascii="楷体_GB2312" w:hAnsi="楷体_GB2312" w:eastAsia="楷体_GB2312" w:cs="楷体_GB2312"/>
          <w:szCs w:val="21"/>
        </w:rPr>
        <w:t xml:space="preserve"> </w:t>
      </w:r>
      <w:r>
        <w:rPr>
          <w:rFonts w:hint="eastAsia" w:ascii="楷体_GB2312" w:hAnsi="楷体_GB2312" w:eastAsia="楷体_GB2312" w:cs="楷体_GB2312"/>
          <w:szCs w:val="21"/>
        </w:rPr>
        <w:t>就在那年秋天，母亲</w:t>
      </w:r>
      <w:r>
        <w:rPr>
          <w:rFonts w:hint="eastAsia" w:ascii="黑体" w:hAnsi="黑体" w:eastAsia="黑体" w:cs="黑体"/>
          <w:b/>
          <w:bCs/>
          <w:szCs w:val="21"/>
        </w:rPr>
        <w:t>离</w:t>
      </w:r>
      <w:r>
        <w:rPr>
          <w:rFonts w:hint="eastAsia" w:ascii="楷体_GB2312" w:hAnsi="楷体_GB2312" w:eastAsia="楷体_GB2312" w:cs="楷体_GB2312"/>
          <w:szCs w:val="21"/>
        </w:rPr>
        <w:t>我们</w:t>
      </w:r>
      <w:r>
        <w:rPr>
          <w:rFonts w:hint="eastAsia" w:ascii="黑体" w:hAnsi="黑体" w:eastAsia="黑体" w:cs="黑体"/>
          <w:b/>
          <w:bCs/>
          <w:szCs w:val="21"/>
        </w:rPr>
        <w:t>去</w:t>
      </w:r>
      <w:r>
        <w:rPr>
          <w:rFonts w:hint="eastAsia" w:ascii="楷体_GB2312" w:hAnsi="楷体_GB2312" w:eastAsia="楷体_GB2312" w:cs="楷体_GB2312"/>
          <w:szCs w:val="21"/>
        </w:rPr>
        <w:t>了，小弟弟一生下来不哭也不动，也</w:t>
      </w:r>
      <w:r>
        <w:rPr>
          <w:rFonts w:hint="eastAsia" w:ascii="黑体" w:hAnsi="黑体" w:eastAsia="黑体" w:cs="黑体"/>
          <w:b/>
          <w:bCs/>
          <w:szCs w:val="21"/>
        </w:rPr>
        <w:t>追随</w:t>
      </w:r>
      <w:r>
        <w:rPr>
          <w:rFonts w:hint="eastAsia" w:ascii="楷体_GB2312" w:hAnsi="楷体_GB2312" w:eastAsia="楷体_GB2312" w:cs="楷体_GB2312"/>
          <w:szCs w:val="21"/>
        </w:rPr>
        <w:t>母亲去了。为了我的生存，</w:t>
      </w:r>
      <w:r>
        <w:rPr>
          <w:rFonts w:hint="eastAsia" w:ascii="黑体" w:hAnsi="黑体" w:eastAsia="黑体" w:cs="黑体"/>
          <w:b/>
          <w:bCs/>
          <w:szCs w:val="21"/>
        </w:rPr>
        <w:t>母亲</w:t>
      </w:r>
      <w:r>
        <w:rPr>
          <w:rFonts w:hint="eastAsia" w:ascii="楷体_GB2312" w:hAnsi="楷体_GB2312" w:eastAsia="楷体_GB2312" w:cs="楷体_GB2312"/>
          <w:szCs w:val="21"/>
        </w:rPr>
        <w:t>去了，弟弟</w:t>
      </w:r>
      <w:r>
        <w:rPr>
          <w:rFonts w:hint="eastAsia" w:ascii="黑体" w:hAnsi="黑体" w:eastAsia="黑体" w:cs="黑体"/>
          <w:b/>
          <w:bCs/>
          <w:szCs w:val="21"/>
        </w:rPr>
        <w:t>也</w:t>
      </w:r>
      <w:r>
        <w:rPr>
          <w:rFonts w:hint="eastAsia" w:ascii="楷体_GB2312" w:hAnsi="楷体_GB2312" w:eastAsia="楷体_GB2312" w:cs="楷体_GB2312"/>
          <w:szCs w:val="21"/>
        </w:rPr>
        <w:t>去了。母亲</w:t>
      </w:r>
      <w:r>
        <w:rPr>
          <w:rFonts w:hint="eastAsia" w:ascii="黑体" w:hAnsi="黑体" w:eastAsia="黑体" w:cs="黑体"/>
          <w:b/>
          <w:bCs/>
          <w:szCs w:val="21"/>
        </w:rPr>
        <w:t>生育</w:t>
      </w:r>
      <w:r>
        <w:rPr>
          <w:rFonts w:hint="eastAsia" w:ascii="楷体_GB2312" w:hAnsi="楷体_GB2312" w:eastAsia="楷体_GB2312" w:cs="楷体_GB2312"/>
          <w:szCs w:val="21"/>
        </w:rPr>
        <w:t>了我，又从死神手中</w:t>
      </w:r>
      <w:r>
        <w:rPr>
          <w:rFonts w:hint="eastAsia" w:ascii="黑体" w:hAnsi="黑体" w:eastAsia="黑体" w:cs="黑体"/>
          <w:b/>
          <w:bCs/>
          <w:szCs w:val="21"/>
        </w:rPr>
        <w:t>救</w:t>
      </w:r>
      <w:r>
        <w:rPr>
          <w:rFonts w:hint="eastAsia" w:ascii="楷体_GB2312" w:hAnsi="楷体_GB2312" w:eastAsia="楷体_GB2312" w:cs="楷体_GB2312"/>
          <w:szCs w:val="21"/>
        </w:rPr>
        <w:t>了我。她给了我</w:t>
      </w:r>
      <w:r>
        <w:rPr>
          <w:rFonts w:hint="eastAsia" w:ascii="黑体" w:hAnsi="黑体" w:eastAsia="黑体" w:cs="黑体"/>
          <w:b/>
          <w:bCs/>
          <w:szCs w:val="21"/>
        </w:rPr>
        <w:t>两</w:t>
      </w:r>
      <w:r>
        <w:rPr>
          <w:rFonts w:hint="eastAsia" w:ascii="黑体" w:hAnsi="黑体" w:eastAsia="黑体" w:cs="黑体"/>
          <w:szCs w:val="21"/>
        </w:rPr>
        <w:t>次</w:t>
      </w:r>
      <w:r>
        <w:rPr>
          <w:rFonts w:hint="eastAsia" w:ascii="楷体_GB2312" w:hAnsi="楷体_GB2312" w:eastAsia="楷体_GB2312" w:cs="楷体_GB2312"/>
          <w:szCs w:val="21"/>
        </w:rPr>
        <w:t>生命。临终前，她拉着我们兄妹四人的手，眼里流露出的尽是</w:t>
      </w:r>
      <w:r>
        <w:rPr>
          <w:rFonts w:hint="eastAsia" w:ascii="黑体" w:hAnsi="黑体" w:eastAsia="黑体" w:cs="黑体"/>
          <w:b/>
          <w:bCs/>
          <w:szCs w:val="21"/>
        </w:rPr>
        <w:t>爱</w:t>
      </w:r>
      <w:r>
        <w:rPr>
          <w:rFonts w:hint="eastAsia" w:ascii="楷体_GB2312" w:hAnsi="楷体_GB2312" w:eastAsia="楷体_GB2312" w:cs="楷体_GB2312"/>
          <w:szCs w:val="21"/>
        </w:rPr>
        <w:t>，她为了我们，没有怨言，倾泻给我们的是</w:t>
      </w:r>
      <w:r>
        <w:rPr>
          <w:rFonts w:hint="eastAsia" w:ascii="黑体" w:hAnsi="黑体" w:eastAsia="黑体" w:cs="黑体"/>
          <w:b/>
          <w:bCs/>
          <w:szCs w:val="21"/>
        </w:rPr>
        <w:t>全部</w:t>
      </w:r>
      <w:r>
        <w:rPr>
          <w:rFonts w:hint="eastAsia" w:ascii="楷体_GB2312" w:hAnsi="楷体_GB2312" w:eastAsia="楷体_GB2312" w:cs="楷体_GB2312"/>
          <w:szCs w:val="21"/>
        </w:rPr>
        <w:t>的爱！</w:t>
      </w:r>
      <w:r>
        <w:rPr>
          <w:rFonts w:ascii="楷体_GB2312" w:hAnsi="楷体_GB2312" w:eastAsia="楷体_GB2312" w:cs="楷体_GB2312"/>
          <w:szCs w:val="21"/>
        </w:rPr>
        <w:t xml:space="preserve"> </w:t>
      </w:r>
    </w:p>
    <w:p>
      <w:pPr>
        <w:spacing w:line="360" w:lineRule="auto"/>
        <w:rPr>
          <w:rFonts w:ascii="黑体" w:hAnsi="黑体" w:eastAsia="黑体" w:cs="黑体"/>
          <w:szCs w:val="21"/>
        </w:rPr>
      </w:pPr>
    </w:p>
    <w:p>
      <w:pPr>
        <w:spacing w:line="360" w:lineRule="auto"/>
        <w:jc w:val="center"/>
        <w:rPr>
          <w:rFonts w:ascii="楷体_GB2312" w:hAnsi="楷体_GB2312" w:eastAsia="楷体_GB2312" w:cs="楷体_GB2312"/>
          <w:b/>
          <w:bCs/>
          <w:color w:val="FF0000"/>
          <w:sz w:val="36"/>
          <w:szCs w:val="32"/>
        </w:rPr>
      </w:pPr>
    </w:p>
    <w:p>
      <w:pPr>
        <w:spacing w:line="360" w:lineRule="auto"/>
        <w:jc w:val="center"/>
        <w:rPr>
          <w:rFonts w:ascii="楷体_GB2312" w:hAnsi="楷体_GB2312" w:eastAsia="楷体_GB2312" w:cs="楷体_GB2312"/>
          <w:b/>
          <w:bCs/>
          <w:color w:val="FF0000"/>
          <w:sz w:val="36"/>
          <w:szCs w:val="32"/>
        </w:rPr>
      </w:pPr>
    </w:p>
    <w:p>
      <w:pPr>
        <w:spacing w:line="360" w:lineRule="auto"/>
        <w:jc w:val="center"/>
        <w:rPr>
          <w:rFonts w:ascii="楷体_GB2312" w:hAnsi="楷体_GB2312" w:eastAsia="楷体_GB2312" w:cs="楷体_GB2312"/>
          <w:b/>
          <w:bCs/>
          <w:color w:val="FF0000"/>
          <w:sz w:val="36"/>
          <w:szCs w:val="32"/>
        </w:rPr>
      </w:pPr>
    </w:p>
    <w:p>
      <w:pPr>
        <w:spacing w:line="360" w:lineRule="auto"/>
        <w:jc w:val="center"/>
        <w:rPr>
          <w:rFonts w:ascii="楷体_GB2312" w:hAnsi="楷体_GB2312" w:eastAsia="楷体_GB2312" w:cs="楷体_GB2312"/>
          <w:b/>
          <w:bCs/>
          <w:color w:val="FF0000"/>
          <w:sz w:val="36"/>
          <w:szCs w:val="32"/>
        </w:rPr>
      </w:pPr>
    </w:p>
    <w:p>
      <w:pPr>
        <w:spacing w:line="360" w:lineRule="auto"/>
        <w:jc w:val="center"/>
        <w:rPr>
          <w:rFonts w:ascii="楷体_GB2312" w:hAnsi="楷体_GB2312" w:eastAsia="楷体_GB2312" w:cs="楷体_GB2312"/>
          <w:b/>
          <w:bCs/>
          <w:color w:val="FF0000"/>
          <w:sz w:val="36"/>
          <w:szCs w:val="32"/>
        </w:rPr>
      </w:pPr>
    </w:p>
    <w:p>
      <w:pPr>
        <w:spacing w:line="360" w:lineRule="auto"/>
        <w:jc w:val="center"/>
        <w:rPr>
          <w:rFonts w:ascii="楷体_GB2312" w:hAnsi="楷体_GB2312" w:eastAsia="楷体_GB2312" w:cs="楷体_GB2312"/>
          <w:b/>
          <w:bCs/>
          <w:color w:val="FF0000"/>
          <w:sz w:val="36"/>
          <w:szCs w:val="32"/>
        </w:rPr>
      </w:pPr>
    </w:p>
    <w:p>
      <w:pPr>
        <w:spacing w:line="360" w:lineRule="auto"/>
        <w:jc w:val="center"/>
        <w:rPr>
          <w:rFonts w:ascii="楷体_GB2312" w:hAnsi="楷体_GB2312" w:eastAsia="楷体_GB2312" w:cs="楷体_GB2312"/>
          <w:b/>
          <w:bCs/>
          <w:color w:val="FF0000"/>
          <w:sz w:val="36"/>
          <w:szCs w:val="32"/>
        </w:rPr>
      </w:pPr>
    </w:p>
    <w:p>
      <w:pPr>
        <w:spacing w:line="360" w:lineRule="auto"/>
        <w:jc w:val="center"/>
        <w:rPr>
          <w:rFonts w:ascii="楷体_GB2312" w:hAnsi="楷体_GB2312" w:eastAsia="楷体_GB2312" w:cs="楷体_GB2312"/>
          <w:b/>
          <w:bCs/>
          <w:color w:val="FF0000"/>
          <w:sz w:val="36"/>
          <w:szCs w:val="32"/>
        </w:rPr>
      </w:pPr>
    </w:p>
    <w:p>
      <w:pPr>
        <w:spacing w:line="360" w:lineRule="auto"/>
        <w:jc w:val="center"/>
        <w:rPr>
          <w:rFonts w:ascii="楷体_GB2312" w:hAnsi="楷体_GB2312" w:eastAsia="楷体_GB2312" w:cs="楷体_GB2312"/>
          <w:b/>
          <w:bCs/>
          <w:color w:val="FF0000"/>
          <w:sz w:val="36"/>
          <w:szCs w:val="32"/>
        </w:rPr>
      </w:pPr>
    </w:p>
    <w:p>
      <w:pPr>
        <w:spacing w:line="360" w:lineRule="auto"/>
        <w:jc w:val="center"/>
        <w:rPr>
          <w:rFonts w:ascii="楷体_GB2312" w:hAnsi="楷体_GB2312" w:eastAsia="楷体_GB2312" w:cs="楷体_GB2312"/>
          <w:b/>
          <w:bCs/>
          <w:color w:val="FF0000"/>
          <w:sz w:val="36"/>
          <w:szCs w:val="32"/>
        </w:rPr>
      </w:pPr>
    </w:p>
    <w:p>
      <w:pPr>
        <w:spacing w:line="360" w:lineRule="auto"/>
        <w:jc w:val="center"/>
        <w:rPr>
          <w:rFonts w:ascii="楷体_GB2312" w:hAnsi="楷体_GB2312" w:eastAsia="楷体_GB2312" w:cs="楷体_GB2312"/>
          <w:b/>
          <w:bCs/>
          <w:color w:val="FF0000"/>
          <w:sz w:val="36"/>
          <w:szCs w:val="32"/>
        </w:rPr>
      </w:pPr>
    </w:p>
    <w:p>
      <w:pPr>
        <w:spacing w:line="360" w:lineRule="auto"/>
        <w:jc w:val="center"/>
        <w:rPr>
          <w:rFonts w:ascii="楷体_GB2312" w:hAnsi="楷体_GB2312" w:eastAsia="楷体_GB2312" w:cs="楷体_GB2312"/>
          <w:b/>
          <w:bCs/>
          <w:color w:val="FF0000"/>
          <w:sz w:val="36"/>
          <w:szCs w:val="32"/>
        </w:rPr>
      </w:pPr>
    </w:p>
    <w:p>
      <w:pPr>
        <w:spacing w:line="360" w:lineRule="auto"/>
        <w:jc w:val="center"/>
        <w:rPr>
          <w:rFonts w:ascii="楷体_GB2312" w:hAnsi="楷体_GB2312" w:eastAsia="楷体_GB2312" w:cs="楷体_GB2312"/>
          <w:b/>
          <w:bCs/>
          <w:color w:val="FF0000"/>
          <w:sz w:val="36"/>
          <w:szCs w:val="32"/>
        </w:rPr>
      </w:pPr>
    </w:p>
    <w:p>
      <w:pPr>
        <w:spacing w:line="360" w:lineRule="auto"/>
        <w:jc w:val="center"/>
        <w:rPr>
          <w:rFonts w:ascii="楷体_GB2312" w:hAnsi="楷体_GB2312" w:eastAsia="楷体_GB2312" w:cs="楷体_GB2312"/>
          <w:b/>
          <w:bCs/>
          <w:color w:val="FF0000"/>
          <w:sz w:val="36"/>
          <w:szCs w:val="32"/>
        </w:rPr>
      </w:pPr>
    </w:p>
    <w:p>
      <w:pPr>
        <w:spacing w:line="360" w:lineRule="auto"/>
        <w:jc w:val="center"/>
        <w:rPr>
          <w:rFonts w:ascii="楷体_GB2312" w:hAnsi="楷体_GB2312" w:eastAsia="楷体_GB2312" w:cs="楷体_GB2312"/>
          <w:b/>
          <w:bCs/>
          <w:color w:val="FF0000"/>
          <w:sz w:val="36"/>
          <w:szCs w:val="32"/>
        </w:rPr>
      </w:pPr>
    </w:p>
    <w:p>
      <w:pPr>
        <w:spacing w:line="360" w:lineRule="auto"/>
        <w:jc w:val="center"/>
        <w:rPr>
          <w:rFonts w:ascii="楷体" w:hAnsi="楷体" w:eastAsia="楷体" w:cs="楷体_GB2312"/>
          <w:b/>
          <w:bCs/>
          <w:sz w:val="36"/>
          <w:szCs w:val="32"/>
        </w:rPr>
      </w:pPr>
      <w:r>
        <w:rPr>
          <w:rFonts w:hint="eastAsia" w:ascii="楷体" w:hAnsi="楷体" w:eastAsia="楷体" w:cs="楷体_GB2312"/>
          <w:b/>
          <w:bCs/>
          <w:sz w:val="36"/>
          <w:szCs w:val="32"/>
        </w:rPr>
        <w:t>第二部分</w:t>
      </w:r>
      <w:r>
        <w:rPr>
          <w:rFonts w:ascii="楷体" w:hAnsi="楷体" w:eastAsia="楷体" w:cs="楷体_GB2312"/>
          <w:b/>
          <w:bCs/>
          <w:sz w:val="36"/>
          <w:szCs w:val="32"/>
        </w:rPr>
        <w:t>：</w:t>
      </w:r>
      <w:r>
        <w:rPr>
          <w:rFonts w:hint="eastAsia" w:ascii="楷体" w:hAnsi="楷体" w:eastAsia="楷体" w:cs="楷体_GB2312"/>
          <w:b/>
          <w:bCs/>
          <w:sz w:val="36"/>
          <w:szCs w:val="32"/>
        </w:rPr>
        <w:t>口试</w:t>
      </w:r>
    </w:p>
    <w:p>
      <w:pPr>
        <w:spacing w:line="360" w:lineRule="auto"/>
        <w:rPr>
          <w:rFonts w:ascii="黑体" w:hAnsi="黑体" w:eastAsia="黑体" w:cs="黑体"/>
          <w:b/>
          <w:bCs/>
          <w:szCs w:val="21"/>
        </w:rPr>
      </w:pPr>
      <w:r>
        <w:rPr>
          <w:rFonts w:hint="eastAsia" w:ascii="黑体" w:hAnsi="黑体" w:eastAsia="黑体" w:cs="黑体"/>
          <w:b/>
          <w:bCs/>
          <w:szCs w:val="21"/>
        </w:rPr>
        <w:t>一、内容概述与要求</w:t>
      </w:r>
    </w:p>
    <w:p>
      <w:pPr>
        <w:spacing w:line="360" w:lineRule="auto"/>
      </w:pPr>
      <w:r>
        <w:t xml:space="preserve">     </w:t>
      </w:r>
      <w:r>
        <w:rPr>
          <w:rFonts w:hint="eastAsia"/>
        </w:rPr>
        <w:t>专项测试考查学生的专业素养与能力水平。</w:t>
      </w:r>
    </w:p>
    <w:p>
      <w:pPr>
        <w:spacing w:line="360" w:lineRule="auto"/>
      </w:pPr>
      <w:r>
        <w:t xml:space="preserve">     </w:t>
      </w:r>
      <w:r>
        <w:rPr>
          <w:rFonts w:hint="eastAsia"/>
        </w:rPr>
        <w:t>要求：五官端正，身材匀称，身姿挺拔，服饰、发式、妆容整体和谐，宜于上镜，镜头感强；普通话标准，声音圆润，吐字清晰、饱满，弹性好；有声语言表达能有效运用播音创作内外部技巧，做到准确、细致、生动、自然，肢体语言配合协调；适应不同文体和语体需要；多才多艺。</w:t>
      </w:r>
    </w:p>
    <w:p>
      <w:pPr>
        <w:spacing w:line="360" w:lineRule="auto"/>
        <w:rPr>
          <w:rFonts w:ascii="黑体" w:hAnsi="黑体" w:eastAsia="黑体" w:cs="黑体"/>
          <w:b/>
          <w:bCs/>
          <w:szCs w:val="21"/>
        </w:rPr>
      </w:pPr>
      <w:r>
        <w:rPr>
          <w:rFonts w:hint="eastAsia" w:ascii="黑体" w:hAnsi="黑体" w:eastAsia="黑体" w:cs="黑体"/>
          <w:b/>
          <w:bCs/>
          <w:szCs w:val="21"/>
        </w:rPr>
        <w:t>二、考试形式与试题结构</w:t>
      </w:r>
    </w:p>
    <w:p>
      <w:pPr>
        <w:pStyle w:val="3"/>
        <w:spacing w:line="360" w:lineRule="auto"/>
        <w:ind w:firstLine="420" w:firstLineChars="200"/>
        <w:rPr>
          <w:rFonts w:ascii="宋体" w:hAnsi="宋体" w:eastAsia="宋体" w:cs="宋体"/>
          <w:b w:val="0"/>
          <w:bCs/>
          <w:sz w:val="21"/>
          <w:szCs w:val="21"/>
        </w:rPr>
      </w:pPr>
      <w:r>
        <w:rPr>
          <w:rFonts w:hint="eastAsia" w:ascii="宋体" w:hAnsi="宋体" w:eastAsia="宋体" w:cs="宋体"/>
          <w:b w:val="0"/>
          <w:bCs/>
          <w:sz w:val="21"/>
          <w:szCs w:val="21"/>
        </w:rPr>
        <w:t>考试</w:t>
      </w:r>
      <w:r>
        <w:rPr>
          <w:rFonts w:ascii="宋体" w:hAnsi="宋体" w:eastAsia="宋体" w:cs="宋体"/>
          <w:b w:val="0"/>
          <w:bCs/>
          <w:sz w:val="21"/>
          <w:szCs w:val="21"/>
        </w:rPr>
        <w:t>形式为</w:t>
      </w:r>
      <w:r>
        <w:rPr>
          <w:rFonts w:hint="eastAsia" w:ascii="宋体" w:hAnsi="宋体" w:eastAsia="宋体" w:cs="宋体"/>
          <w:b w:val="0"/>
          <w:bCs/>
          <w:sz w:val="21"/>
          <w:szCs w:val="21"/>
        </w:rPr>
        <w:t>口试，考试时间约为</w:t>
      </w:r>
      <w:r>
        <w:rPr>
          <w:rFonts w:ascii="宋体" w:hAnsi="宋体" w:eastAsia="宋体" w:cs="宋体"/>
          <w:b w:val="0"/>
          <w:bCs/>
          <w:sz w:val="21"/>
          <w:szCs w:val="21"/>
        </w:rPr>
        <w:t>5-6</w:t>
      </w:r>
      <w:r>
        <w:rPr>
          <w:rFonts w:hint="eastAsia" w:ascii="宋体" w:hAnsi="宋体" w:eastAsia="宋体" w:cs="宋体"/>
          <w:b w:val="0"/>
          <w:bCs/>
          <w:sz w:val="21"/>
          <w:szCs w:val="21"/>
        </w:rPr>
        <w:t>分钟，满分</w:t>
      </w:r>
      <w:r>
        <w:rPr>
          <w:rFonts w:ascii="宋体" w:hAnsi="宋体" w:eastAsia="宋体" w:cs="宋体"/>
          <w:b w:val="0"/>
          <w:bCs/>
          <w:sz w:val="21"/>
          <w:szCs w:val="21"/>
        </w:rPr>
        <w:t>120</w:t>
      </w:r>
      <w:r>
        <w:rPr>
          <w:rFonts w:hint="eastAsia" w:ascii="宋体" w:hAnsi="宋体" w:eastAsia="宋体" w:cs="宋体"/>
          <w:b w:val="0"/>
          <w:bCs/>
          <w:sz w:val="21"/>
          <w:szCs w:val="21"/>
        </w:rPr>
        <w:t>分。其中形象气质和声音条件</w:t>
      </w:r>
      <w:r>
        <w:rPr>
          <w:rFonts w:ascii="宋体" w:hAnsi="宋体" w:eastAsia="宋体" w:cs="宋体"/>
          <w:b w:val="0"/>
          <w:bCs/>
          <w:sz w:val="21"/>
          <w:szCs w:val="21"/>
        </w:rPr>
        <w:t>30</w:t>
      </w:r>
      <w:r>
        <w:rPr>
          <w:rFonts w:hint="eastAsia" w:ascii="宋体" w:hAnsi="宋体" w:eastAsia="宋体" w:cs="宋体"/>
          <w:b w:val="0"/>
          <w:bCs/>
          <w:sz w:val="21"/>
          <w:szCs w:val="21"/>
        </w:rPr>
        <w:t>分（不设单项考核内容），稿件播读</w:t>
      </w:r>
      <w:r>
        <w:rPr>
          <w:rFonts w:ascii="宋体" w:hAnsi="宋体" w:eastAsia="宋体" w:cs="宋体"/>
          <w:b w:val="0"/>
          <w:bCs/>
          <w:sz w:val="21"/>
          <w:szCs w:val="21"/>
        </w:rPr>
        <w:t>30</w:t>
      </w:r>
      <w:r>
        <w:rPr>
          <w:rFonts w:hint="eastAsia" w:ascii="宋体" w:hAnsi="宋体" w:eastAsia="宋体" w:cs="宋体"/>
          <w:b w:val="0"/>
          <w:bCs/>
          <w:sz w:val="21"/>
          <w:szCs w:val="21"/>
        </w:rPr>
        <w:t>分，</w:t>
      </w:r>
      <w:r>
        <w:rPr>
          <w:rFonts w:ascii="宋体" w:hAnsi="宋体" w:eastAsia="宋体" w:cs="宋体"/>
          <w:b w:val="0"/>
          <w:bCs/>
          <w:sz w:val="21"/>
          <w:szCs w:val="21"/>
        </w:rPr>
        <w:t>1-2</w:t>
      </w:r>
      <w:r>
        <w:rPr>
          <w:rFonts w:hint="eastAsia" w:ascii="宋体" w:hAnsi="宋体" w:eastAsia="宋体" w:cs="宋体"/>
          <w:b w:val="0"/>
          <w:bCs/>
          <w:sz w:val="21"/>
          <w:szCs w:val="21"/>
        </w:rPr>
        <w:t>分钟，文体类型包括新闻类、散文类；即兴评述或主持，</w:t>
      </w:r>
      <w:r>
        <w:rPr>
          <w:rFonts w:ascii="宋体" w:hAnsi="宋体" w:eastAsia="宋体" w:cs="宋体"/>
          <w:b w:val="0"/>
          <w:bCs/>
          <w:sz w:val="21"/>
          <w:szCs w:val="21"/>
        </w:rPr>
        <w:t>50</w:t>
      </w:r>
      <w:r>
        <w:rPr>
          <w:rFonts w:hint="eastAsia" w:ascii="宋体" w:hAnsi="宋体" w:eastAsia="宋体" w:cs="宋体"/>
          <w:b w:val="0"/>
          <w:bCs/>
          <w:sz w:val="21"/>
          <w:szCs w:val="21"/>
        </w:rPr>
        <w:t>分，</w:t>
      </w:r>
      <w:r>
        <w:rPr>
          <w:rFonts w:ascii="宋体" w:hAnsi="宋体" w:eastAsia="宋体" w:cs="宋体"/>
          <w:b w:val="0"/>
          <w:bCs/>
          <w:sz w:val="21"/>
          <w:szCs w:val="21"/>
        </w:rPr>
        <w:t>2-3</w:t>
      </w:r>
      <w:r>
        <w:rPr>
          <w:rFonts w:hint="eastAsia" w:ascii="宋体" w:hAnsi="宋体" w:eastAsia="宋体" w:cs="宋体"/>
          <w:b w:val="0"/>
          <w:bCs/>
          <w:sz w:val="21"/>
          <w:szCs w:val="21"/>
        </w:rPr>
        <w:t>分钟，才艺展示，</w:t>
      </w:r>
      <w:r>
        <w:rPr>
          <w:rFonts w:ascii="宋体" w:hAnsi="宋体" w:eastAsia="宋体" w:cs="宋体"/>
          <w:b w:val="0"/>
          <w:bCs/>
          <w:sz w:val="21"/>
          <w:szCs w:val="21"/>
        </w:rPr>
        <w:t>10</w:t>
      </w:r>
      <w:r>
        <w:rPr>
          <w:rFonts w:hint="eastAsia" w:ascii="宋体" w:hAnsi="宋体" w:eastAsia="宋体" w:cs="宋体"/>
          <w:b w:val="0"/>
          <w:bCs/>
          <w:sz w:val="21"/>
          <w:szCs w:val="21"/>
        </w:rPr>
        <w:t>分，</w:t>
      </w:r>
      <w:r>
        <w:rPr>
          <w:rFonts w:ascii="宋体" w:hAnsi="宋体" w:eastAsia="宋体" w:cs="宋体"/>
          <w:b w:val="0"/>
          <w:bCs/>
          <w:sz w:val="21"/>
          <w:szCs w:val="21"/>
        </w:rPr>
        <w:t>1</w:t>
      </w:r>
      <w:r>
        <w:rPr>
          <w:rFonts w:hint="eastAsia" w:ascii="宋体" w:hAnsi="宋体" w:eastAsia="宋体" w:cs="宋体"/>
          <w:b w:val="0"/>
          <w:bCs/>
          <w:sz w:val="21"/>
          <w:szCs w:val="21"/>
        </w:rPr>
        <w:t>分钟。</w:t>
      </w:r>
    </w:p>
    <w:p>
      <w:pPr>
        <w:spacing w:line="360" w:lineRule="auto"/>
        <w:rPr>
          <w:rFonts w:ascii="黑体" w:hAnsi="黑体" w:eastAsia="黑体" w:cs="黑体"/>
          <w:b/>
          <w:bCs/>
          <w:szCs w:val="21"/>
        </w:rPr>
      </w:pPr>
      <w:r>
        <w:rPr>
          <w:rFonts w:hint="eastAsia" w:ascii="黑体" w:hAnsi="黑体" w:eastAsia="黑体" w:cs="黑体"/>
          <w:b/>
          <w:bCs/>
          <w:szCs w:val="21"/>
        </w:rPr>
        <w:t>三、试题示例</w:t>
      </w:r>
    </w:p>
    <w:p>
      <w:pPr>
        <w:spacing w:line="360" w:lineRule="auto"/>
        <w:rPr>
          <w:b/>
          <w:bCs/>
        </w:rPr>
      </w:pPr>
      <w:r>
        <w:rPr>
          <w:rFonts w:hint="eastAsia"/>
          <w:b/>
          <w:bCs/>
        </w:rPr>
        <w:t>（一）稿件播读（任选其一）</w:t>
      </w:r>
    </w:p>
    <w:p>
      <w:pPr>
        <w:spacing w:line="360" w:lineRule="auto"/>
      </w:pPr>
      <w:r>
        <w:t>1</w:t>
      </w:r>
      <w:r>
        <w:rPr>
          <w:rFonts w:hint="eastAsia"/>
        </w:rPr>
        <w:t>、农业稳则天下安。农业基础稳固，农村和谐稳定，农民安居乐业，整个大局就有保障，各项工作都会比较主动。学习贯彻习近平总书记最近在小岗村农村改革座谈会上的重要讲话，必须牢牢把握全面建成小康社会进入决胜阶段、经济下行压力仍然较大的时代背景，深刻理解推进农村改革发展以“稳”为基础、稳住“三农”这块“压舱石”的重大意义，推动“三农”工作不断取得新成效。</w:t>
      </w:r>
    </w:p>
    <w:p>
      <w:pPr>
        <w:spacing w:line="360" w:lineRule="auto"/>
      </w:pPr>
      <w:r>
        <w:t>2</w:t>
      </w:r>
      <w:r>
        <w:rPr>
          <w:rFonts w:hint="eastAsia"/>
        </w:rPr>
        <w:t>、由清华大学自主设计的“清华版”学位证书今天对外发布。学位证书分为证书和封套两个部分，证书部分为本次设计工作的主体，除包含必要的学位授予信息，还巧妙地将清华大学校名、校徽、校训、校风、校花等核心文化符号融合在一起，充分体现了清华风格，兼顾美学之雅，同时具有便携、复印、防伪、保存等功能。</w:t>
      </w:r>
    </w:p>
    <w:p>
      <w:pPr>
        <w:spacing w:line="360" w:lineRule="auto"/>
      </w:pPr>
      <w:r>
        <w:t>3</w:t>
      </w:r>
      <w:r>
        <w:rPr>
          <w:rFonts w:hint="eastAsia"/>
        </w:rPr>
        <w:t>、上海，长江入海口的国际大都市。</w:t>
      </w:r>
      <w:r>
        <w:t>100</w:t>
      </w:r>
      <w:r>
        <w:rPr>
          <w:rFonts w:hint="eastAsia"/>
        </w:rPr>
        <w:t>多年前留下的西式建筑和欧陆情调背后，城市的脊梁和肢体飞速延伸血脉贲张。上海人对时尚的追求在今天呈现出更丰富的形式。速度，刺激了上海人的灵感。现在，这仍是他们遵从的法则。</w:t>
      </w:r>
      <w:r>
        <w:t>20</w:t>
      </w:r>
      <w:r>
        <w:rPr>
          <w:rFonts w:hint="eastAsia"/>
        </w:rPr>
        <w:t>年，速度带来一座城市沧海桑田的诗意。上溯到六、七千年前，今天上海所在的地域还是茫茫大海。数千年间，长江水带来的泥沙不断堆积形成长江流域这个巨大的冲积平原，这是上海最初的历史。现在，历史仍在长江与大海的交合中衍生。崇明岛这个由长江的泥沙堆积孕育的中国第三大岛屿，仍在以每年新增</w:t>
      </w:r>
      <w:r>
        <w:t>2</w:t>
      </w:r>
      <w:r>
        <w:rPr>
          <w:rFonts w:hint="eastAsia"/>
        </w:rPr>
        <w:t>万亩土地的速度增长。这些伸向大海的湿地，仿佛是长江生生不息的象征。</w:t>
      </w:r>
    </w:p>
    <w:p>
      <w:pPr>
        <w:spacing w:line="360" w:lineRule="auto"/>
        <w:ind w:firstLine="420" w:firstLineChars="200"/>
      </w:pPr>
      <w:r>
        <w:t>4</w:t>
      </w:r>
      <w:r>
        <w:rPr>
          <w:rFonts w:hint="eastAsia"/>
        </w:rPr>
        <w:t>、青年看见墙角放着一把极大的水壶，旁边是一个小火灶，可是没发现柴火，于是便出去找。</w:t>
      </w:r>
    </w:p>
    <w:p>
      <w:pPr>
        <w:spacing w:line="360" w:lineRule="auto"/>
        <w:ind w:firstLine="420" w:firstLineChars="200"/>
      </w:pPr>
      <w:r>
        <w:rPr>
          <w:rFonts w:hint="eastAsia"/>
        </w:rPr>
        <w:t>他在外面拾了一些枯枝回来，装满一壶水，放在灶台上，在灶内放了一些柴便烧了起来，可是由于壶太大，那捆柴烧尽了，水也没开。于是他跑出去继续找柴，回来的时候那壶水已经凉得差不多了。这回他学聪明了，没有急于点火，而是再次出去找了些柴，由于柴准备充足，水不一会就烧开了。</w:t>
      </w:r>
    </w:p>
    <w:p>
      <w:pPr>
        <w:spacing w:line="360" w:lineRule="auto"/>
        <w:ind w:firstLine="420" w:firstLineChars="200"/>
      </w:pPr>
      <w:r>
        <w:rPr>
          <w:rFonts w:hint="eastAsia"/>
        </w:rPr>
        <w:t>智者忽然问他：“如果没有足够的柴，你该怎样把水烧开？”</w:t>
      </w:r>
    </w:p>
    <w:p>
      <w:pPr>
        <w:spacing w:line="360" w:lineRule="auto"/>
        <w:ind w:firstLine="420" w:firstLineChars="200"/>
      </w:pPr>
      <w:r>
        <w:rPr>
          <w:rFonts w:hint="eastAsia"/>
        </w:rPr>
        <w:t>青年想了一会，摇了摇头。</w:t>
      </w:r>
    </w:p>
    <w:p>
      <w:pPr>
        <w:spacing w:line="360" w:lineRule="auto"/>
        <w:ind w:firstLine="420" w:firstLineChars="200"/>
      </w:pPr>
      <w:r>
        <w:rPr>
          <w:rFonts w:hint="eastAsia"/>
        </w:rPr>
        <w:t>智者说：“如果那样，就把水壶里的水倒掉一些！”</w:t>
      </w:r>
    </w:p>
    <w:p>
      <w:pPr>
        <w:spacing w:line="360" w:lineRule="auto"/>
        <w:ind w:firstLine="420" w:firstLineChars="200"/>
      </w:pPr>
      <w:r>
        <w:rPr>
          <w:rFonts w:hint="eastAsia"/>
        </w:rPr>
        <w:t>青年若有所思地点了点头。</w:t>
      </w:r>
    </w:p>
    <w:p>
      <w:pPr>
        <w:numPr>
          <w:ilvl w:val="0"/>
          <w:numId w:val="7"/>
        </w:numPr>
        <w:spacing w:line="360" w:lineRule="auto"/>
        <w:rPr>
          <w:b/>
          <w:bCs/>
        </w:rPr>
      </w:pPr>
      <w:r>
        <w:rPr>
          <w:rFonts w:hint="eastAsia"/>
          <w:b/>
          <w:bCs/>
        </w:rPr>
        <w:t>即兴表达（任选其一）</w:t>
      </w:r>
    </w:p>
    <w:p>
      <w:pPr>
        <w:numPr>
          <w:ilvl w:val="0"/>
          <w:numId w:val="8"/>
        </w:numPr>
        <w:spacing w:line="360" w:lineRule="auto"/>
      </w:pPr>
      <w:r>
        <w:rPr>
          <w:rFonts w:hint="eastAsia"/>
        </w:rPr>
        <w:t>“</w:t>
      </w:r>
      <w:r>
        <w:t>90</w:t>
      </w:r>
      <w:r>
        <w:rPr>
          <w:rFonts w:hint="eastAsia"/>
        </w:rPr>
        <w:t>后”是一个独立的群体，有人说他们任性、拜金、浮躁、缺乏责任感，是垮掉的一代，也有人说他们务实、积极向上、充满正能量和责任感，你怎么看？</w:t>
      </w:r>
    </w:p>
    <w:p>
      <w:pPr>
        <w:numPr>
          <w:ilvl w:val="0"/>
          <w:numId w:val="8"/>
        </w:numPr>
        <w:spacing w:line="360" w:lineRule="auto"/>
      </w:pPr>
      <w:r>
        <w:t xml:space="preserve"> </w:t>
      </w:r>
      <w:r>
        <w:rPr>
          <w:rFonts w:hint="eastAsia"/>
        </w:rPr>
        <w:t>根据下面的关键词，设计一段节目主持词。关键词：真情、留守儿童、午饭。</w:t>
      </w:r>
    </w:p>
    <w:p>
      <w:pPr>
        <w:numPr>
          <w:ilvl w:val="0"/>
          <w:numId w:val="8"/>
        </w:numPr>
        <w:spacing w:line="360" w:lineRule="auto"/>
      </w:pPr>
      <w:r>
        <w:rPr>
          <w:rFonts w:hint="eastAsia"/>
        </w:rPr>
        <w:t>如果你是迎新生晚会主持人，请你设计一个晚会主持开场。</w:t>
      </w:r>
    </w:p>
    <w:p>
      <w:pPr>
        <w:numPr>
          <w:ilvl w:val="0"/>
          <w:numId w:val="9"/>
        </w:numPr>
        <w:spacing w:line="360" w:lineRule="auto"/>
        <w:rPr>
          <w:b/>
          <w:bCs/>
        </w:rPr>
      </w:pPr>
      <w:r>
        <w:rPr>
          <w:rFonts w:hint="eastAsia"/>
          <w:b/>
          <w:bCs/>
        </w:rPr>
        <w:t>才艺展示</w:t>
      </w:r>
    </w:p>
    <w:p>
      <w:pPr>
        <w:spacing w:line="360" w:lineRule="auto"/>
        <w:rPr>
          <w:b/>
          <w:bCs/>
        </w:rPr>
      </w:pPr>
      <w:r>
        <w:rPr>
          <w:b/>
          <w:bCs/>
        </w:rPr>
        <w:t xml:space="preserve">     </w:t>
      </w:r>
      <w:r>
        <w:rPr>
          <w:rFonts w:hint="eastAsia"/>
          <w:b/>
          <w:bCs/>
        </w:rPr>
        <w:t>（略）</w:t>
      </w:r>
    </w:p>
    <w:p>
      <w:pPr>
        <w:spacing w:line="360" w:lineRule="auto"/>
        <w:rPr>
          <w:rFonts w:ascii="黑体" w:hAnsi="黑体" w:eastAsia="黑体" w:cs="黑体"/>
          <w:szCs w:val="21"/>
        </w:rPr>
      </w:pPr>
    </w:p>
    <w:p>
      <w:pPr>
        <w:spacing w:line="360" w:lineRule="auto"/>
        <w:rPr>
          <w:rFonts w:ascii="黑体" w:hAnsi="黑体" w:eastAsia="黑体" w:cs="黑体"/>
          <w:szCs w:val="21"/>
        </w:rPr>
      </w:pPr>
    </w:p>
    <w:p>
      <w:pPr>
        <w:spacing w:line="360" w:lineRule="auto"/>
        <w:rPr>
          <w:rFonts w:ascii="黑体" w:hAnsi="黑体" w:eastAsia="黑体" w:cs="黑体"/>
          <w:szCs w:val="21"/>
        </w:rPr>
      </w:pPr>
    </w:p>
    <w:p>
      <w:pPr>
        <w:spacing w:line="360" w:lineRule="auto"/>
        <w:rPr>
          <w:rFonts w:ascii="黑体" w:hAnsi="黑体" w:eastAsia="黑体" w:cs="黑体"/>
          <w:szCs w:val="21"/>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swiss"/>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2049" o:spid="_x0000_s2049"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none" w:color="auto" w:sz="0" w:space="0"/>
        <w:left w:val="none" w:color="auto" w:sz="0" w:space="0"/>
        <w:bottom w:val="none" w:color="auto" w:sz="0" w:space="1"/>
        <w:right w:val="none" w:color="auto" w:sz="0" w:space="0"/>
        <w:between w:val="none" w:color="auto" w:sz="0" w:space="0"/>
      </w:pBdr>
    </w:pPr>
    <w:r>
      <w:rPr>
        <w:sz w:val="18"/>
      </w:rPr>
      <w:pict>
        <v:shape id="PowerPlusWaterMarkObject134903834" o:spid="_x0000_s2050" o:spt="136" type="#_x0000_t136" style="position:absolute;left:0pt;height:54.35pt;width:411.65pt;mso-position-horizontal:center;mso-position-horizontal-relative:margin;mso-position-vertical:center;mso-position-vertical-relative:margin;rotation:-2949120f;z-index:-251657216;mso-width-relative:page;mso-height-relative:page;" fillcolor="#A6A6A6" filled="t" stroked="f" coordsize="21600,21600" adj="10800">
          <v:path/>
          <v:fill on="t" opacity="32768f" focussize="0,0"/>
          <v:stroke on="f"/>
          <v:imagedata o:title=""/>
          <o:lock v:ext="edit" aspectratio="t"/>
          <v:textpath on="t" fitshape="t" fitpath="t" trim="t" xscale="f" string="河北省教育厅版权所有" style="font-family:微软雅黑;font-size:54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9A7FD6"/>
    <w:multiLevelType w:val="multilevel"/>
    <w:tmpl w:val="4F9A7FD6"/>
    <w:lvl w:ilvl="0" w:tentative="0">
      <w:start w:val="3"/>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6F10AEB"/>
    <w:multiLevelType w:val="singleLevel"/>
    <w:tmpl w:val="56F10AEB"/>
    <w:lvl w:ilvl="0" w:tentative="0">
      <w:start w:val="1"/>
      <w:numFmt w:val="chineseCounting"/>
      <w:suff w:val="nothing"/>
      <w:lvlText w:val="（%1）"/>
      <w:lvlJc w:val="left"/>
      <w:rPr>
        <w:rFonts w:cs="Times New Roman"/>
      </w:rPr>
    </w:lvl>
  </w:abstractNum>
  <w:abstractNum w:abstractNumId="2">
    <w:nsid w:val="56F24C69"/>
    <w:multiLevelType w:val="singleLevel"/>
    <w:tmpl w:val="56F24C69"/>
    <w:lvl w:ilvl="0" w:tentative="0">
      <w:start w:val="3"/>
      <w:numFmt w:val="chineseCounting"/>
      <w:suff w:val="nothing"/>
      <w:lvlText w:val="%1、"/>
      <w:lvlJc w:val="left"/>
      <w:rPr>
        <w:rFonts w:cs="Times New Roman"/>
      </w:rPr>
    </w:lvl>
  </w:abstractNum>
  <w:abstractNum w:abstractNumId="3">
    <w:nsid w:val="56F24D5F"/>
    <w:multiLevelType w:val="singleLevel"/>
    <w:tmpl w:val="56F24D5F"/>
    <w:lvl w:ilvl="0" w:tentative="0">
      <w:start w:val="3"/>
      <w:numFmt w:val="decimal"/>
      <w:suff w:val="nothing"/>
      <w:lvlText w:val="%1、"/>
      <w:lvlJc w:val="left"/>
      <w:rPr>
        <w:rFonts w:cs="Times New Roman"/>
      </w:rPr>
    </w:lvl>
  </w:abstractNum>
  <w:abstractNum w:abstractNumId="4">
    <w:nsid w:val="56F25DDE"/>
    <w:multiLevelType w:val="singleLevel"/>
    <w:tmpl w:val="56F25DDE"/>
    <w:lvl w:ilvl="0" w:tentative="0">
      <w:start w:val="3"/>
      <w:numFmt w:val="chineseCounting"/>
      <w:suff w:val="nothing"/>
      <w:lvlText w:val="%1、"/>
      <w:lvlJc w:val="left"/>
      <w:rPr>
        <w:rFonts w:cs="Times New Roman"/>
      </w:rPr>
    </w:lvl>
  </w:abstractNum>
  <w:abstractNum w:abstractNumId="5">
    <w:nsid w:val="572088C3"/>
    <w:multiLevelType w:val="singleLevel"/>
    <w:tmpl w:val="572088C3"/>
    <w:lvl w:ilvl="0" w:tentative="0">
      <w:start w:val="1"/>
      <w:numFmt w:val="decimal"/>
      <w:suff w:val="nothing"/>
      <w:lvlText w:val="%1、"/>
      <w:lvlJc w:val="left"/>
      <w:rPr>
        <w:rFonts w:cs="Times New Roman"/>
      </w:rPr>
    </w:lvl>
  </w:abstractNum>
  <w:abstractNum w:abstractNumId="6">
    <w:nsid w:val="57456A20"/>
    <w:multiLevelType w:val="singleLevel"/>
    <w:tmpl w:val="57456A20"/>
    <w:lvl w:ilvl="0" w:tentative="0">
      <w:start w:val="2"/>
      <w:numFmt w:val="chineseCounting"/>
      <w:suff w:val="nothing"/>
      <w:lvlText w:val="（%1）"/>
      <w:lvlJc w:val="left"/>
      <w:rPr>
        <w:rFonts w:cs="Times New Roman"/>
      </w:rPr>
    </w:lvl>
  </w:abstractNum>
  <w:abstractNum w:abstractNumId="7">
    <w:nsid w:val="57456A76"/>
    <w:multiLevelType w:val="singleLevel"/>
    <w:tmpl w:val="57456A76"/>
    <w:lvl w:ilvl="0" w:tentative="0">
      <w:start w:val="1"/>
      <w:numFmt w:val="decimal"/>
      <w:suff w:val="nothing"/>
      <w:lvlText w:val="%1、"/>
      <w:lvlJc w:val="left"/>
      <w:rPr>
        <w:rFonts w:cs="Times New Roman"/>
      </w:rPr>
    </w:lvl>
  </w:abstractNum>
  <w:abstractNum w:abstractNumId="8">
    <w:nsid w:val="57456BFC"/>
    <w:multiLevelType w:val="singleLevel"/>
    <w:tmpl w:val="57456BFC"/>
    <w:lvl w:ilvl="0" w:tentative="0">
      <w:start w:val="3"/>
      <w:numFmt w:val="chineseCounting"/>
      <w:suff w:val="nothing"/>
      <w:lvlText w:val="（%1）"/>
      <w:lvlJc w:val="left"/>
      <w:rPr>
        <w:rFonts w:cs="Times New Roman"/>
      </w:rPr>
    </w:lvl>
  </w:abstractNum>
  <w:num w:numId="1">
    <w:abstractNumId w:val="1"/>
  </w:num>
  <w:num w:numId="2">
    <w:abstractNumId w:val="5"/>
  </w:num>
  <w:num w:numId="3">
    <w:abstractNumId w:val="2"/>
  </w:num>
  <w:num w:numId="4">
    <w:abstractNumId w:val="0"/>
  </w:num>
  <w:num w:numId="5">
    <w:abstractNumId w:val="3"/>
  </w:num>
  <w:num w:numId="6">
    <w:abstractNumId w:val="4"/>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embedSystemFonts/>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160353AC"/>
    <w:rsid w:val="00100036"/>
    <w:rsid w:val="001C65FB"/>
    <w:rsid w:val="00345AA8"/>
    <w:rsid w:val="004042C0"/>
    <w:rsid w:val="004542A1"/>
    <w:rsid w:val="005D3746"/>
    <w:rsid w:val="00623DD9"/>
    <w:rsid w:val="00804269"/>
    <w:rsid w:val="00837D9B"/>
    <w:rsid w:val="009415F6"/>
    <w:rsid w:val="00CC406C"/>
    <w:rsid w:val="00ED7DF9"/>
    <w:rsid w:val="00F36AD2"/>
    <w:rsid w:val="00F639C2"/>
    <w:rsid w:val="00F90513"/>
    <w:rsid w:val="01EF52FB"/>
    <w:rsid w:val="02BF63E0"/>
    <w:rsid w:val="03915F9F"/>
    <w:rsid w:val="03BA4433"/>
    <w:rsid w:val="065535BD"/>
    <w:rsid w:val="108D002B"/>
    <w:rsid w:val="12D106D4"/>
    <w:rsid w:val="14110703"/>
    <w:rsid w:val="15617D0A"/>
    <w:rsid w:val="160353AC"/>
    <w:rsid w:val="1E36451C"/>
    <w:rsid w:val="1F460FF7"/>
    <w:rsid w:val="1FF146DF"/>
    <w:rsid w:val="20C50FB2"/>
    <w:rsid w:val="277E6CD0"/>
    <w:rsid w:val="28072DC8"/>
    <w:rsid w:val="2A433A44"/>
    <w:rsid w:val="2ADE22DA"/>
    <w:rsid w:val="31852E85"/>
    <w:rsid w:val="31DC020A"/>
    <w:rsid w:val="39A76CF6"/>
    <w:rsid w:val="46F3571C"/>
    <w:rsid w:val="476B6CD1"/>
    <w:rsid w:val="48D22C15"/>
    <w:rsid w:val="51433EA2"/>
    <w:rsid w:val="5158583F"/>
    <w:rsid w:val="55D53FB1"/>
    <w:rsid w:val="5E5A3481"/>
    <w:rsid w:val="634600EA"/>
    <w:rsid w:val="64BF4149"/>
    <w:rsid w:val="66EE3DA6"/>
    <w:rsid w:val="6906554D"/>
    <w:rsid w:val="690D7A38"/>
    <w:rsid w:val="6A6930D4"/>
    <w:rsid w:val="771B5C04"/>
    <w:rsid w:val="786C3C1D"/>
    <w:rsid w:val="78A630CA"/>
    <w:rsid w:val="79E63C62"/>
    <w:rsid w:val="7E104AE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0"/>
    <w:qFormat/>
    <w:uiPriority w:val="99"/>
    <w:pPr>
      <w:keepNext/>
      <w:keepLines/>
      <w:spacing w:line="576" w:lineRule="auto"/>
      <w:outlineLvl w:val="0"/>
    </w:pPr>
    <w:rPr>
      <w:b/>
      <w:kern w:val="44"/>
      <w:sz w:val="44"/>
    </w:rPr>
  </w:style>
  <w:style w:type="paragraph" w:styleId="3">
    <w:name w:val="heading 2"/>
    <w:basedOn w:val="1"/>
    <w:next w:val="1"/>
    <w:link w:val="11"/>
    <w:qFormat/>
    <w:uiPriority w:val="99"/>
    <w:pPr>
      <w:keepNext/>
      <w:keepLines/>
      <w:spacing w:line="413" w:lineRule="auto"/>
      <w:outlineLvl w:val="1"/>
    </w:pPr>
    <w:rPr>
      <w:rFonts w:ascii="Arial" w:hAnsi="Arial" w:eastAsia="黑体"/>
      <w:b/>
      <w:sz w:val="32"/>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Autospacing="1" w:afterAutospacing="1"/>
      <w:jc w:val="left"/>
    </w:pPr>
    <w:rPr>
      <w:rFonts w:ascii="宋体" w:hAnsi="宋体" w:cs="宋体"/>
      <w:kern w:val="0"/>
      <w:sz w:val="24"/>
    </w:rPr>
  </w:style>
  <w:style w:type="character" w:styleId="9">
    <w:name w:val="Strong"/>
    <w:qFormat/>
    <w:uiPriority w:val="99"/>
    <w:rPr>
      <w:rFonts w:cs="Times New Roman"/>
      <w:b/>
      <w:bCs/>
    </w:rPr>
  </w:style>
  <w:style w:type="character" w:customStyle="1" w:styleId="10">
    <w:name w:val="标题 1 Char"/>
    <w:link w:val="2"/>
    <w:qFormat/>
    <w:uiPriority w:val="9"/>
    <w:rPr>
      <w:b/>
      <w:bCs/>
      <w:kern w:val="44"/>
      <w:sz w:val="44"/>
      <w:szCs w:val="44"/>
    </w:rPr>
  </w:style>
  <w:style w:type="character" w:customStyle="1" w:styleId="11">
    <w:name w:val="标题 2 Char"/>
    <w:link w:val="3"/>
    <w:semiHidden/>
    <w:qFormat/>
    <w:uiPriority w:val="9"/>
    <w:rPr>
      <w:rFonts w:ascii="Cambria" w:hAnsi="Cambria" w:eastAsia="宋体" w:cs="Times New Roman"/>
      <w:b/>
      <w:bCs/>
      <w:sz w:val="32"/>
      <w:szCs w:val="32"/>
    </w:rPr>
  </w:style>
  <w:style w:type="character" w:customStyle="1" w:styleId="12">
    <w:name w:val="页眉 Char"/>
    <w:link w:val="5"/>
    <w:semiHidden/>
    <w:qFormat/>
    <w:uiPriority w:val="99"/>
    <w:rPr>
      <w:sz w:val="18"/>
      <w:szCs w:val="18"/>
    </w:rPr>
  </w:style>
  <w:style w:type="character" w:customStyle="1" w:styleId="13">
    <w:name w:val="页脚 Char"/>
    <w:link w:val="4"/>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49" textRotate="1"/>
    <customShpInfo spid="_x0000_s1026"/>
    <customShpInfo spid="_x0000_s1027"/>
    <customShpInfo spid="_x0000_s1035"/>
    <customShpInfo spid="_x0000_s1032"/>
    <customShpInfo spid="_x0000_s1033"/>
    <customShpInfo spid="_x0000_s1031"/>
    <customShpInfo spid="_x0000_s1037"/>
    <customShpInfo spid="_x0000_s1038"/>
    <customShpInfo spid="_x0000_s1034"/>
    <customShpInfo spid="_x0000_s1028"/>
    <customShpInfo spid="_x0000_s1029"/>
    <customShpInfo spid="_x0000_s1030"/>
    <customShpInfo spid="_x0000_s103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2A3C1A-F546-42EF-AEEF-DCAA9A1866FD}">
  <ds:schemaRefs/>
</ds:datastoreItem>
</file>

<file path=docProps/app.xml><?xml version="1.0" encoding="utf-8"?>
<Properties xmlns="http://schemas.openxmlformats.org/officeDocument/2006/extended-properties" xmlns:vt="http://schemas.openxmlformats.org/officeDocument/2006/docPropsVTypes">
  <Template>Normal</Template>
  <Pages>19</Pages>
  <Words>10388</Words>
  <Characters>10542</Characters>
  <Lines>81</Lines>
  <Paragraphs>22</Paragraphs>
  <TotalTime>0</TotalTime>
  <ScaleCrop>false</ScaleCrop>
  <LinksUpToDate>false</LinksUpToDate>
  <CharactersWithSpaces>10937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2016-07-01T09:23:00Z</dcterms:created>
  <dc:creator>he</dc:creator>
  <cp:lastModifiedBy>林鑫鑫</cp:lastModifiedBy>
  <dcterms:modified xsi:type="dcterms:W3CDTF">2021-01-15T11:47:18Z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