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黑体" w:hAnsi="黑体" w:eastAsia="黑体" w:cs="黑体"/>
          <w:b/>
          <w:bCs/>
          <w:sz w:val="32"/>
          <w:szCs w:val="32"/>
        </w:rPr>
      </w:pPr>
      <w:r>
        <w:rPr>
          <w:rFonts w:hint="eastAsia" w:ascii="黑体" w:hAnsi="黑体" w:eastAsia="黑体" w:cs="黑体"/>
          <w:b/>
          <w:bCs/>
          <w:sz w:val="32"/>
          <w:szCs w:val="32"/>
        </w:rPr>
        <w:t>甘肃民族师范学院2021年普通高职（专科）升本科考试</w:t>
      </w:r>
    </w:p>
    <w:p>
      <w:pPr>
        <w:spacing w:line="440" w:lineRule="exact"/>
        <w:jc w:val="center"/>
        <w:rPr>
          <w:rFonts w:ascii="黑体" w:hAnsi="黑体" w:eastAsia="黑体" w:cs="黑体"/>
          <w:b/>
          <w:bCs/>
          <w:sz w:val="32"/>
          <w:szCs w:val="32"/>
        </w:rPr>
      </w:pPr>
      <w:r>
        <w:rPr>
          <w:rFonts w:hint="eastAsia" w:ascii="黑体" w:hAnsi="黑体" w:eastAsia="黑体" w:cs="黑体"/>
          <w:b/>
          <w:sz w:val="32"/>
          <w:szCs w:val="32"/>
        </w:rPr>
        <w:t>文化产业管理</w:t>
      </w:r>
      <w:r>
        <w:rPr>
          <w:rFonts w:hint="eastAsia" w:ascii="黑体" w:hAnsi="黑体" w:eastAsia="黑体" w:cs="黑体"/>
          <w:b/>
          <w:bCs/>
          <w:sz w:val="32"/>
          <w:szCs w:val="32"/>
        </w:rPr>
        <w:t>专业考试大纲</w:t>
      </w:r>
    </w:p>
    <w:p>
      <w:pPr>
        <w:spacing w:beforeLines="50" w:afterLines="50" w:line="4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一、考试目的</w:t>
      </w:r>
    </w:p>
    <w:p>
      <w:pPr>
        <w:spacing w:line="420" w:lineRule="exact"/>
        <w:ind w:firstLine="560" w:firstLineChars="200"/>
        <w:jc w:val="left"/>
        <w:outlineLvl w:val="0"/>
        <w:rPr>
          <w:rFonts w:hint="eastAsia" w:ascii="华文仿宋" w:hAnsi="华文仿宋" w:eastAsia="华文仿宋" w:cs="华文仿宋"/>
          <w:bCs/>
          <w:sz w:val="28"/>
          <w:szCs w:val="28"/>
        </w:rPr>
      </w:pPr>
      <w:r>
        <w:rPr>
          <w:rFonts w:hint="eastAsia" w:ascii="仿宋" w:hAnsi="仿宋" w:eastAsia="仿宋" w:cs="仿宋"/>
          <w:bCs/>
          <w:sz w:val="28"/>
          <w:szCs w:val="28"/>
        </w:rPr>
        <w:t>通过考核，检测考生能够系统地理解中国悠久灿烂的传统文化，深刻认识中国文化特征及其独特价值，正确认识中国的国情，激发他们对中国文化的评价和独立思考的能力，</w:t>
      </w:r>
      <w:r>
        <w:rPr>
          <w:rFonts w:hint="eastAsia" w:ascii="仿宋" w:hAnsi="仿宋" w:eastAsia="仿宋" w:cs="仿宋"/>
          <w:bCs/>
          <w:sz w:val="28"/>
          <w:szCs w:val="28"/>
          <w:lang w:eastAsia="zh-CN"/>
        </w:rPr>
        <w:t>以及</w:t>
      </w:r>
      <w:r>
        <w:rPr>
          <w:rFonts w:hint="eastAsia" w:ascii="华文仿宋" w:hAnsi="华文仿宋" w:eastAsia="华文仿宋" w:cs="华文仿宋"/>
          <w:bCs/>
          <w:sz w:val="28"/>
          <w:szCs w:val="28"/>
        </w:rPr>
        <w:t>文化产业管理专业的基本理论、基础知识，基本能力，认识文化产业管理发展的客观规律，构建文化产业管理的系列概念、原理、原则和方法的知识体系，为培养“通文化、善创意、懂经营”的文化产业管理专业创新型应用性人才打下理论基础。</w:t>
      </w:r>
    </w:p>
    <w:p>
      <w:pPr>
        <w:spacing w:line="420" w:lineRule="exact"/>
        <w:ind w:firstLine="562" w:firstLineChars="200"/>
        <w:jc w:val="left"/>
        <w:outlineLvl w:val="0"/>
        <w:rPr>
          <w:rFonts w:ascii="仿宋" w:hAnsi="仿宋" w:eastAsia="仿宋" w:cs="仿宋"/>
          <w:b/>
          <w:sz w:val="28"/>
          <w:szCs w:val="28"/>
        </w:rPr>
      </w:pPr>
      <w:r>
        <w:rPr>
          <w:rFonts w:hint="eastAsia" w:ascii="仿宋" w:hAnsi="仿宋" w:eastAsia="仿宋" w:cs="仿宋"/>
          <w:b/>
          <w:sz w:val="28"/>
          <w:szCs w:val="28"/>
        </w:rPr>
        <w:t>二、考试内容</w:t>
      </w:r>
    </w:p>
    <w:p>
      <w:pPr>
        <w:spacing w:line="420" w:lineRule="exact"/>
        <w:ind w:firstLine="562" w:firstLineChars="200"/>
        <w:jc w:val="left"/>
        <w:outlineLvl w:val="0"/>
        <w:rPr>
          <w:rFonts w:ascii="华文仿宋" w:hAnsi="华文仿宋" w:eastAsia="华文仿宋" w:cs="华文仿宋"/>
          <w:b/>
          <w:sz w:val="28"/>
          <w:szCs w:val="28"/>
        </w:rPr>
      </w:pPr>
      <w:r>
        <w:rPr>
          <w:rFonts w:hint="eastAsia" w:ascii="华文仿宋" w:hAnsi="华文仿宋" w:eastAsia="华文仿宋" w:cs="华文仿宋"/>
          <w:b/>
          <w:sz w:val="28"/>
          <w:szCs w:val="28"/>
        </w:rPr>
        <w:t>（一）中国文化概论</w:t>
      </w:r>
      <w:r>
        <w:rPr>
          <w:rFonts w:hint="eastAsia" w:ascii="华文仿宋" w:hAnsi="华文仿宋" w:eastAsia="华文仿宋" w:cs="华文仿宋"/>
          <w:b/>
          <w:bCs w:val="0"/>
          <w:sz w:val="28"/>
          <w:szCs w:val="28"/>
        </w:rPr>
        <w:t>（专业课一）</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绪论</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1.知识点：</w:t>
      </w:r>
    </w:p>
    <w:p>
      <w:pPr>
        <w:ind w:firstLine="719" w:firstLineChars="257"/>
        <w:rPr>
          <w:rFonts w:hint="eastAsia" w:ascii="仿宋" w:hAnsi="仿宋" w:eastAsia="仿宋" w:cs="仿宋"/>
          <w:bCs/>
          <w:sz w:val="28"/>
          <w:szCs w:val="28"/>
        </w:rPr>
      </w:pPr>
      <w:r>
        <w:rPr>
          <w:rFonts w:hint="eastAsia" w:ascii="仿宋" w:hAnsi="仿宋" w:eastAsia="仿宋" w:cs="仿宋"/>
          <w:bCs/>
          <w:sz w:val="28"/>
          <w:szCs w:val="28"/>
        </w:rPr>
        <w:t xml:space="preserve">(1)“文化”的涵义 </w:t>
      </w:r>
    </w:p>
    <w:p>
      <w:pPr>
        <w:ind w:firstLine="719" w:firstLineChars="257"/>
        <w:rPr>
          <w:rFonts w:hint="eastAsia" w:ascii="仿宋" w:hAnsi="仿宋" w:eastAsia="仿宋" w:cs="仿宋"/>
          <w:bCs/>
          <w:sz w:val="28"/>
          <w:szCs w:val="28"/>
        </w:rPr>
      </w:pPr>
      <w:r>
        <w:rPr>
          <w:rFonts w:hint="eastAsia" w:ascii="仿宋" w:hAnsi="仿宋" w:eastAsia="仿宋" w:cs="仿宋"/>
          <w:bCs/>
          <w:sz w:val="28"/>
          <w:szCs w:val="28"/>
        </w:rPr>
        <w:t xml:space="preserve">(2)文化的分类与基本结构 </w:t>
      </w:r>
    </w:p>
    <w:p>
      <w:pPr>
        <w:ind w:firstLine="719" w:firstLineChars="257"/>
        <w:rPr>
          <w:rFonts w:hint="eastAsia" w:ascii="仿宋" w:hAnsi="仿宋" w:eastAsia="仿宋" w:cs="仿宋"/>
          <w:bCs/>
          <w:sz w:val="28"/>
          <w:szCs w:val="28"/>
        </w:rPr>
      </w:pPr>
      <w:r>
        <w:rPr>
          <w:rFonts w:hint="eastAsia" w:ascii="仿宋" w:hAnsi="仿宋" w:eastAsia="仿宋" w:cs="仿宋"/>
          <w:bCs/>
          <w:sz w:val="28"/>
          <w:szCs w:val="28"/>
        </w:rPr>
        <w:t xml:space="preserve">(3)文化的功能 </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2.考核要求：</w:t>
      </w:r>
    </w:p>
    <w:p>
      <w:pPr>
        <w:spacing w:line="42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了解文化的分类与基本结构,掌握文化的功能,掌握中国文化与中国传统文化。</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第一章 中国文化的历史地理环境</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1.知识点</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(1) 中国历史地理环境的基本特征</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(2) 地理环境对中国文化的作用与影响</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2.考核要求：</w:t>
      </w:r>
    </w:p>
    <w:p>
      <w:pPr>
        <w:spacing w:line="42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了解中国历史地理环境的基本特征，掌握地理环境对中国文化形成和延续的影响。</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第二章中国文化植根的经济基础</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1.知识点</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(1) 农耕自然经济是中国古代社会经济的主体</w:t>
      </w:r>
    </w:p>
    <w:p>
      <w:pPr>
        <w:spacing w:line="42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(2) 中国传统自然经济的发展阶段和形态</w:t>
      </w:r>
    </w:p>
    <w:p>
      <w:pPr>
        <w:spacing w:line="420" w:lineRule="exact"/>
        <w:ind w:firstLine="420" w:firstLineChars="150"/>
        <w:jc w:val="left"/>
        <w:outlineLvl w:val="0"/>
        <w:rPr>
          <w:rFonts w:ascii="仿宋" w:hAnsi="仿宋" w:eastAsia="仿宋" w:cs="仿宋"/>
          <w:bCs/>
          <w:sz w:val="28"/>
          <w:szCs w:val="28"/>
        </w:rPr>
      </w:pPr>
      <w:r>
        <w:rPr>
          <w:rFonts w:hint="eastAsia" w:ascii="仿宋" w:hAnsi="仿宋" w:eastAsia="仿宋" w:cs="仿宋"/>
          <w:bCs/>
          <w:sz w:val="28"/>
          <w:szCs w:val="28"/>
        </w:rPr>
        <w:t>（3）中国资本主义萌芽发展迟缓的原因</w:t>
      </w:r>
    </w:p>
    <w:p>
      <w:pPr>
        <w:spacing w:line="42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2.考核要求：了解中国传统自然经济的发展阶段和形态，掌握中国资本主义萌芽发展迟缓的原因。</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第三章 中国文化依赖的社会政治结构</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1.知识点</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(1) 宗法制度的产生与确立</w:t>
      </w:r>
    </w:p>
    <w:p>
      <w:pPr>
        <w:spacing w:line="42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(2) 宗法制度影响下中国传统社会结构的特征</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(3)专制制度与中国社会政治结构</w:t>
      </w:r>
    </w:p>
    <w:p>
      <w:pPr>
        <w:spacing w:line="420" w:lineRule="exact"/>
        <w:ind w:firstLine="560" w:firstLineChars="200"/>
        <w:jc w:val="left"/>
        <w:outlineLvl w:val="0"/>
        <w:rPr>
          <w:rFonts w:ascii="华文仿宋" w:hAnsi="华文仿宋" w:eastAsia="华文仿宋" w:cs="华文仿宋"/>
          <w:sz w:val="28"/>
          <w:szCs w:val="28"/>
        </w:rPr>
      </w:pPr>
      <w:r>
        <w:rPr>
          <w:rFonts w:hint="eastAsia" w:ascii="华文仿宋" w:hAnsi="华文仿宋" w:eastAsia="华文仿宋" w:cs="华文仿宋"/>
          <w:sz w:val="28"/>
          <w:szCs w:val="28"/>
        </w:rPr>
        <w:t>2.考核要求：</w:t>
      </w:r>
    </w:p>
    <w:p>
      <w:pPr>
        <w:spacing w:line="300" w:lineRule="auto"/>
        <w:ind w:firstLine="548" w:firstLineChars="196"/>
        <w:rPr>
          <w:rFonts w:hint="eastAsia" w:ascii="仿宋" w:hAnsi="仿宋" w:eastAsia="仿宋" w:cs="仿宋"/>
          <w:bCs/>
          <w:sz w:val="28"/>
          <w:szCs w:val="28"/>
        </w:rPr>
      </w:pPr>
      <w:r>
        <w:rPr>
          <w:rFonts w:hint="eastAsia" w:ascii="仿宋" w:hAnsi="仿宋" w:eastAsia="仿宋" w:cs="仿宋"/>
          <w:bCs/>
          <w:sz w:val="28"/>
          <w:szCs w:val="28"/>
        </w:rPr>
        <w:t>掌握宗法制度的产生与确立，了解宗法制度影响下中国传统社会结构的特征，了解专制制度与中国社会政治结构。</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第四章  中国传统文化的发展历程</w:t>
      </w:r>
    </w:p>
    <w:p>
      <w:pPr>
        <w:spacing w:line="420" w:lineRule="exact"/>
        <w:ind w:firstLine="560" w:firstLineChars="200"/>
        <w:jc w:val="left"/>
        <w:outlineLvl w:val="0"/>
        <w:rPr>
          <w:rFonts w:ascii="华文仿宋" w:hAnsi="华文仿宋" w:eastAsia="华文仿宋" w:cs="华文仿宋"/>
          <w:sz w:val="28"/>
          <w:szCs w:val="28"/>
        </w:rPr>
      </w:pPr>
      <w:r>
        <w:rPr>
          <w:rFonts w:hint="eastAsia" w:ascii="华文仿宋" w:hAnsi="华文仿宋" w:eastAsia="华文仿宋" w:cs="华文仿宋"/>
          <w:sz w:val="28"/>
          <w:szCs w:val="28"/>
        </w:rPr>
        <w:t>1.知识点：</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(1) 上古：中国文化的发生、殷商时期：从神本走向人本</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(2) 春秋战国：中国文化的“轴心时代”</w:t>
      </w:r>
    </w:p>
    <w:p>
      <w:pPr>
        <w:spacing w:line="42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(3) 秦汉：一统帝国与文化一统</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(4)魏晋南北朝：乱世中的文化多元走向</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(5) 隋唐：隆盛时代</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(6) 两宋：内省、精致趋向与市井文化勃兴</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(7) 辽、夏、金、元：游牧文化与农耕文化的冲突与融汇</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(8) 明清：沉暮与开新</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2.考核要求：</w:t>
      </w:r>
    </w:p>
    <w:p>
      <w:pPr>
        <w:spacing w:line="42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了解春秋战国的文化背景及诸子百家的学派特征，领会隋唐文化气派及艺术成就，领会两宋士大夫文化特征及成就，掌握明清文化特征及成就。</w:t>
      </w:r>
    </w:p>
    <w:p>
      <w:pPr>
        <w:spacing w:line="42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第五章  多民族文化融合与中外文化交汇</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知识点：</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(1) 中华民族文化的交流融合</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(2) 中国文化与外域文化的交汇</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考核要求：</w:t>
      </w:r>
    </w:p>
    <w:p>
      <w:pPr>
        <w:spacing w:line="42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了解中国文化与域外文化的大交汇，理解和掌握少数民族在文化方面所作的贡献。</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第六章  汉语语言文字</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1.知识点：</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(1) 汉语的结构及其人文精神</w:t>
      </w:r>
    </w:p>
    <w:p>
      <w:pPr>
        <w:spacing w:line="42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(2) 中国古代书籍形态的演变</w:t>
      </w:r>
    </w:p>
    <w:p>
      <w:pPr>
        <w:spacing w:line="420" w:lineRule="exact"/>
        <w:ind w:firstLine="420" w:firstLineChars="150"/>
        <w:jc w:val="left"/>
        <w:outlineLvl w:val="0"/>
        <w:rPr>
          <w:rFonts w:ascii="仿宋" w:hAnsi="仿宋" w:eastAsia="仿宋" w:cs="仿宋"/>
          <w:bCs/>
          <w:sz w:val="28"/>
          <w:szCs w:val="28"/>
        </w:rPr>
      </w:pPr>
      <w:r>
        <w:rPr>
          <w:rFonts w:hint="eastAsia" w:ascii="仿宋" w:hAnsi="仿宋" w:eastAsia="仿宋" w:cs="仿宋"/>
          <w:bCs/>
          <w:sz w:val="28"/>
          <w:szCs w:val="28"/>
        </w:rPr>
        <w:t>（3）中国古代文化典籍概览</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2.考核要求：</w:t>
      </w:r>
    </w:p>
    <w:p>
      <w:pPr>
        <w:spacing w:line="42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了解中国古代文化典籍概览，领会汉语的结构及其人文精神。</w:t>
      </w:r>
    </w:p>
    <w:p>
      <w:pPr>
        <w:spacing w:line="42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第七章  中国古代科学技术</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1.知识点：</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(1) 中国古代科学的伟大成就</w:t>
      </w:r>
    </w:p>
    <w:p>
      <w:pPr>
        <w:spacing w:line="42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(2) 四大发明：中国古代技术的伟大成就</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（3）中国古代科技的特点和近代落后的原因</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2.考核要求：</w:t>
      </w:r>
    </w:p>
    <w:p>
      <w:pPr>
        <w:spacing w:line="42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了解中国古代科学的伟大成就，理解中国古代科学的伟大成就，掌握中国古代科技的特点和近代落后的原因。</w:t>
      </w:r>
    </w:p>
    <w:p>
      <w:pPr>
        <w:spacing w:line="300" w:lineRule="auto"/>
        <w:ind w:firstLine="478" w:firstLineChars="171"/>
        <w:rPr>
          <w:rFonts w:hint="eastAsia" w:ascii="仿宋" w:hAnsi="仿宋" w:eastAsia="仿宋" w:cs="仿宋"/>
          <w:bCs/>
          <w:sz w:val="28"/>
          <w:szCs w:val="28"/>
        </w:rPr>
      </w:pPr>
      <w:r>
        <w:rPr>
          <w:rFonts w:hint="eastAsia" w:ascii="仿宋" w:hAnsi="仿宋" w:eastAsia="仿宋" w:cs="仿宋"/>
          <w:bCs/>
          <w:sz w:val="28"/>
          <w:szCs w:val="28"/>
        </w:rPr>
        <w:t>第八章  中国古代教育</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1.知识点：</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(1) 中国古代文化与教育传承</w:t>
      </w:r>
    </w:p>
    <w:p>
      <w:pPr>
        <w:spacing w:line="42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(2) 中国古代教学思想</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2.考核要求：</w:t>
      </w:r>
    </w:p>
    <w:p>
      <w:pPr>
        <w:spacing w:line="30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了解中国古代教学思想，理解和掌握中国古代文化与教育传承。</w:t>
      </w:r>
    </w:p>
    <w:p>
      <w:pPr>
        <w:spacing w:line="42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第九章  中国古代文学</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1.知识点：</w:t>
      </w:r>
    </w:p>
    <w:p>
      <w:pPr>
        <w:spacing w:line="42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(1) 中国古代文学在中国古代文化中地位</w:t>
      </w:r>
    </w:p>
    <w:p>
      <w:pPr>
        <w:spacing w:line="42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(2) 中国古代文学的辉煌成就</w:t>
      </w:r>
    </w:p>
    <w:p>
      <w:pPr>
        <w:spacing w:line="420" w:lineRule="exact"/>
        <w:ind w:firstLine="560" w:firstLineChars="200"/>
        <w:jc w:val="left"/>
        <w:outlineLvl w:val="0"/>
        <w:rPr>
          <w:rFonts w:hint="eastAsia" w:ascii="仿宋" w:hAnsi="仿宋" w:eastAsia="仿宋" w:cs="仿宋"/>
          <w:bCs/>
          <w:sz w:val="28"/>
          <w:szCs w:val="28"/>
        </w:rPr>
      </w:pPr>
      <w:r>
        <w:rPr>
          <w:rFonts w:hint="eastAsia" w:ascii="仿宋" w:hAnsi="仿宋" w:eastAsia="仿宋" w:cs="仿宋"/>
          <w:bCs/>
          <w:sz w:val="28"/>
          <w:szCs w:val="28"/>
        </w:rPr>
        <w:t>（3）中国古代文学的文化特征</w:t>
      </w:r>
    </w:p>
    <w:p>
      <w:pPr>
        <w:spacing w:line="420" w:lineRule="exact"/>
        <w:ind w:firstLine="560" w:firstLineChars="200"/>
        <w:jc w:val="left"/>
        <w:outlineLvl w:val="0"/>
        <w:rPr>
          <w:rFonts w:ascii="仿宋" w:hAnsi="仿宋" w:eastAsia="仿宋" w:cs="仿宋"/>
          <w:bCs/>
          <w:sz w:val="28"/>
          <w:szCs w:val="28"/>
        </w:rPr>
      </w:pPr>
      <w:r>
        <w:rPr>
          <w:rFonts w:hint="eastAsia" w:ascii="仿宋" w:hAnsi="仿宋" w:eastAsia="仿宋" w:cs="仿宋"/>
          <w:bCs/>
          <w:sz w:val="28"/>
          <w:szCs w:val="28"/>
        </w:rPr>
        <w:t>2.考核要求：</w:t>
      </w:r>
    </w:p>
    <w:p>
      <w:pPr>
        <w:spacing w:line="300" w:lineRule="auto"/>
        <w:ind w:firstLine="560" w:firstLineChars="200"/>
        <w:rPr>
          <w:rFonts w:hint="eastAsia" w:ascii="华文仿宋" w:hAnsi="华文仿宋" w:eastAsia="华文仿宋" w:cs="华文仿宋"/>
          <w:b/>
          <w:bCs/>
          <w:sz w:val="28"/>
          <w:szCs w:val="28"/>
          <w:lang w:eastAsia="zh-CN"/>
        </w:rPr>
      </w:pPr>
      <w:r>
        <w:rPr>
          <w:rFonts w:hint="eastAsia" w:ascii="仿宋" w:hAnsi="仿宋" w:eastAsia="仿宋" w:cs="仿宋"/>
          <w:bCs/>
          <w:sz w:val="28"/>
          <w:szCs w:val="28"/>
        </w:rPr>
        <w:t>了解中国古代文学在中国古代文化中地位，理解中国古代文学的辉煌成就。掌握中国古代文学的文化特征。</w:t>
      </w:r>
    </w:p>
    <w:p>
      <w:pPr>
        <w:spacing w:line="420" w:lineRule="exact"/>
        <w:ind w:firstLine="557" w:firstLineChars="198"/>
        <w:jc w:val="left"/>
        <w:outlineLvl w:val="0"/>
        <w:rPr>
          <w:rFonts w:ascii="仿宋" w:hAnsi="仿宋" w:eastAsia="仿宋" w:cs="仿宋"/>
          <w:b/>
          <w:sz w:val="28"/>
          <w:szCs w:val="28"/>
        </w:rPr>
      </w:pPr>
      <w:r>
        <w:rPr>
          <w:rFonts w:hint="eastAsia" w:ascii="仿宋" w:hAnsi="仿宋" w:eastAsia="仿宋" w:cs="仿宋"/>
          <w:b/>
          <w:sz w:val="28"/>
          <w:szCs w:val="28"/>
        </w:rPr>
        <w:t>（二）文化产业概论（专业课二）</w:t>
      </w:r>
    </w:p>
    <w:p>
      <w:pPr>
        <w:rPr>
          <w:rFonts w:ascii="Verdana" w:hAnsi="Verdana" w:cs="Verdana" w:eastAsiaTheme="minorEastAsia"/>
          <w:color w:val="FF0000"/>
          <w:szCs w:val="21"/>
          <w:shd w:val="clear" w:color="auto" w:fill="FFFFFF"/>
        </w:rPr>
      </w:pPr>
    </w:p>
    <w:p>
      <w:pPr>
        <w:spacing w:line="420" w:lineRule="exact"/>
        <w:ind w:firstLine="560" w:firstLineChars="200"/>
        <w:jc w:val="center"/>
        <w:outlineLvl w:val="0"/>
        <w:rPr>
          <w:rFonts w:ascii="仿宋" w:hAnsi="仿宋" w:eastAsia="仿宋" w:cs="仿宋"/>
          <w:bCs/>
          <w:sz w:val="28"/>
          <w:szCs w:val="28"/>
        </w:rPr>
      </w:pPr>
      <w:r>
        <w:rPr>
          <w:rFonts w:hint="eastAsia" w:ascii="仿宋" w:hAnsi="仿宋" w:eastAsia="仿宋" w:cs="仿宋"/>
          <w:bCs/>
          <w:sz w:val="28"/>
          <w:szCs w:val="28"/>
        </w:rPr>
        <w:t>第一章  文化产业本体论</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1.知识点：</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（1） 文化产业的概念</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（2）文化产业的基本属性与特征</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（3）文化产业的构成与分类</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（4）文化产业的功能</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2.考核要求：</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掌握文化产业的概念、特征，理解文化产业的基本属性和基本特征，了解文化产业的作用和功能。</w:t>
      </w:r>
    </w:p>
    <w:p>
      <w:pPr>
        <w:spacing w:line="400" w:lineRule="exact"/>
        <w:rPr>
          <w:rFonts w:ascii="仿宋" w:hAnsi="仿宋" w:eastAsia="仿宋" w:cs="仿宋"/>
          <w:b/>
          <w:bCs/>
          <w:color w:val="FF0000"/>
          <w:szCs w:val="21"/>
        </w:rPr>
      </w:pPr>
    </w:p>
    <w:p>
      <w:pPr>
        <w:spacing w:line="420" w:lineRule="exact"/>
        <w:ind w:firstLine="560" w:firstLineChars="200"/>
        <w:jc w:val="center"/>
        <w:outlineLvl w:val="0"/>
        <w:rPr>
          <w:rFonts w:ascii="仿宋" w:hAnsi="仿宋" w:eastAsia="仿宋" w:cs="仿宋"/>
          <w:bCs/>
          <w:sz w:val="28"/>
          <w:szCs w:val="28"/>
        </w:rPr>
      </w:pPr>
      <w:r>
        <w:rPr>
          <w:rFonts w:hint="eastAsia" w:ascii="仿宋" w:hAnsi="仿宋" w:eastAsia="仿宋" w:cs="仿宋"/>
          <w:bCs/>
          <w:sz w:val="28"/>
          <w:szCs w:val="28"/>
        </w:rPr>
        <w:t>第二章  文化产业纵横论</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1.知识点：</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（1）文化产业的源起</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（2） 文化产业的形成与发展</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（3）国外文化产业概况</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（4）我国文化产业概况</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2.考核要求：</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了解文化产业的起源、形成与发展，掌握国外文化产业的发展概况、中国文化产业的产生与发展，思考中国文化产业发展面临的问题及对策</w:t>
      </w:r>
    </w:p>
    <w:p>
      <w:pPr>
        <w:spacing w:line="420" w:lineRule="exact"/>
        <w:ind w:firstLine="560" w:firstLineChars="200"/>
        <w:jc w:val="center"/>
        <w:outlineLvl w:val="0"/>
        <w:rPr>
          <w:rFonts w:ascii="仿宋" w:hAnsi="仿宋" w:eastAsia="仿宋" w:cs="仿宋"/>
          <w:bCs/>
          <w:sz w:val="28"/>
          <w:szCs w:val="28"/>
        </w:rPr>
      </w:pPr>
      <w:r>
        <w:rPr>
          <w:rFonts w:hint="eastAsia" w:ascii="仿宋" w:hAnsi="仿宋" w:eastAsia="仿宋" w:cs="仿宋"/>
          <w:bCs/>
          <w:sz w:val="28"/>
          <w:szCs w:val="28"/>
        </w:rPr>
        <w:t>第三章  文化产业经济论</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1.知识点：</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（1）文化资源与文化消费</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（2）文化产业组织形式</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（3）文化产业发展模式</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（4）文化产业业态</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2.考核要求：</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了解文化产业的资本运营方式，文化产业发展模式的特点及其发展状况，重点掌握文化产业的分类及其各种模式的优缺点，掌握产业集群与产业集中、产业集聚、产业链之间的区别和联系。</w:t>
      </w:r>
    </w:p>
    <w:p>
      <w:pPr>
        <w:spacing w:line="420" w:lineRule="exact"/>
        <w:ind w:firstLine="560" w:firstLineChars="200"/>
        <w:jc w:val="center"/>
        <w:outlineLvl w:val="0"/>
        <w:rPr>
          <w:rFonts w:ascii="仿宋" w:hAnsi="仿宋" w:eastAsia="仿宋" w:cs="仿宋"/>
          <w:bCs/>
          <w:sz w:val="28"/>
          <w:szCs w:val="28"/>
        </w:rPr>
      </w:pPr>
      <w:r>
        <w:rPr>
          <w:rFonts w:hint="eastAsia" w:ascii="仿宋" w:hAnsi="仿宋" w:eastAsia="仿宋" w:cs="仿宋"/>
          <w:bCs/>
          <w:sz w:val="28"/>
          <w:szCs w:val="28"/>
        </w:rPr>
        <w:t>第四章  文化产业经营论</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1.知识点：</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（1）文化产品与文化市场</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（2）文化产业成本与收益</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（3）文化产业贸易与投资</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（4）文化产业的品牌策略</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2.考核要求：</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了解文化市场的定义与特点，理解文化市场与一般市场的区别，掌握影响形成文化产业品牌的因素，分析文化产业的投资模式和成本控制。</w:t>
      </w:r>
    </w:p>
    <w:p>
      <w:pPr>
        <w:spacing w:line="420" w:lineRule="exact"/>
        <w:ind w:firstLine="560" w:firstLineChars="200"/>
        <w:jc w:val="center"/>
        <w:outlineLvl w:val="0"/>
        <w:rPr>
          <w:rFonts w:ascii="仿宋" w:hAnsi="仿宋" w:eastAsia="仿宋" w:cs="仿宋"/>
          <w:bCs/>
          <w:sz w:val="28"/>
          <w:szCs w:val="28"/>
        </w:rPr>
      </w:pPr>
      <w:r>
        <w:rPr>
          <w:rFonts w:hint="eastAsia" w:ascii="仿宋" w:hAnsi="仿宋" w:eastAsia="仿宋" w:cs="仿宋"/>
          <w:bCs/>
          <w:sz w:val="28"/>
          <w:szCs w:val="28"/>
        </w:rPr>
        <w:t>第五章  文化产业管理论</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1.知识点：</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（1）文化产业战略管理</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（2）文化产业资源管理</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（3）文化产业营销管理</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（4）文化产业政策法规</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2.考核要求：</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能从文化产业战略管理、文化产业资源管理、文化产业营销管理以及文化产业法律法规等角度掌握文化产业管理的基本理论和方法，理解文化产业战略的概念特征，能够分析如何通过文化产业政策法规引导文化产业健康有序发展。</w:t>
      </w:r>
    </w:p>
    <w:p>
      <w:pPr>
        <w:spacing w:line="420" w:lineRule="exact"/>
        <w:ind w:firstLine="560" w:firstLineChars="200"/>
        <w:jc w:val="center"/>
        <w:outlineLvl w:val="0"/>
        <w:rPr>
          <w:rFonts w:ascii="仿宋" w:hAnsi="仿宋" w:eastAsia="仿宋" w:cs="仿宋"/>
          <w:bCs/>
          <w:sz w:val="28"/>
          <w:szCs w:val="28"/>
        </w:rPr>
      </w:pPr>
      <w:r>
        <w:rPr>
          <w:rFonts w:hint="eastAsia" w:ascii="仿宋" w:hAnsi="仿宋" w:eastAsia="仿宋" w:cs="仿宋"/>
          <w:bCs/>
          <w:sz w:val="28"/>
          <w:szCs w:val="28"/>
        </w:rPr>
        <w:t>第六章 文化产业关联论</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1.知识点：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（1）文化产业与历史文化</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（2）文化产业与高新科技</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（3）文化产业与区域经济发展</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（4）文化产业与国际竞争力</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2.考核要求：</w:t>
      </w:r>
    </w:p>
    <w:p>
      <w:pPr>
        <w:pStyle w:val="8"/>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理解文化遗产与文化产业的基本关系，分析现代科技对文化产业发展带来的机遇与挑战，分析文化产业对促进区域经济发展的意义，掌握文化产业国际竞争力的内涵。</w:t>
      </w:r>
    </w:p>
    <w:p>
      <w:pPr>
        <w:spacing w:line="420" w:lineRule="exact"/>
        <w:ind w:firstLine="560" w:firstLineChars="200"/>
        <w:jc w:val="center"/>
        <w:outlineLvl w:val="0"/>
        <w:rPr>
          <w:rFonts w:ascii="仿宋" w:hAnsi="仿宋" w:eastAsia="仿宋" w:cs="仿宋"/>
          <w:bCs/>
          <w:sz w:val="28"/>
          <w:szCs w:val="28"/>
        </w:rPr>
      </w:pPr>
      <w:r>
        <w:rPr>
          <w:rFonts w:hint="eastAsia" w:ascii="仿宋" w:hAnsi="仿宋" w:eastAsia="仿宋" w:cs="仿宋"/>
          <w:bCs/>
          <w:sz w:val="28"/>
          <w:szCs w:val="28"/>
        </w:rPr>
        <w:t>第七章  文化产业变革论</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1.知识点：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（1）文化产业体制改革创新</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（2）文化产业政策的变革</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（3）文化产业制度的建构与创新</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（4）文化产业发展模式的选择与创新</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2.考核要求：</w:t>
      </w:r>
    </w:p>
    <w:p>
      <w:pPr>
        <w:spacing w:line="400" w:lineRule="exact"/>
        <w:ind w:firstLine="560" w:firstLineChars="200"/>
        <w:rPr>
          <w:rFonts w:ascii="仿宋" w:hAnsi="仿宋" w:eastAsia="仿宋" w:cs="仿宋"/>
          <w:color w:val="FF0000"/>
          <w:szCs w:val="21"/>
        </w:rPr>
      </w:pPr>
      <w:r>
        <w:rPr>
          <w:rFonts w:hint="eastAsia" w:ascii="仿宋" w:hAnsi="仿宋" w:eastAsia="仿宋" w:cs="仿宋"/>
          <w:sz w:val="28"/>
          <w:szCs w:val="28"/>
        </w:rPr>
        <w:t>理解文化产业发展中的体制机制、政策制度以及发展模式等重大问题的变革创新。</w:t>
      </w:r>
    </w:p>
    <w:p>
      <w:pPr>
        <w:spacing w:line="420" w:lineRule="exact"/>
        <w:ind w:firstLine="560" w:firstLineChars="200"/>
        <w:jc w:val="center"/>
        <w:outlineLvl w:val="0"/>
        <w:rPr>
          <w:rFonts w:ascii="仿宋" w:hAnsi="仿宋" w:eastAsia="仿宋" w:cs="仿宋"/>
          <w:bCs/>
          <w:sz w:val="28"/>
          <w:szCs w:val="28"/>
        </w:rPr>
      </w:pPr>
      <w:r>
        <w:rPr>
          <w:rFonts w:hint="eastAsia" w:ascii="仿宋" w:hAnsi="仿宋" w:eastAsia="仿宋" w:cs="仿宋"/>
          <w:bCs/>
          <w:sz w:val="28"/>
          <w:szCs w:val="28"/>
        </w:rPr>
        <w:t>第八章 文化产业发展论</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1.知识点：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（1）文化产业的发展环境</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（2）文化产业的发展定位</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（3）文化产业的发展规律</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（4）文化产业的发展趋势</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2.考核要求：</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能够分析文化产业的发展环境、发展定位、发展规律以及发展趋势，以期为我国文化产业的发展指明道路和方向。</w:t>
      </w:r>
    </w:p>
    <w:p>
      <w:pPr>
        <w:spacing w:line="420" w:lineRule="exact"/>
        <w:ind w:firstLine="560" w:firstLineChars="200"/>
        <w:jc w:val="center"/>
        <w:outlineLvl w:val="0"/>
        <w:rPr>
          <w:rFonts w:ascii="仿宋" w:hAnsi="仿宋" w:eastAsia="仿宋" w:cs="仿宋"/>
          <w:bCs/>
          <w:sz w:val="28"/>
          <w:szCs w:val="28"/>
        </w:rPr>
      </w:pPr>
      <w:r>
        <w:rPr>
          <w:rFonts w:hint="eastAsia" w:ascii="仿宋" w:hAnsi="仿宋" w:eastAsia="仿宋" w:cs="仿宋"/>
          <w:bCs/>
          <w:sz w:val="28"/>
          <w:szCs w:val="28"/>
        </w:rPr>
        <w:t>第九章 文化产业行业论</w:t>
      </w:r>
    </w:p>
    <w:p>
      <w:pPr>
        <w:spacing w:line="420" w:lineRule="exac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1.知识点：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（1）纸质传媒业</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（2）广播影视业</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（3） 网络文化业</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（4）广告业</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（5）动漫业</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（6）休闲文化业</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2.考核要求：</w:t>
      </w:r>
    </w:p>
    <w:p>
      <w:pPr>
        <w:spacing w:line="400" w:lineRule="exact"/>
        <w:ind w:firstLine="560" w:firstLineChars="200"/>
        <w:rPr>
          <w:rFonts w:hint="eastAsia" w:ascii="华文仿宋" w:hAnsi="华文仿宋" w:eastAsia="华文仿宋" w:cs="华文仿宋"/>
          <w:b/>
          <w:bCs/>
          <w:sz w:val="28"/>
          <w:szCs w:val="28"/>
          <w:lang w:eastAsia="zh-CN"/>
        </w:rPr>
      </w:pPr>
      <w:r>
        <w:rPr>
          <w:rFonts w:hint="eastAsia" w:ascii="仿宋" w:hAnsi="仿宋" w:eastAsia="仿宋" w:cs="仿宋"/>
          <w:sz w:val="28"/>
          <w:szCs w:val="28"/>
        </w:rPr>
        <w:t>掌握文化产业的各类形态和组成要素，了解区域文化产业链的构建方式，掌握纸质传媒产业的特点、广播影视产业发展趋势、网络文化产业的经营模式、文化旅游业的问题与发展对策，展望文化产业分类体系中的不同行业发展前景。</w:t>
      </w:r>
    </w:p>
    <w:p>
      <w:pPr>
        <w:spacing w:line="420" w:lineRule="exact"/>
        <w:ind w:left="559" w:leftChars="266"/>
        <w:jc w:val="left"/>
        <w:outlineLvl w:val="0"/>
        <w:rPr>
          <w:rFonts w:ascii="华文仿宋" w:hAnsi="华文仿宋" w:eastAsia="华文仿宋" w:cs="华文仿宋"/>
          <w:b/>
          <w:bCs/>
          <w:sz w:val="28"/>
          <w:szCs w:val="28"/>
        </w:rPr>
      </w:pPr>
      <w:r>
        <w:rPr>
          <w:rFonts w:hint="eastAsia" w:ascii="华文仿宋" w:hAnsi="华文仿宋" w:eastAsia="华文仿宋" w:cs="华文仿宋"/>
          <w:b/>
          <w:bCs/>
          <w:sz w:val="28"/>
          <w:szCs w:val="28"/>
        </w:rPr>
        <w:t>三、试题难易程度</w:t>
      </w:r>
    </w:p>
    <w:p>
      <w:pPr>
        <w:spacing w:line="420" w:lineRule="exact"/>
        <w:ind w:firstLine="560" w:firstLineChars="200"/>
        <w:rPr>
          <w:rFonts w:ascii="仿宋" w:hAnsi="仿宋" w:eastAsia="仿宋" w:cs="仿宋"/>
          <w:sz w:val="28"/>
          <w:szCs w:val="28"/>
        </w:rPr>
      </w:pPr>
      <w:r>
        <w:rPr>
          <w:rFonts w:hint="eastAsia" w:ascii="仿宋" w:hAnsi="仿宋" w:eastAsia="仿宋" w:cs="仿宋"/>
          <w:sz w:val="28"/>
          <w:szCs w:val="28"/>
        </w:rPr>
        <w:t>较容易题       约30%</w:t>
      </w:r>
    </w:p>
    <w:p>
      <w:pPr>
        <w:spacing w:line="420" w:lineRule="exact"/>
        <w:ind w:firstLine="560" w:firstLineChars="200"/>
        <w:rPr>
          <w:rFonts w:ascii="仿宋" w:hAnsi="仿宋" w:eastAsia="仿宋" w:cs="仿宋"/>
          <w:sz w:val="28"/>
          <w:szCs w:val="28"/>
        </w:rPr>
      </w:pPr>
      <w:r>
        <w:rPr>
          <w:rFonts w:hint="eastAsia" w:ascii="仿宋" w:hAnsi="仿宋" w:eastAsia="仿宋" w:cs="仿宋"/>
          <w:sz w:val="28"/>
          <w:szCs w:val="28"/>
        </w:rPr>
        <w:t>中等难度题     约50%</w:t>
      </w:r>
    </w:p>
    <w:p>
      <w:pPr>
        <w:spacing w:line="420" w:lineRule="exact"/>
        <w:ind w:firstLine="560" w:firstLineChars="200"/>
        <w:rPr>
          <w:rFonts w:ascii="仿宋" w:hAnsi="仿宋" w:eastAsia="仿宋" w:cs="仿宋"/>
          <w:sz w:val="28"/>
          <w:szCs w:val="28"/>
        </w:rPr>
      </w:pPr>
      <w:r>
        <w:rPr>
          <w:rFonts w:hint="eastAsia" w:ascii="仿宋" w:hAnsi="仿宋" w:eastAsia="仿宋" w:cs="仿宋"/>
          <w:sz w:val="28"/>
          <w:szCs w:val="28"/>
        </w:rPr>
        <w:t>较难题         约20%</w:t>
      </w:r>
    </w:p>
    <w:p>
      <w:pPr>
        <w:spacing w:beforeLines="50" w:afterLines="50" w:line="4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四、说明</w:t>
      </w:r>
    </w:p>
    <w:p>
      <w:pPr>
        <w:spacing w:beforeLines="50" w:afterLines="50" w:line="420" w:lineRule="exact"/>
        <w:ind w:firstLine="560" w:firstLineChars="200"/>
        <w:rPr>
          <w:rFonts w:ascii="仿宋" w:hAnsi="仿宋" w:eastAsia="仿宋" w:cs="仿宋"/>
          <w:sz w:val="28"/>
          <w:szCs w:val="28"/>
        </w:rPr>
      </w:pPr>
      <w:r>
        <w:rPr>
          <w:rFonts w:hint="eastAsia" w:ascii="仿宋" w:hAnsi="仿宋" w:eastAsia="仿宋" w:cs="仿宋"/>
          <w:sz w:val="28"/>
          <w:szCs w:val="28"/>
        </w:rPr>
        <w:t>试卷满分为200分，《专业课一》和《专业课二》各为100分。考试时间为1</w:t>
      </w:r>
      <w:r>
        <w:rPr>
          <w:rFonts w:hint="eastAsia" w:ascii="仿宋" w:hAnsi="仿宋" w:eastAsia="仿宋" w:cs="仿宋"/>
          <w:sz w:val="28"/>
          <w:szCs w:val="28"/>
          <w:lang w:val="en-US" w:eastAsia="zh-CN"/>
        </w:rPr>
        <w:t>2</w:t>
      </w:r>
      <w:bookmarkStart w:id="0" w:name="_GoBack"/>
      <w:bookmarkEnd w:id="0"/>
      <w:r>
        <w:rPr>
          <w:rFonts w:hint="eastAsia" w:ascii="仿宋" w:hAnsi="仿宋" w:eastAsia="仿宋" w:cs="仿宋"/>
          <w:sz w:val="28"/>
          <w:szCs w:val="28"/>
        </w:rPr>
        <w:t>0分钟。</w:t>
      </w:r>
    </w:p>
    <w:p>
      <w:pPr>
        <w:numPr>
          <w:ilvl w:val="0"/>
          <w:numId w:val="1"/>
        </w:numPr>
        <w:spacing w:beforeLines="50" w:afterLines="50" w:line="4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参考书目</w:t>
      </w:r>
    </w:p>
    <w:p>
      <w:pPr>
        <w:numPr>
          <w:ilvl w:val="0"/>
          <w:numId w:val="2"/>
        </w:numPr>
        <w:spacing w:beforeLines="50" w:afterLines="50" w:line="420" w:lineRule="exact"/>
        <w:ind w:firstLine="560" w:firstLineChars="200"/>
        <w:rPr>
          <w:rFonts w:hint="eastAsia" w:ascii="仿宋" w:hAnsi="仿宋" w:eastAsia="仿宋" w:cs="仿宋"/>
          <w:sz w:val="28"/>
          <w:szCs w:val="28"/>
        </w:rPr>
      </w:pPr>
      <w:r>
        <w:rPr>
          <w:rFonts w:ascii="仿宋" w:hAnsi="仿宋" w:eastAsia="仿宋" w:cs="仿宋"/>
          <w:sz w:val="28"/>
          <w:szCs w:val="28"/>
        </w:rPr>
        <w:t>张岱年、方克立，《中国文化概论》</w:t>
      </w:r>
      <w:r>
        <w:rPr>
          <w:rFonts w:hint="eastAsia" w:ascii="仿宋" w:hAnsi="仿宋" w:eastAsia="仿宋" w:cs="仿宋"/>
          <w:sz w:val="28"/>
          <w:szCs w:val="28"/>
        </w:rPr>
        <w:t>，</w:t>
      </w:r>
      <w:r>
        <w:rPr>
          <w:rFonts w:ascii="仿宋" w:hAnsi="仿宋" w:eastAsia="仿宋" w:cs="仿宋"/>
          <w:sz w:val="28"/>
          <w:szCs w:val="28"/>
        </w:rPr>
        <w:t>北京师范大学出版社，2004年</w:t>
      </w:r>
      <w:r>
        <w:rPr>
          <w:rFonts w:hint="eastAsia" w:ascii="仿宋" w:hAnsi="仿宋" w:eastAsia="仿宋" w:cs="仿宋"/>
          <w:sz w:val="28"/>
          <w:szCs w:val="28"/>
        </w:rPr>
        <w:t>版。</w:t>
      </w:r>
    </w:p>
    <w:p>
      <w:pPr>
        <w:numPr>
          <w:ilvl w:val="0"/>
          <w:numId w:val="2"/>
        </w:numPr>
        <w:spacing w:beforeLines="50" w:afterLines="50"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颜海等编著，《文化产业概论》</w:t>
      </w:r>
      <w:r>
        <w:rPr>
          <w:rFonts w:hint="eastAsia" w:ascii="仿宋" w:hAnsi="仿宋" w:eastAsia="仿宋" w:cs="仿宋"/>
          <w:sz w:val="28"/>
          <w:szCs w:val="28"/>
          <w:lang w:eastAsia="zh-CN"/>
        </w:rPr>
        <w:t>，</w:t>
      </w:r>
      <w:r>
        <w:rPr>
          <w:rFonts w:hint="eastAsia" w:ascii="仿宋" w:hAnsi="仿宋" w:eastAsia="仿宋" w:cs="仿宋"/>
          <w:sz w:val="28"/>
          <w:szCs w:val="28"/>
        </w:rPr>
        <w:t>北京大学出版社，2014年6月第1版。</w:t>
      </w:r>
    </w:p>
    <w:p>
      <w:pPr>
        <w:spacing w:beforeLines="50" w:afterLines="50"/>
        <w:ind w:firstLine="560" w:firstLineChars="200"/>
        <w:rPr>
          <w:rFonts w:ascii="华文仿宋" w:hAnsi="华文仿宋" w:eastAsia="华文仿宋" w:cs="华文仿宋"/>
          <w:sz w:val="28"/>
          <w:szCs w:val="28"/>
        </w:rPr>
      </w:pPr>
    </w:p>
    <w:p>
      <w:pPr>
        <w:spacing w:beforeLines="50" w:afterLines="50"/>
        <w:ind w:firstLine="560" w:firstLineChars="200"/>
        <w:rPr>
          <w:rFonts w:ascii="华文仿宋" w:hAnsi="华文仿宋" w:eastAsia="华文仿宋" w:cs="华文仿宋"/>
          <w:sz w:val="28"/>
          <w:szCs w:val="28"/>
        </w:rPr>
      </w:pPr>
    </w:p>
    <w:sectPr>
      <w:footerReference r:id="rId3" w:type="default"/>
      <w:footerReference r:id="rId4" w:type="even"/>
      <w:pgSz w:w="11906" w:h="16838"/>
      <w:pgMar w:top="1474" w:right="1361"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0000000000000000000"/>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6"/>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37599"/>
    <w:multiLevelType w:val="singleLevel"/>
    <w:tmpl w:val="96437599"/>
    <w:lvl w:ilvl="0" w:tentative="0">
      <w:start w:val="5"/>
      <w:numFmt w:val="chineseCounting"/>
      <w:suff w:val="nothing"/>
      <w:lvlText w:val="%1、"/>
      <w:lvlJc w:val="left"/>
      <w:rPr>
        <w:rFonts w:hint="eastAsia"/>
      </w:rPr>
    </w:lvl>
  </w:abstractNum>
  <w:abstractNum w:abstractNumId="1">
    <w:nsid w:val="3AAFDF23"/>
    <w:multiLevelType w:val="singleLevel"/>
    <w:tmpl w:val="3AAFDF2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C7277FF"/>
    <w:rsid w:val="001C67E6"/>
    <w:rsid w:val="001E3E6F"/>
    <w:rsid w:val="00347A20"/>
    <w:rsid w:val="003D5C34"/>
    <w:rsid w:val="00433AED"/>
    <w:rsid w:val="00482DB7"/>
    <w:rsid w:val="006D7021"/>
    <w:rsid w:val="007A64C8"/>
    <w:rsid w:val="007B1D74"/>
    <w:rsid w:val="008A35B1"/>
    <w:rsid w:val="00A75AC5"/>
    <w:rsid w:val="00BA375A"/>
    <w:rsid w:val="00D61712"/>
    <w:rsid w:val="00D955E6"/>
    <w:rsid w:val="00DB3079"/>
    <w:rsid w:val="00E47A89"/>
    <w:rsid w:val="00F746D6"/>
    <w:rsid w:val="00FA5C93"/>
    <w:rsid w:val="02B45AE3"/>
    <w:rsid w:val="1AB82F6C"/>
    <w:rsid w:val="2DFA7DFC"/>
    <w:rsid w:val="3C7277FF"/>
    <w:rsid w:val="3E1E31BA"/>
    <w:rsid w:val="451018E3"/>
    <w:rsid w:val="65F6488A"/>
    <w:rsid w:val="68E74E38"/>
    <w:rsid w:val="6DBF4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customStyle="1" w:styleId="7">
    <w:name w:val="页眉 Char"/>
    <w:basedOn w:val="5"/>
    <w:link w:val="3"/>
    <w:qFormat/>
    <w:uiPriority w:val="0"/>
    <w:rPr>
      <w:kern w:val="2"/>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240</Words>
  <Characters>1373</Characters>
  <Lines>11</Lines>
  <Paragraphs>3</Paragraphs>
  <TotalTime>1</TotalTime>
  <ScaleCrop>false</ScaleCrop>
  <LinksUpToDate>false</LinksUpToDate>
  <CharactersWithSpaces>1610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2021-03-06T14:31:00Z</dcterms:created>
  <dc:creator>杨林</dc:creator>
  <cp:lastModifiedBy>从心 木羊子</cp:lastModifiedBy>
  <dcterms:modified xsi:type="dcterms:W3CDTF">2021-03-08T06:50:38Z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FCFE5081119B456D9E578F30C6C696FB</vt:lpwstr>
  </property>
</Properties>
</file>