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专升本《计算机基础》考试大纲</w:t>
      </w:r>
    </w:p>
    <w:p>
      <w:pPr>
        <w:pStyle w:val="1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总要求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"/>
        </w:rPr>
        <w:t>要求考生掌握计算机基础知识、网络基础知识、办公自动化软件的应用，掌握微机的基本操作和使用方法，具备计算机基本应用能力，为以后的计算机课程学习打下必要的计算机基础。具体要求为：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掌握算法的基本概念。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具有微型计算机的基础知识（包括计算机病毒的防治常识）。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了解微型计算机系统的组成和各部分的功能。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了解操作系统的基本功能和作用，掌握</w:t>
      </w:r>
      <w:r>
        <w:rPr>
          <w:rFonts w:hint="eastAsia"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indows7</w:t>
      </w:r>
      <w:r>
        <w:rPr>
          <w:rFonts w:hint="eastAsia" w:ascii="Times New Roman" w:hAnsi="Times New Roman"/>
          <w:sz w:val="24"/>
          <w:szCs w:val="24"/>
        </w:rPr>
        <w:t>的基本操作和应用。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了解计算机网络的基本概念和因特网（Internet）的初步知识，掌握ＩＥ浏览器软件和Outlook软件的基本操作和使用。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了解文字处理的基本知识，熟练掌握文字处理软件Word</w:t>
      </w:r>
      <w:r>
        <w:rPr>
          <w:rFonts w:ascii="Times New Roman" w:hAnsi="Times New Roman"/>
          <w:sz w:val="24"/>
          <w:szCs w:val="24"/>
        </w:rPr>
        <w:t>2010</w:t>
      </w:r>
      <w:r>
        <w:rPr>
          <w:rFonts w:hint="eastAsia" w:ascii="Times New Roman" w:hAnsi="Times New Roman"/>
          <w:sz w:val="24"/>
          <w:szCs w:val="24"/>
        </w:rPr>
        <w:t>的基本操作和应用，熟练掌握一种汉字（键盘）输入方法。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了解电子表格软件的基本知识，掌握电子表格软件Excel</w:t>
      </w:r>
      <w:r>
        <w:rPr>
          <w:rFonts w:ascii="Times New Roman" w:hAnsi="Times New Roman"/>
          <w:sz w:val="24"/>
          <w:szCs w:val="24"/>
        </w:rPr>
        <w:t>2010</w:t>
      </w:r>
      <w:r>
        <w:rPr>
          <w:rFonts w:hint="eastAsia" w:ascii="Times New Roman" w:hAnsi="Times New Roman"/>
          <w:sz w:val="24"/>
          <w:szCs w:val="24"/>
        </w:rPr>
        <w:t>的基本操作和应用。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了解多媒体演示软件的基本知识，掌握演示文稿制作软件PowerPoint</w:t>
      </w:r>
      <w:r>
        <w:rPr>
          <w:rFonts w:ascii="Times New Roman" w:hAnsi="Times New Roman"/>
          <w:sz w:val="24"/>
          <w:szCs w:val="24"/>
        </w:rPr>
        <w:t>2010</w:t>
      </w:r>
      <w:r>
        <w:rPr>
          <w:rFonts w:hint="eastAsia" w:ascii="Times New Roman" w:hAnsi="Times New Roman"/>
          <w:sz w:val="24"/>
          <w:szCs w:val="24"/>
        </w:rPr>
        <w:t>的基本操作和应用。</w:t>
      </w:r>
    </w:p>
    <w:p>
      <w:pPr>
        <w:pStyle w:val="13"/>
        <w:numPr>
          <w:ilvl w:val="0"/>
          <w:numId w:val="1"/>
        </w:numPr>
        <w:ind w:firstLineChars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考试形式及试卷结构</w:t>
      </w:r>
    </w:p>
    <w:p>
      <w:pPr>
        <w:spacing w:before="156" w:beforeLines="50" w:after="156" w:afterLines="50" w:line="32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（一）试卷成绩及考试时间</w:t>
      </w:r>
    </w:p>
    <w:p>
      <w:pPr>
        <w:spacing w:line="3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试卷总分：100分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考试时间：</w:t>
      </w:r>
      <w:r>
        <w:rPr>
          <w:sz w:val="24"/>
          <w:szCs w:val="24"/>
        </w:rPr>
        <w:t>90</w:t>
      </w:r>
      <w:r>
        <w:rPr>
          <w:rFonts w:hint="eastAsia"/>
          <w:sz w:val="24"/>
          <w:szCs w:val="24"/>
        </w:rPr>
        <w:t>分钟</w:t>
      </w:r>
    </w:p>
    <w:p>
      <w:pPr>
        <w:spacing w:before="156" w:beforeLines="50" w:after="156" w:afterLines="50" w:line="32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（二）答题方式</w:t>
      </w:r>
    </w:p>
    <w:p>
      <w:pPr>
        <w:spacing w:line="3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答题形式：闭卷，笔试</w:t>
      </w:r>
    </w:p>
    <w:p>
      <w:pPr>
        <w:spacing w:before="156" w:beforeLines="50" w:after="156" w:afterLines="50" w:line="32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（三）试卷内容结构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试卷内容比例：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计算机基础知识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%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网络的基本知识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%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Windows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操作系统的使用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%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办公软件应用</w:t>
      </w:r>
      <w:r>
        <w:rPr>
          <w:sz w:val="24"/>
          <w:szCs w:val="24"/>
        </w:rPr>
        <w:t>40</w:t>
      </w:r>
      <w:r>
        <w:rPr>
          <w:rFonts w:hint="eastAsia"/>
          <w:sz w:val="24"/>
          <w:szCs w:val="24"/>
        </w:rPr>
        <w:t>%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浏览器（IE）的简单使用和电子邮件收发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%</w:t>
      </w:r>
    </w:p>
    <w:p>
      <w:pPr>
        <w:spacing w:before="156" w:beforeLines="50" w:after="156" w:afterLines="50" w:line="32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（四）试卷题型比例：</w:t>
      </w:r>
    </w:p>
    <w:p>
      <w:pPr>
        <w:numPr>
          <w:ilvl w:val="0"/>
          <w:numId w:val="4"/>
        </w:num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选择题20分</w:t>
      </w:r>
    </w:p>
    <w:p>
      <w:pPr>
        <w:numPr>
          <w:ilvl w:val="0"/>
          <w:numId w:val="4"/>
        </w:num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判断题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0分</w:t>
      </w:r>
    </w:p>
    <w:p>
      <w:p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（3）分析题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分</w:t>
      </w:r>
    </w:p>
    <w:p>
      <w:p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（4）简答题30分</w:t>
      </w:r>
    </w:p>
    <w:p>
      <w:pPr>
        <w:spacing w:before="156" w:beforeLines="50" w:after="156" w:afterLines="50" w:line="32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（五）考试命题用书</w:t>
      </w:r>
    </w:p>
    <w:p>
      <w:pPr>
        <w:spacing w:line="360" w:lineRule="auto"/>
        <w:ind w:left="659" w:leftChars="314"/>
        <w:rPr>
          <w:sz w:val="24"/>
          <w:szCs w:val="24"/>
        </w:rPr>
      </w:pPr>
      <w:r>
        <w:rPr>
          <w:rFonts w:hint="eastAsia"/>
          <w:sz w:val="24"/>
          <w:szCs w:val="24"/>
        </w:rPr>
        <w:t>名称：全国版专升本计算机基础专用教材</w:t>
      </w:r>
    </w:p>
    <w:p>
      <w:pPr>
        <w:spacing w:line="360" w:lineRule="auto"/>
        <w:ind w:left="420" w:leftChars="200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ISBN：978-7-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206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626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7</w:t>
      </w:r>
    </w:p>
    <w:p>
      <w:pPr>
        <w:spacing w:line="360" w:lineRule="auto"/>
        <w:ind w:left="420" w:leftChars="200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出版社：光明教育出版社</w:t>
      </w:r>
    </w:p>
    <w:p>
      <w:pPr>
        <w:spacing w:line="360" w:lineRule="auto"/>
        <w:ind w:left="420" w:leftChars="200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出版时间：2019年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bookmarkStart w:id="0" w:name="_GoBack"/>
      <w:bookmarkEnd w:id="0"/>
    </w:p>
    <w:p>
      <w:pPr>
        <w:spacing w:line="360" w:lineRule="auto"/>
        <w:ind w:left="420" w:leftChars="200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作者：本书编写组</w:t>
      </w:r>
    </w:p>
    <w:p>
      <w:pPr>
        <w:pStyle w:val="13"/>
        <w:numPr>
          <w:ilvl w:val="0"/>
          <w:numId w:val="1"/>
        </w:numPr>
        <w:spacing w:before="156" w:beforeLines="50" w:after="156" w:afterLines="50" w:line="480" w:lineRule="auto"/>
        <w:ind w:left="284" w:hanging="284" w:firstLineChars="0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考试基本要求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hint="eastAsia"/>
          <w:bCs/>
          <w:sz w:val="24"/>
          <w:szCs w:val="24"/>
        </w:rPr>
        <w:t>“计算机基础”的考试范围和基本内容，主要围绕本纲规定的考试命题用书</w:t>
      </w:r>
      <w:r>
        <w:rPr>
          <w:bCs/>
          <w:sz w:val="24"/>
          <w:szCs w:val="24"/>
          <w:lang w:val="en"/>
        </w:rPr>
        <w:t>将计算机基础知识细分为章讲解，分别为计算机基础知识、Windows操作系统、字处理软件word2010、电子表格系统Excel2010、演示文稿软件PowerPoint2010、计算</w:t>
      </w: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机网络与Internet、多媒体技术基础、信息技术与信息安全。</w:t>
      </w:r>
    </w:p>
    <w:p>
      <w:pPr>
        <w:spacing w:line="320" w:lineRule="exact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具体考试内容包括：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1.具有微型计算机的基础知识(包括计算机病毒的防治常识)。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2.了解操作系统的基本功能和作用，掌握Windows的基本操作和应用。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3.了解文字处理软件的基本知识，熟练掌握文字处理软件Word的基本操作和应用。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4.了解电子表格软件的基本知识，掌握电子表格软件Excel的基本操作和应用。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5.了解演示文稿软件的基本知识，掌握演示文稿软件PowerPoint的基本操作和应用。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6.了解计算机网络的基本概念和因特网(Internet)的初步知识，掌握IE浏览器软件的基本操作和使用</w:t>
      </w:r>
      <w:r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  <w:t>，</w:t>
      </w: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掌握电子邮件的收发。</w:t>
      </w:r>
    </w:p>
    <w:p>
      <w:pPr>
        <w:pStyle w:val="13"/>
        <w:numPr>
          <w:ilvl w:val="0"/>
          <w:numId w:val="1"/>
        </w:numPr>
        <w:spacing w:before="156" w:beforeLines="50" w:after="156" w:afterLines="50" w:line="360" w:lineRule="auto"/>
        <w:ind w:left="340" w:hanging="34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考核要点</w:t>
      </w:r>
    </w:p>
    <w:p>
      <w:pPr>
        <w:spacing w:before="156" w:beforeLines="50" w:after="156" w:afterLines="50" w:line="32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(一)计算机基础知识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1.计算机的发展、分类、特点及其应用领域。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2.计算机系统的组成。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3.计算机硬件系统的组成及主要性能指标。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(1)CPU。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(2)存储器功能及分类：内存(ROM、RAM等)、外存(硬盘、U盘、移动硬盘、光　　盘等)、高速缓冲存储器Cache。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(3)常用输入、输出设备功能及分类：键盘、鼠标、扫描仪、触摸屏、显示器、打印机等。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(4)主要性能指标：主频、运算速度、字长、存储容量等。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4.计算机软件系统的组成及功能。</w:t>
      </w:r>
    </w:p>
    <w:p>
      <w:pPr>
        <w:ind w:firstLine="480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(1)系统软件和应用软件的概念。</w:t>
      </w:r>
    </w:p>
    <w:p>
      <w:pPr>
        <w:ind w:firstLine="480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(2)指令和程序的概念。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(3)程序设计语言(机器语言、汇编语言、高级语言、源程序、目标程序、可执行文件)的概念。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(4)源程序的编译与解释的基本概念。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5.计算机中数据的表示(常用进位制二、八、十、十六进制书写规则、不同进制之间的转换规则)。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6.计算机中数据的存储与编码。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(1)数据的存储单位(bit、Byte、字)。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(2)西文字符与ASCII码。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(3)汉字编码(内码、国标码、输入码、字形码)。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7.多媒体技术的概念与应用。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8.计算机病毒的概念、特征、分类与防治。</w:t>
      </w:r>
    </w:p>
    <w:p>
      <w:pPr>
        <w:spacing w:before="156" w:beforeLines="50" w:after="156" w:afterLines="50" w:line="320" w:lineRule="exac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(二)操作系统的功能和使用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  <w:t>1.操作系统的基本概念、功能、组成及分类。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  <w:t>2.Windows操作系统的基本概念和常用术语，文件、文件夹、库等。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  <w:t>3.Windows操作系统的基本操作和应用：</w:t>
      </w:r>
    </w:p>
    <w:p>
      <w:pPr>
        <w:spacing w:line="360" w:lineRule="auto"/>
        <w:ind w:left="210" w:leftChars="100" w:firstLine="480" w:firstLineChars="200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  <w:t>(1)桌面外观的设置，基本的网络配置。</w:t>
      </w:r>
    </w:p>
    <w:p>
      <w:pPr>
        <w:spacing w:line="360" w:lineRule="auto"/>
        <w:ind w:left="210" w:leftChars="100" w:firstLine="480" w:firstLineChars="200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  <w:t>(2)资源管理器的操作与应用(文件及文件夹的创建、选择、重命名、复制、移动、删除等)。</w:t>
      </w:r>
    </w:p>
    <w:p>
      <w:pPr>
        <w:spacing w:line="360" w:lineRule="auto"/>
        <w:ind w:left="210" w:leftChars="100" w:firstLine="480" w:firstLineChars="200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  <w:t>(3)文件、磁盘、显示属性的查看、设置等操作。</w:t>
      </w:r>
    </w:p>
    <w:p>
      <w:pPr>
        <w:spacing w:line="360" w:lineRule="auto"/>
        <w:ind w:left="210" w:leftChars="100" w:firstLine="480" w:firstLineChars="200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  <w:t>(4)搜索程序和文件的方法。</w:t>
      </w:r>
    </w:p>
    <w:p>
      <w:pPr>
        <w:spacing w:line="360" w:lineRule="auto"/>
        <w:ind w:left="210" w:leftChars="100" w:firstLine="480" w:firstLineChars="200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  <w:t>(5)软、硬件的基本系统工具。</w:t>
      </w:r>
    </w:p>
    <w:p>
      <w:pPr>
        <w:spacing w:before="156" w:beforeLines="50" w:after="156" w:afterLines="50" w:line="32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(三)文字处理软件WORD2010的功能和使用</w:t>
      </w:r>
    </w:p>
    <w:p>
      <w:pPr>
        <w:spacing w:line="360" w:lineRule="auto"/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  <w:t>　　1.Word的基本功能、运行环境、启动和退出。</w:t>
      </w:r>
    </w:p>
    <w:p>
      <w:pPr>
        <w:spacing w:line="360" w:lineRule="auto"/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  <w:t>　　2.文档的创建、打开、输入、保存等基本操作。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  <w:t>　　3.文本的选定、插入与删除、复制与移动、查找与替换等基本编辑技术;多窗口和多文档的编辑。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  <w:t>　　4.字体格式设置、段落格式设置、文档页面设置、文档背景设置、页眉页脚的设置以及文档分栏等基本排版技术。</w:t>
      </w:r>
    </w:p>
    <w:p>
      <w:pPr>
        <w:spacing w:line="360" w:lineRule="auto"/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  <w:t>　　5.表格的创建、修改、修饰;表格中数据的输入与编辑;数据的计算和排序。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  <w:t>　　6.图形、图片和SmartArt图的插入、编辑;文本框、艺术字、首字下沉的使用和编辑。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  <w:lang w:val="en"/>
        </w:rPr>
        <w:t>　　7.文档的保护和打印。</w:t>
      </w:r>
    </w:p>
    <w:p>
      <w:pPr>
        <w:spacing w:before="156" w:beforeLines="50" w:after="156" w:afterLines="50" w:line="32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(四)电子表格软件EXCEL2010的功能和使用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1.电子表格的基本概念(工作簿、工作表、单元格)，Excel的基本功能、运行环境、启动和退出。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2.工作簿和工作表的基本操作(建立、保存和退出;数据输入和编辑;工作表和单元格的选定、插入、删除、复制、移动;工作表的重命名、设置工作表标签颜色和工作表窗口的拆分和冻结等)。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3.工作表的格式化，包括设置单元格格式、设置列宽和行高、设置条件格式、使用样式、套用表格格式等。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4.单元格绝对地址、相对地址和混合地址的概念。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5.公式、函数的输入和自动填充，常用函数的使用(SUM、AVERAGE、COUNT、MAX、MIN、IF、RANK)。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6.图表的建立、编辑和修改以及修饰。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7.数据清单的概念，数据清单的建立，数据清单内容的排序、筛选、分类汇总，数据合并，数据透视表的建立。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8.工作表的页面设置、打印预览和打印。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9.保护和隐藏工作簿和工作表。</w:t>
      </w:r>
    </w:p>
    <w:p>
      <w:pPr>
        <w:spacing w:before="156" w:beforeLines="50" w:after="156" w:afterLines="50" w:line="32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(五)演示文稿软件PowerPoint2010的功能和使用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1.PowerPoint的功能、运行环境、启动和退出。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2.演示文稿的创建、打开、关闭和保存。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3.演示文稿视图的使用，幻灯片基本操作(版式、插入、移动、复制和删除)。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4.幻灯片基本制作(文本、图片、SmartArt图、艺术字、形状、表格等插入及其格式化)。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5.演示文稿外观设计(主题、背景、幻灯片母版等设置及应用)。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6.演示文稿放映设计(动画设计、切换效果、放映方式)。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7.演示文稿的打包和打印。</w:t>
      </w:r>
    </w:p>
    <w:p>
      <w:pPr>
        <w:spacing w:before="156" w:beforeLines="50" w:after="156" w:afterLines="50" w:line="32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(六)网络基础与应用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1.计算机网络的基本概念、特征、功能、组成和分类。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2.网络体系结构、OSI参考模型、TCP/IP参考模型。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3.局域网的特点、拓扑结构、网络互连设备、传输介质。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4.因特网(Internet)的基础知识：主要包括网络硬件和软件，计算机接入因特网的连接方式，TCP/IP协议的工作原理，以及网络常见术语(域名、IP地址、DNS服务)等。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5.因特网提供的常用服务(WWW服务、域名服务、远程登录服务、文件传输服务、电子邮件服务、电子公告板服务等)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6.IE浏览器基本操作和应用、电子邮件的收发。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7.信息检索的概念、搜索引擎的使用。</w:t>
      </w:r>
    </w:p>
    <w:p>
      <w:pPr>
        <w:spacing w:line="360" w:lineRule="auto"/>
        <w:rPr>
          <w:rFonts w:asciiTheme="minorEastAsia" w:hAnsiTheme="minorEastAsia" w:eastAsiaTheme="minorEastAsia"/>
          <w:bCs/>
          <w:sz w:val="24"/>
          <w:szCs w:val="24"/>
          <w:lang w:val="en"/>
        </w:rPr>
      </w:pPr>
      <w:r>
        <w:rPr>
          <w:rFonts w:asciiTheme="minorEastAsia" w:hAnsiTheme="minorEastAsia" w:eastAsiaTheme="minorEastAsia"/>
          <w:bCs/>
          <w:sz w:val="24"/>
          <w:szCs w:val="24"/>
          <w:lang w:val="en"/>
        </w:rPr>
        <w:t>　　8.网络安全、黑客、网络攻击。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69C4EBC"/>
    <w:multiLevelType w:val="multilevel"/>
    <w:tmpl w:val="069C4EBC"/>
    <w:lvl w:ilvl="0" w:tentative="0">
      <w:start w:val="1"/>
      <w:numFmt w:val="decimal"/>
      <w:suff w:val="space"/>
      <w:lvlText w:val="%1."/>
      <w:lvlJc w:val="center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4D86406C"/>
    <w:multiLevelType w:val="multilevel"/>
    <w:tmpl w:val="4D86406C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1A50E8"/>
    <w:multiLevelType w:val="multilevel"/>
    <w:tmpl w:val="7C1A50E8"/>
    <w:lvl w:ilvl="0" w:tentative="0">
      <w:start w:val="1"/>
      <w:numFmt w:val="decimal"/>
      <w:suff w:val="space"/>
      <w:lvlText w:val="（%1）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E3"/>
    <w:rsid w:val="001E3AF5"/>
    <w:rsid w:val="00236DF0"/>
    <w:rsid w:val="002B25E3"/>
    <w:rsid w:val="004077AA"/>
    <w:rsid w:val="00513A50"/>
    <w:rsid w:val="00C849FC"/>
    <w:rsid w:val="00D55AAF"/>
    <w:rsid w:val="00D74847"/>
    <w:rsid w:val="00EF7252"/>
    <w:rsid w:val="00F54A92"/>
    <w:rsid w:val="00FE52E4"/>
    <w:rsid w:val="3800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1">
    <w:name w:val="Body text|1"/>
    <w:basedOn w:val="1"/>
    <w:qFormat/>
    <w:uiPriority w:val="0"/>
    <w:pPr>
      <w:spacing w:line="360" w:lineRule="auto"/>
      <w:ind w:firstLine="380"/>
    </w:pPr>
    <w:rPr>
      <w:rFonts w:ascii="宋体" w:hAnsi="宋体"/>
      <w:sz w:val="17"/>
      <w:szCs w:val="17"/>
      <w:lang w:val="zh-CN" w:bidi="zh-CN"/>
    </w:rPr>
  </w:style>
  <w:style w:type="paragraph" w:customStyle="1" w:styleId="12">
    <w:name w:val="Body text|2"/>
    <w:basedOn w:val="1"/>
    <w:qFormat/>
    <w:uiPriority w:val="0"/>
    <w:pPr>
      <w:spacing w:line="348" w:lineRule="auto"/>
      <w:ind w:firstLine="380"/>
    </w:pPr>
    <w:rPr>
      <w:rFonts w:ascii="Arial" w:hAnsi="Arial" w:eastAsia="Arial" w:cs="Arial"/>
      <w:b/>
      <w:bCs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461</Words>
  <Characters>2632</Characters>
  <Lines>21</Lines>
  <Paragraphs>6</Paragraphs>
  <TotalTime>63</TotalTime>
  <ScaleCrop>false</ScaleCrop>
  <LinksUpToDate>false</LinksUpToDate>
  <CharactersWithSpaces>3087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2021-01-22T06:30:00Z</dcterms:created>
  <dc:creator>Windows 用户</dc:creator>
  <cp:lastModifiedBy>尐儍苽1394587850</cp:lastModifiedBy>
  <dcterms:modified xsi:type="dcterms:W3CDTF">2021-03-11T00:34:55Z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