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rPr>
          <w:rFonts w:hint="eastAsia"/>
        </w:rPr>
      </w:pPr>
    </w:p>
    <w:p>
      <w:pPr>
        <w:snapToGrid w:val="0"/>
        <w:ind w:right="-3" w:rightChars="-1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Theme="majorEastAsia"/>
          <w:w w:val="98"/>
          <w:sz w:val="44"/>
          <w:szCs w:val="44"/>
        </w:rPr>
        <w:t>河南省2023年普通高职（专科）应届毕业生</w:t>
      </w:r>
    </w:p>
    <w:p>
      <w:pPr>
        <w:snapToGrid w:val="0"/>
        <w:ind w:right="-3" w:rightChars="-1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进入本科阶段学习报名表</w:t>
      </w:r>
    </w:p>
    <w:p>
      <w:pPr>
        <w:pStyle w:val="3"/>
        <w:widowControl w:val="0"/>
        <w:adjustRightInd w:val="0"/>
        <w:snapToGrid w:val="0"/>
        <w:spacing w:before="0" w:after="0"/>
        <w:jc w:val="both"/>
        <w:rPr>
          <w:rFonts w:ascii="楷体_GB2312" w:eastAsia="楷体_GB2312"/>
          <w:sz w:val="13"/>
          <w:szCs w:val="13"/>
        </w:rPr>
      </w:pPr>
    </w:p>
    <w:p>
      <w:pPr>
        <w:pStyle w:val="3"/>
        <w:widowControl w:val="0"/>
        <w:adjustRightInd w:val="0"/>
        <w:spacing w:before="0" w:after="0"/>
        <w:jc w:val="both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所在学校（毕业学校）：                      </w:t>
      </w:r>
      <w:r>
        <w:rPr>
          <w:rFonts w:hint="eastAsia" w:ascii="楷体_GB2312" w:hAnsi="楷体_GB2312" w:eastAsia="楷体_GB2312"/>
          <w:sz w:val="24"/>
          <w:szCs w:val="24"/>
        </w:rPr>
        <w:t>报名考生号</w:t>
      </w:r>
      <w:r>
        <w:rPr>
          <w:rFonts w:hint="eastAsia" w:ascii="楷体_GB2312" w:eastAsia="楷体_GB2312"/>
          <w:sz w:val="24"/>
          <w:szCs w:val="24"/>
        </w:rPr>
        <w:t>：</w:t>
      </w:r>
    </w:p>
    <w:tbl>
      <w:tblPr>
        <w:tblStyle w:val="4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08"/>
        <w:gridCol w:w="853"/>
        <w:gridCol w:w="1185"/>
        <w:gridCol w:w="108"/>
        <w:gridCol w:w="210"/>
        <w:gridCol w:w="762"/>
        <w:gridCol w:w="39"/>
        <w:gridCol w:w="170"/>
        <w:gridCol w:w="482"/>
        <w:gridCol w:w="466"/>
        <w:gridCol w:w="132"/>
        <w:gridCol w:w="246"/>
        <w:gridCol w:w="740"/>
        <w:gridCol w:w="496"/>
        <w:gridCol w:w="622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性别</w:t>
            </w:r>
          </w:p>
        </w:tc>
        <w:tc>
          <w:tcPr>
            <w:tcW w:w="10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</w:t>
            </w:r>
            <w:r>
              <w:rPr>
                <w:rFonts w:hint="eastAsia" w:ascii="仿宋_GB2312"/>
                <w:sz w:val="24"/>
                <w:szCs w:val="24"/>
              </w:rPr>
              <w:t>月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贴照片</w:t>
            </w:r>
            <w:r>
              <w:rPr>
                <w:rFonts w:hint="eastAsia" w:ascii="仿宋_GB2312"/>
                <w:sz w:val="24"/>
                <w:szCs w:val="24"/>
              </w:rPr>
              <w:t>处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二寸彩</w:t>
            </w:r>
            <w:r>
              <w:rPr>
                <w:rFonts w:hint="eastAsia" w:ascii="仿宋_GB2312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户籍所在地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身份证号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原建档立卡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家庭情况</w:t>
            </w:r>
          </w:p>
        </w:tc>
        <w:tc>
          <w:tcPr>
            <w:tcW w:w="20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1.是</w:t>
            </w:r>
            <w:r>
              <w:rPr>
                <w:rFonts w:hint="eastAsia" w:ascii="仿宋_GB2312" w:hAnsi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/>
                <w:sz w:val="24"/>
                <w:szCs w:val="24"/>
              </w:rPr>
              <w:t>；2.否</w:t>
            </w:r>
            <w:r>
              <w:rPr>
                <w:rFonts w:hint="eastAsia" w:ascii="仿宋_GB2312" w:hAnsi="仿宋"/>
                <w:sz w:val="24"/>
                <w:szCs w:val="24"/>
              </w:rPr>
              <w:sym w:font="Wingdings 2" w:char="00A3"/>
            </w: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入学时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毕业时间</w:t>
            </w:r>
          </w:p>
        </w:tc>
        <w:tc>
          <w:tcPr>
            <w:tcW w:w="20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受过何</w:t>
            </w:r>
            <w:r>
              <w:rPr>
                <w:rFonts w:hint="eastAsia" w:ascii="仿宋_GB2312"/>
                <w:sz w:val="24"/>
                <w:szCs w:val="24"/>
              </w:rPr>
              <w:t>种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奖励或处</w:t>
            </w:r>
            <w:r>
              <w:rPr>
                <w:rFonts w:hint="eastAsia" w:ascii="仿宋_GB2312"/>
                <w:sz w:val="24"/>
                <w:szCs w:val="24"/>
              </w:rPr>
              <w:t>分</w:t>
            </w:r>
          </w:p>
        </w:tc>
        <w:tc>
          <w:tcPr>
            <w:tcW w:w="5889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（无奖励或处分直接填“无”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所学专</w:t>
            </w:r>
            <w:r>
              <w:rPr>
                <w:rFonts w:hint="eastAsia" w:ascii="仿宋_GB2312"/>
                <w:sz w:val="24"/>
                <w:szCs w:val="24"/>
              </w:rPr>
              <w:t>业</w:t>
            </w:r>
          </w:p>
        </w:tc>
        <w:tc>
          <w:tcPr>
            <w:tcW w:w="20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成绩情</w:t>
            </w:r>
            <w:r>
              <w:rPr>
                <w:rFonts w:hint="eastAsia" w:ascii="仿宋_GB2312"/>
                <w:sz w:val="24"/>
                <w:szCs w:val="24"/>
              </w:rPr>
              <w:t>况</w:t>
            </w:r>
          </w:p>
        </w:tc>
        <w:tc>
          <w:tcPr>
            <w:tcW w:w="430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（填写毕业前有无待补考科目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代号</w:t>
            </w: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报考专业名称</w:t>
            </w: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考试科目代码</w:t>
            </w:r>
          </w:p>
        </w:tc>
        <w:tc>
          <w:tcPr>
            <w:tcW w:w="11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考试科目名称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12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after="0"/>
              <w:ind w:left="685" w:hanging="684" w:hangingChars="285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注意：允许报考的专业只能在本表所允许报考的专业中选择其一。如多选或超出本表允许报考的专业范围，视为自动放弃。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班主任辅导员意</w:t>
            </w: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8041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/>
                <w:sz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ind w:firstLine="120" w:firstLineChars="50"/>
              <w:jc w:val="both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（签名或签章</w:t>
            </w:r>
            <w:r>
              <w:rPr>
                <w:rFonts w:hint="eastAsia" w:ascii="仿宋_GB2312"/>
                <w:sz w:val="24"/>
                <w:szCs w:val="24"/>
              </w:rPr>
              <w:t xml:space="preserve">）            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年   月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院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系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见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ind w:firstLine="1440" w:firstLineChars="600"/>
              <w:jc w:val="both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负责人：（盖章）  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   年    月  日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见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负责人：（盖章） 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年   月 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after="0"/>
        <w:rPr>
          <w:rFonts w:ascii="仿宋" w:hAnsi="仿宋" w:eastAsia="仿宋"/>
          <w:sz w:val="24"/>
          <w:szCs w:val="24"/>
        </w:rPr>
      </w:pPr>
    </w:p>
    <w:p>
      <w:pPr>
        <w:pStyle w:val="3"/>
        <w:widowControl w:val="0"/>
        <w:adjustRightInd w:val="0"/>
        <w:snapToGrid w:val="0"/>
        <w:spacing w:before="0" w:after="0"/>
        <w:ind w:left="685" w:hanging="684" w:hangingChars="285"/>
        <w:rPr>
          <w:rFonts w:ascii="楷体_GB2312" w:eastAsia="楷体_GB2312"/>
          <w:spacing w:val="-8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</w:rPr>
        <w:t>备注：</w:t>
      </w:r>
      <w:r>
        <w:rPr>
          <w:rFonts w:hint="eastAsia" w:ascii="楷体_GB2312" w:hAnsi="楷体_GB2312" w:eastAsia="楷体_GB2312"/>
          <w:spacing w:val="-8"/>
          <w:sz w:val="24"/>
          <w:szCs w:val="24"/>
        </w:rPr>
        <w:t>个人信息应由考生本人填写，一式二份，由辅导员、院系、学校填署审核意见后，保存于学校和学生个人档案</w:t>
      </w:r>
      <w:r>
        <w:rPr>
          <w:rFonts w:hint="eastAsia" w:ascii="楷体_GB2312" w:eastAsia="楷体_GB2312"/>
          <w:spacing w:val="-8"/>
          <w:sz w:val="24"/>
          <w:szCs w:val="24"/>
        </w:rPr>
        <w:t>。确定参加退役大学生士兵免试的考生不填写此表。</w:t>
      </w:r>
    </w:p>
    <w:p>
      <w:pPr>
        <w:pStyle w:val="3"/>
        <w:widowControl w:val="0"/>
        <w:adjustRightInd w:val="0"/>
        <w:snapToGrid w:val="0"/>
        <w:spacing w:before="0" w:after="0"/>
        <w:ind w:left="685" w:hanging="684" w:hangingChars="285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声明：本人已认真阅读并同意注意事项的要求，并确认本表资料内容准确无误。</w:t>
      </w:r>
    </w:p>
    <w:p>
      <w:pPr>
        <w:jc w:val="right"/>
      </w:pPr>
      <w:r>
        <w:rPr>
          <w:rFonts w:hint="eastAsia" w:ascii="楷体_GB2312" w:hAnsi="楷体_GB2312" w:eastAsia="楷体_GB2312"/>
          <w:sz w:val="24"/>
        </w:rPr>
        <w:t>（本人签字）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A6D1B80"/>
    <w:rsid w:val="6A6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unhideWhenUsed/>
    <w:qFormat/>
    <w:uiPriority w:val="0"/>
    <w:pPr>
      <w:widowControl/>
      <w:spacing w:before="100" w:after="100"/>
      <w:jc w:val="left"/>
    </w:pPr>
    <w:rPr>
      <w:rFonts w:ascii="宋体" w:hAnsi="宋体" w:eastAsia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2022-12-09T08:21:00Z</dcterms:created>
  <dc:creator>＿＿LUS</dc:creator>
  <cp:lastModifiedBy>＿＿LUS</cp:lastModifiedBy>
  <dcterms:modified xsi:type="dcterms:W3CDTF">2022-12-09T08:22:42Z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E68FE0588CB64818A4DE1B427599B201</vt:lpwstr>
  </property>
</Properties>
</file>