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91A0" w14:textId="77777777" w:rsidR="00F23348" w:rsidRPr="00BA08D1" w:rsidRDefault="00F23348" w:rsidP="00F23348">
      <w:pPr>
        <w:pStyle w:val="1"/>
        <w:widowControl/>
        <w:pBdr>
          <w:bottom w:val="single" w:sz="12" w:space="3" w:color="CC3300"/>
        </w:pBdr>
        <w:shd w:val="clear" w:color="auto" w:fill="FFFFFF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BA08D1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上海建桥学院专升本【视觉传达设计】课程考试大纲</w:t>
      </w:r>
    </w:p>
    <w:p w14:paraId="3AAA6936" w14:textId="77777777" w:rsidR="00F23348" w:rsidRPr="00BA08D1" w:rsidRDefault="00F23348" w:rsidP="00F23348">
      <w:pPr>
        <w:pStyle w:val="a4"/>
        <w:widowControl/>
        <w:shd w:val="clear" w:color="auto" w:fill="FFFFFF"/>
        <w:spacing w:before="60" w:beforeAutospacing="0" w:afterAutospacing="0"/>
        <w:rPr>
          <w:rFonts w:ascii="微软雅黑" w:eastAsia="微软雅黑" w:hAnsi="微软雅黑" w:cs="微软雅黑"/>
          <w:b/>
          <w:bCs/>
          <w:sz w:val="28"/>
          <w:shd w:val="clear" w:color="auto" w:fill="FFFFFF"/>
        </w:rPr>
      </w:pPr>
      <w:r w:rsidRPr="00BA08D1"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  <w:t>一、考试目标</w:t>
      </w:r>
    </w:p>
    <w:p w14:paraId="36931E66" w14:textId="7777777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考试目标是测试考生掌握的</w:t>
      </w:r>
      <w:r w:rsidR="006917D0" w:rsidRPr="00BA08D1">
        <w:rPr>
          <w:rFonts w:ascii="微软雅黑" w:eastAsia="微软雅黑" w:hAnsi="微软雅黑" w:hint="eastAsia"/>
          <w:sz w:val="20"/>
          <w:szCs w:val="20"/>
        </w:rPr>
        <w:t>视觉传达</w:t>
      </w:r>
      <w:r w:rsidRPr="00BA08D1">
        <w:rPr>
          <w:rFonts w:ascii="微软雅黑" w:eastAsia="微软雅黑" w:hAnsi="微软雅黑" w:hint="eastAsia"/>
          <w:sz w:val="20"/>
          <w:szCs w:val="20"/>
        </w:rPr>
        <w:t>设计基础知识、审美素养和设计表达和表现的能力，以使学生能够跟上本专业对设计师的基础能力的要求，满足</w:t>
      </w:r>
      <w:r w:rsidR="006917D0" w:rsidRPr="00BA08D1">
        <w:rPr>
          <w:rFonts w:ascii="微软雅黑" w:eastAsia="微软雅黑" w:hAnsi="微软雅黑" w:hint="eastAsia"/>
          <w:sz w:val="20"/>
          <w:szCs w:val="20"/>
        </w:rPr>
        <w:t>视觉传达设计</w:t>
      </w:r>
      <w:r w:rsidRPr="00BA08D1">
        <w:rPr>
          <w:rFonts w:ascii="微软雅黑" w:eastAsia="微软雅黑" w:hAnsi="微软雅黑" w:hint="eastAsia"/>
          <w:sz w:val="20"/>
          <w:szCs w:val="20"/>
        </w:rPr>
        <w:t>学习能力进一步提高的基础要求，并为后续设计课程学习及项目运用奠定一定的设计能力。</w:t>
      </w:r>
    </w:p>
    <w:p w14:paraId="45020A78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二、考试细则</w:t>
      </w:r>
    </w:p>
    <w:p w14:paraId="7A586825" w14:textId="45957B15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1．本次考试尽可能考量学生的</w:t>
      </w:r>
      <w:r w:rsidR="00DF3C59" w:rsidRPr="00BA08D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创意的方法、基础能力，</w:t>
      </w:r>
      <w:r w:rsidRPr="00BA08D1">
        <w:rPr>
          <w:rFonts w:ascii="微软雅黑" w:eastAsia="微软雅黑" w:hAnsi="微软雅黑" w:hint="eastAsia"/>
          <w:sz w:val="20"/>
          <w:szCs w:val="20"/>
        </w:rPr>
        <w:t>，学生可以根据自己的兴趣和能力来选择表达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内容与表现形式</w:t>
      </w:r>
      <w:r w:rsidRPr="00BA08D1">
        <w:rPr>
          <w:rFonts w:ascii="微软雅黑" w:eastAsia="微软雅黑" w:hAnsi="微软雅黑" w:hint="eastAsia"/>
          <w:sz w:val="20"/>
          <w:szCs w:val="20"/>
        </w:rPr>
        <w:t>。</w:t>
      </w:r>
    </w:p>
    <w:p w14:paraId="2CA04961" w14:textId="3621253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2．考题为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字体设计（</w:t>
      </w:r>
      <w:r w:rsidRPr="00BA08D1">
        <w:rPr>
          <w:rFonts w:ascii="微软雅黑" w:eastAsia="微软雅黑" w:hAnsi="微软雅黑" w:hint="eastAsia"/>
          <w:sz w:val="20"/>
          <w:szCs w:val="20"/>
        </w:rPr>
        <w:t>手绘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）</w:t>
      </w:r>
      <w:r w:rsidR="00950E3C" w:rsidRPr="00BA08D1">
        <w:rPr>
          <w:rFonts w:ascii="微软雅黑" w:eastAsia="微软雅黑" w:hAnsi="微软雅黑" w:hint="eastAsia"/>
          <w:sz w:val="20"/>
          <w:szCs w:val="20"/>
        </w:rPr>
        <w:t>，学生自备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设计</w:t>
      </w:r>
      <w:r w:rsidR="00950E3C" w:rsidRPr="00BA08D1">
        <w:rPr>
          <w:rFonts w:ascii="微软雅黑" w:eastAsia="微软雅黑" w:hAnsi="微软雅黑" w:hint="eastAsia"/>
          <w:sz w:val="20"/>
          <w:szCs w:val="20"/>
        </w:rPr>
        <w:t>工具。</w:t>
      </w:r>
    </w:p>
    <w:p w14:paraId="1C2BE47C" w14:textId="7777777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3．考试时间为120分钟，试卷总分为100分。</w:t>
      </w:r>
    </w:p>
    <w:p w14:paraId="5AE91F25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三、试卷题型及分值分布要求</w:t>
      </w:r>
    </w:p>
    <w:p w14:paraId="3C5CADD3" w14:textId="77777777" w:rsidR="00F23348" w:rsidRPr="00BA08D1" w:rsidRDefault="00F23348" w:rsidP="00B16042">
      <w:pPr>
        <w:ind w:firstLine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1．试卷类型：手绘</w:t>
      </w:r>
    </w:p>
    <w:p w14:paraId="24AB2814" w14:textId="77777777" w:rsidR="009D7611" w:rsidRPr="00BA08D1" w:rsidRDefault="00B16042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</w:t>
      </w:r>
      <w:r w:rsidR="00F23348" w:rsidRPr="00BA08D1">
        <w:rPr>
          <w:rFonts w:ascii="微软雅黑" w:eastAsia="微软雅黑" w:hAnsi="微软雅黑" w:hint="eastAsia"/>
          <w:sz w:val="20"/>
          <w:szCs w:val="20"/>
        </w:rPr>
        <w:t>评分标准及分值分布：</w:t>
      </w:r>
    </w:p>
    <w:p w14:paraId="31DF8718" w14:textId="50EF00C5" w:rsidR="009D7611" w:rsidRPr="00BA08D1" w:rsidRDefault="009D7611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字型设计（60%）：要求根据给到的文字进行汉字设计，以创意字体的方式呈现，须符合命题文字的主题与调性，恰如其分的传达文字语义的语境，同时能够完成字体间架结构的变化，富有设计感与艺术表现力。</w:t>
      </w:r>
    </w:p>
    <w:p w14:paraId="0A9B6F02" w14:textId="11D126A9" w:rsidR="009D7611" w:rsidRPr="00BA08D1" w:rsidRDefault="00E60CB4" w:rsidP="009D7611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衍生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图形的设计（40%）：准确</w:t>
      </w:r>
      <w:r w:rsidR="009D7611" w:rsidRPr="00BA08D1">
        <w:rPr>
          <w:rFonts w:ascii="微软雅黑" w:eastAsia="微软雅黑" w:hAnsi="微软雅黑"/>
          <w:sz w:val="20"/>
          <w:szCs w:val="20"/>
        </w:rPr>
        <w:t>运用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和命题相关的图形元素衬托字体设计</w:t>
      </w:r>
      <w:r w:rsidR="009D7611" w:rsidRPr="00BA08D1">
        <w:rPr>
          <w:rFonts w:ascii="微软雅黑" w:eastAsia="微软雅黑" w:hAnsi="微软雅黑"/>
          <w:sz w:val="20"/>
          <w:szCs w:val="20"/>
        </w:rPr>
        <w:t>、表达意境清晰，构图完整、合理、和谐。</w:t>
      </w:r>
    </w:p>
    <w:p w14:paraId="4A855A42" w14:textId="78CDA40B" w:rsidR="00F23348" w:rsidRPr="00BA08D1" w:rsidRDefault="00B16042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/>
          <w:sz w:val="20"/>
          <w:szCs w:val="20"/>
        </w:rPr>
        <w:t>创新性</w:t>
      </w:r>
      <w:r w:rsidRPr="00BA08D1">
        <w:rPr>
          <w:rFonts w:ascii="微软雅黑" w:eastAsia="微软雅黑" w:hAnsi="微软雅黑" w:hint="eastAsia"/>
          <w:sz w:val="20"/>
          <w:szCs w:val="20"/>
        </w:rPr>
        <w:t>（50%）：</w:t>
      </w:r>
      <w:r w:rsidRPr="00BA08D1">
        <w:rPr>
          <w:rFonts w:ascii="微软雅黑" w:eastAsia="微软雅黑" w:hAnsi="微软雅黑"/>
          <w:sz w:val="20"/>
          <w:szCs w:val="20"/>
        </w:rPr>
        <w:t>主题表达形式新颖，构思独特、巧妙，作品具有想象力和个性表现力。艺术性</w:t>
      </w:r>
      <w:r w:rsidRPr="00BA08D1">
        <w:rPr>
          <w:rFonts w:ascii="微软雅黑" w:eastAsia="微软雅黑" w:hAnsi="微软雅黑" w:hint="eastAsia"/>
          <w:sz w:val="20"/>
          <w:szCs w:val="20"/>
        </w:rPr>
        <w:t>（50%）：准确</w:t>
      </w:r>
      <w:r w:rsidRPr="00BA08D1">
        <w:rPr>
          <w:rFonts w:ascii="微软雅黑" w:eastAsia="微软雅黑" w:hAnsi="微软雅黑"/>
          <w:sz w:val="20"/>
          <w:szCs w:val="20"/>
        </w:rPr>
        <w:t>运用形、色、肌理、空间、明暗等美术语言、表达意境清晰，构图完整、合理、和谐。</w:t>
      </w:r>
    </w:p>
    <w:p w14:paraId="78E47150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四、考试内容和要求</w:t>
      </w:r>
    </w:p>
    <w:p w14:paraId="6EDBF402" w14:textId="19ACF7DC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1．内容：</w:t>
      </w:r>
      <w:r w:rsidR="00AA5E2E" w:rsidRPr="00BA08D1">
        <w:rPr>
          <w:rFonts w:ascii="微软雅黑" w:eastAsia="微软雅黑" w:hAnsi="微软雅黑"/>
          <w:sz w:val="20"/>
          <w:szCs w:val="20"/>
        </w:rPr>
        <w:t xml:space="preserve"> </w:t>
      </w:r>
      <w:r w:rsidR="00440C04" w:rsidRPr="00BA08D1">
        <w:rPr>
          <w:rFonts w:ascii="微软雅黑" w:eastAsia="微软雅黑" w:hAnsi="微软雅黑" w:hint="eastAsia"/>
          <w:sz w:val="20"/>
          <w:szCs w:val="20"/>
        </w:rPr>
        <w:t>学生根据命题要求，按照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字体设计与图形设计</w:t>
      </w:r>
      <w:r w:rsidR="00440C04" w:rsidRPr="00BA08D1">
        <w:rPr>
          <w:rFonts w:ascii="微软雅黑" w:eastAsia="微软雅黑" w:hAnsi="微软雅黑" w:hint="eastAsia"/>
          <w:sz w:val="20"/>
          <w:szCs w:val="20"/>
        </w:rPr>
        <w:t>的方法与流程，独立完成设计作品。</w:t>
      </w:r>
    </w:p>
    <w:p w14:paraId="072CEAF0" w14:textId="25AAE04D" w:rsidR="00F23348" w:rsidRPr="00BA08D1" w:rsidRDefault="00F23348" w:rsidP="00AA5E2E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2．要求：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创作符合主题，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画面内容具有</w:t>
      </w:r>
      <w:r w:rsidR="00AA5E2E" w:rsidRPr="00BA08D1">
        <w:rPr>
          <w:rFonts w:ascii="微软雅黑" w:eastAsia="微软雅黑" w:hAnsi="微软雅黑" w:hint="eastAsia"/>
          <w:sz w:val="20"/>
          <w:szCs w:val="20"/>
        </w:rPr>
        <w:t>创新性、画面视觉具有艺术性，</w:t>
      </w:r>
      <w:r w:rsidR="00824FA1" w:rsidRPr="00BA08D1">
        <w:rPr>
          <w:rFonts w:ascii="微软雅黑" w:eastAsia="微软雅黑" w:hAnsi="微软雅黑"/>
          <w:sz w:val="20"/>
          <w:szCs w:val="20"/>
        </w:rPr>
        <w:t>表现形式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与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绘制</w:t>
      </w:r>
      <w:r w:rsidR="00824FA1" w:rsidRPr="00BA08D1">
        <w:rPr>
          <w:rFonts w:ascii="微软雅黑" w:eastAsia="微软雅黑" w:hAnsi="微软雅黑"/>
          <w:sz w:val="20"/>
          <w:szCs w:val="20"/>
        </w:rPr>
        <w:t>风格不限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。</w:t>
      </w:r>
    </w:p>
    <w:p w14:paraId="1791365D" w14:textId="01E859BA" w:rsidR="00F23348" w:rsidRPr="00BA08D1" w:rsidRDefault="00F23348" w:rsidP="006F112A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3．</w:t>
      </w:r>
      <w:r w:rsidR="00B16042" w:rsidRPr="00BA08D1">
        <w:rPr>
          <w:rFonts w:ascii="微软雅黑" w:eastAsia="微软雅黑" w:hAnsi="微软雅黑" w:hint="eastAsia"/>
          <w:sz w:val="20"/>
          <w:szCs w:val="20"/>
        </w:rPr>
        <w:t>考试</w:t>
      </w:r>
      <w:r w:rsidRPr="00BA08D1">
        <w:rPr>
          <w:rFonts w:ascii="微软雅黑" w:eastAsia="微软雅黑" w:hAnsi="微软雅黑" w:hint="eastAsia"/>
          <w:sz w:val="20"/>
          <w:szCs w:val="20"/>
        </w:rPr>
        <w:t>工具：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8开手绘素描纸一张（考场提供）、</w:t>
      </w:r>
      <w:r w:rsidR="00B16042" w:rsidRPr="00BA08D1">
        <w:rPr>
          <w:rFonts w:ascii="微软雅黑" w:eastAsia="微软雅黑" w:hAnsi="微软雅黑" w:hint="eastAsia"/>
          <w:sz w:val="20"/>
          <w:szCs w:val="20"/>
        </w:rPr>
        <w:t>任意</w:t>
      </w:r>
      <w:r w:rsidRPr="00BA08D1">
        <w:rPr>
          <w:rFonts w:ascii="微软雅黑" w:eastAsia="微软雅黑" w:hAnsi="微软雅黑" w:hint="eastAsia"/>
          <w:sz w:val="20"/>
          <w:szCs w:val="20"/>
        </w:rPr>
        <w:t>绘画工具（考生自备）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、画板（考生自带，无任何与专业内容相关图形及图案）</w:t>
      </w:r>
    </w:p>
    <w:p w14:paraId="38DF39EB" w14:textId="482DE69A" w:rsidR="00F23348" w:rsidRPr="00BA08D1" w:rsidRDefault="006F112A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4</w:t>
      </w:r>
      <w:r w:rsidR="00F23348" w:rsidRPr="00BA08D1">
        <w:rPr>
          <w:rFonts w:ascii="微软雅黑" w:eastAsia="微软雅黑" w:hAnsi="微软雅黑" w:hint="eastAsia"/>
          <w:sz w:val="20"/>
          <w:szCs w:val="20"/>
        </w:rPr>
        <w:t>．注意事项：要求卷面无污损，本考试不提供使用水彩及水粉、油画颜料创作条件。</w:t>
      </w:r>
    </w:p>
    <w:p w14:paraId="66BDC5AF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五、参考教材</w:t>
      </w:r>
    </w:p>
    <w:p w14:paraId="0BA7DCB6" w14:textId="464569D7" w:rsidR="00326622" w:rsidRPr="00BA08D1" w:rsidRDefault="00326622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《汉字字体设计原理》 李海平，高等教育出版社，2016-6</w:t>
      </w:r>
    </w:p>
    <w:p w14:paraId="6D10B527" w14:textId="76303037" w:rsidR="00326622" w:rsidRPr="00BA08D1" w:rsidRDefault="00326622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《字体摩登》 周博 中信出版社，2017-9</w:t>
      </w:r>
    </w:p>
    <w:p w14:paraId="1955B832" w14:textId="03AC7F9A" w:rsidR="00F23348" w:rsidRPr="00BA08D1" w:rsidRDefault="00F23348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图形创意</w:t>
      </w:r>
      <w:r w:rsidRPr="00BA08D1">
        <w:rPr>
          <w:rFonts w:ascii="微软雅黑" w:eastAsia="微软雅黑" w:hAnsi="微软雅黑" w:hint="eastAsia"/>
          <w:sz w:val="20"/>
          <w:szCs w:val="20"/>
        </w:rPr>
        <w:t>》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林家阳</w:t>
      </w:r>
      <w:r w:rsidR="00B731F7" w:rsidRPr="00BA08D1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著，高等教育出版社，</w:t>
      </w:r>
      <w:r w:rsidR="006F112A" w:rsidRPr="00BA08D1">
        <w:rPr>
          <w:rFonts w:ascii="微软雅黑" w:eastAsia="微软雅黑" w:hAnsi="微软雅黑"/>
          <w:sz w:val="20"/>
          <w:szCs w:val="20"/>
        </w:rPr>
        <w:t>2016.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3</w:t>
      </w:r>
    </w:p>
    <w:p w14:paraId="1F5CF734" w14:textId="64285DA5" w:rsidR="00B716F8" w:rsidRPr="00BA08D1" w:rsidRDefault="00F23348" w:rsidP="00B731F7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</w:t>
      </w:r>
      <w:r w:rsidR="00B731F7" w:rsidRPr="00BA08D1">
        <w:rPr>
          <w:rFonts w:ascii="微软雅黑" w:eastAsia="微软雅黑" w:hAnsi="微软雅黑"/>
          <w:bCs/>
          <w:sz w:val="20"/>
          <w:szCs w:val="20"/>
        </w:rPr>
        <w:t>想象力 构图与创作思维</w:t>
      </w:r>
      <w:r w:rsidR="00B731F7" w:rsidRPr="00BA08D1">
        <w:rPr>
          <w:rFonts w:ascii="微软雅黑" w:eastAsia="微软雅黑" w:hAnsi="微软雅黑" w:hint="eastAsia"/>
          <w:sz w:val="20"/>
          <w:szCs w:val="20"/>
        </w:rPr>
        <w:t>》，黄朝贵 著，人民邮电出版社，2019.4</w:t>
      </w:r>
    </w:p>
    <w:p w14:paraId="7B9D7774" w14:textId="12A8ED88" w:rsidR="00047305" w:rsidRPr="00047305" w:rsidRDefault="00047305" w:rsidP="00047305">
      <w:pPr>
        <w:pStyle w:val="a4"/>
        <w:spacing w:beforeAutospacing="0" w:afterAutospacing="0" w:line="330" w:lineRule="atLeast"/>
        <w:ind w:firstLineChars="200" w:firstLine="400"/>
        <w:rPr>
          <w:rFonts w:ascii="微软雅黑" w:eastAsia="微软雅黑" w:hAnsi="微软雅黑" w:cstheme="minorBidi"/>
          <w:kern w:val="2"/>
          <w:sz w:val="20"/>
          <w:szCs w:val="20"/>
        </w:rPr>
      </w:pP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《四川美术学院设计大红书》，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>作者：李家友</w:t>
      </w: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；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>出 版 社：重庆出版社</w:t>
      </w: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；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 xml:space="preserve"> 2017年10月</w:t>
      </w:r>
    </w:p>
    <w:sectPr w:rsidR="00047305" w:rsidRPr="00047305" w:rsidSect="0069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F204" w14:textId="77777777" w:rsidR="000E1AD6" w:rsidRDefault="000E1AD6" w:rsidP="00BA08D1">
      <w:r>
        <w:separator/>
      </w:r>
    </w:p>
  </w:endnote>
  <w:endnote w:type="continuationSeparator" w:id="0">
    <w:p w14:paraId="3F63089A" w14:textId="77777777" w:rsidR="000E1AD6" w:rsidRDefault="000E1AD6" w:rsidP="00BA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1F80" w14:textId="77777777" w:rsidR="000E1AD6" w:rsidRDefault="000E1AD6" w:rsidP="00BA08D1">
      <w:r>
        <w:separator/>
      </w:r>
    </w:p>
  </w:footnote>
  <w:footnote w:type="continuationSeparator" w:id="0">
    <w:p w14:paraId="79646B16" w14:textId="77777777" w:rsidR="000E1AD6" w:rsidRDefault="000E1AD6" w:rsidP="00BA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407B"/>
    <w:multiLevelType w:val="hybridMultilevel"/>
    <w:tmpl w:val="E23E1390"/>
    <w:lvl w:ilvl="0" w:tplc="F858E3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383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48"/>
    <w:rsid w:val="00047305"/>
    <w:rsid w:val="000E1AD6"/>
    <w:rsid w:val="00326622"/>
    <w:rsid w:val="00440C04"/>
    <w:rsid w:val="006335BD"/>
    <w:rsid w:val="006917D0"/>
    <w:rsid w:val="006F112A"/>
    <w:rsid w:val="00733555"/>
    <w:rsid w:val="007A79CD"/>
    <w:rsid w:val="00824FA1"/>
    <w:rsid w:val="00950E3C"/>
    <w:rsid w:val="009D7611"/>
    <w:rsid w:val="00AA5E2E"/>
    <w:rsid w:val="00B16042"/>
    <w:rsid w:val="00B716F8"/>
    <w:rsid w:val="00B731F7"/>
    <w:rsid w:val="00BA08D1"/>
    <w:rsid w:val="00D34855"/>
    <w:rsid w:val="00DE0C19"/>
    <w:rsid w:val="00DF3C59"/>
    <w:rsid w:val="00E60CB4"/>
    <w:rsid w:val="00F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40271"/>
  <w14:defaultImageDpi w14:val="300"/>
  <w15:docId w15:val="{DA2EE698-ED52-864C-A2BE-1D5D3F99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2334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348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rsid w:val="00F23348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Normal (Web)"/>
    <w:basedOn w:val="a"/>
    <w:uiPriority w:val="99"/>
    <w:rsid w:val="00F23348"/>
    <w:pPr>
      <w:spacing w:beforeAutospacing="1" w:afterAutospacing="1"/>
      <w:jc w:val="left"/>
    </w:pPr>
    <w:rPr>
      <w:rFonts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BA0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08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0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0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  Sheng</dc:creator>
  <cp:keywords/>
  <dc:description/>
  <cp:lastModifiedBy>钟 子健</cp:lastModifiedBy>
  <cp:revision>5</cp:revision>
  <dcterms:created xsi:type="dcterms:W3CDTF">2022-10-17T05:24:00Z</dcterms:created>
  <dcterms:modified xsi:type="dcterms:W3CDTF">2022-10-20T03:04:00Z</dcterms:modified>
</cp:coreProperties>
</file>